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E1" w:rsidRDefault="001A44E1" w:rsidP="008064A3">
      <w:pPr>
        <w:tabs>
          <w:tab w:val="left" w:pos="0"/>
        </w:tabs>
        <w:jc w:val="center"/>
        <w:rPr>
          <w:lang w:val="en-US"/>
        </w:rPr>
      </w:pPr>
      <w:r w:rsidRPr="001A44E1">
        <w:rPr>
          <w:rFonts w:ascii="Calibri" w:hAnsi="Calibri"/>
          <w:noProof/>
          <w:sz w:val="20"/>
          <w:szCs w:val="20"/>
        </w:rPr>
        <w:drawing>
          <wp:anchor distT="0" distB="0" distL="114300" distR="114300" simplePos="0" relativeHeight="251659264" behindDoc="1" locked="0" layoutInCell="0" allowOverlap="1">
            <wp:simplePos x="0" y="0"/>
            <wp:positionH relativeFrom="page">
              <wp:posOffset>152400</wp:posOffset>
            </wp:positionH>
            <wp:positionV relativeFrom="page">
              <wp:posOffset>152400</wp:posOffset>
            </wp:positionV>
            <wp:extent cx="7248525" cy="10182225"/>
            <wp:effectExtent l="0" t="0" r="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7248525" cy="10182225"/>
                    </a:xfrm>
                    <a:prstGeom prst="rect">
                      <a:avLst/>
                    </a:prstGeom>
                    <a:noFill/>
                  </pic:spPr>
                </pic:pic>
              </a:graphicData>
            </a:graphic>
          </wp:anchor>
        </w:drawing>
      </w:r>
    </w:p>
    <w:p w:rsidR="001A44E1" w:rsidRDefault="001A44E1">
      <w:pPr>
        <w:spacing w:after="200" w:line="276" w:lineRule="auto"/>
        <w:rPr>
          <w:lang w:val="en-US"/>
        </w:rPr>
      </w:pPr>
      <w:r>
        <w:rPr>
          <w:lang w:val="en-US"/>
        </w:rPr>
        <w:br w:type="page"/>
      </w:r>
    </w:p>
    <w:p w:rsidR="001A44E1" w:rsidRDefault="001A44E1" w:rsidP="008064A3">
      <w:pPr>
        <w:tabs>
          <w:tab w:val="left" w:pos="0"/>
        </w:tabs>
        <w:jc w:val="center"/>
        <w:rPr>
          <w:lang w:val="en-US"/>
        </w:rPr>
      </w:pPr>
      <w:r w:rsidRPr="001A44E1">
        <w:rPr>
          <w:rFonts w:ascii="Calibri" w:hAnsi="Calibri"/>
          <w:noProof/>
          <w:sz w:val="20"/>
          <w:szCs w:val="20"/>
        </w:rPr>
        <w:lastRenderedPageBreak/>
        <w:drawing>
          <wp:anchor distT="0" distB="0" distL="114300" distR="114300" simplePos="0" relativeHeight="251661312" behindDoc="1" locked="0" layoutInCell="0" allowOverlap="1">
            <wp:simplePos x="0" y="0"/>
            <wp:positionH relativeFrom="page">
              <wp:posOffset>152400</wp:posOffset>
            </wp:positionH>
            <wp:positionV relativeFrom="page">
              <wp:posOffset>152400</wp:posOffset>
            </wp:positionV>
            <wp:extent cx="7219950" cy="9601200"/>
            <wp:effectExtent l="0" t="0" r="0" b="0"/>
            <wp:wrapNone/>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7226840" cy="9610363"/>
                    </a:xfrm>
                    <a:prstGeom prst="rect">
                      <a:avLst/>
                    </a:prstGeom>
                    <a:noFill/>
                  </pic:spPr>
                </pic:pic>
              </a:graphicData>
            </a:graphic>
          </wp:anchor>
        </w:drawing>
      </w:r>
    </w:p>
    <w:p w:rsidR="001A44E1" w:rsidRDefault="001A44E1">
      <w:pPr>
        <w:spacing w:after="200" w:line="276" w:lineRule="auto"/>
        <w:rPr>
          <w:lang w:val="en-US"/>
        </w:rPr>
      </w:pPr>
      <w:r>
        <w:rPr>
          <w:lang w:val="en-US"/>
        </w:rPr>
        <w:br w:type="page"/>
      </w:r>
    </w:p>
    <w:p w:rsidR="008064A3" w:rsidRPr="001F7E9B" w:rsidRDefault="008064A3" w:rsidP="008064A3">
      <w:pPr>
        <w:tabs>
          <w:tab w:val="left" w:pos="0"/>
        </w:tabs>
        <w:jc w:val="center"/>
        <w:rPr>
          <w:snapToGrid w:val="0"/>
          <w:lang w:val="en-US"/>
        </w:rPr>
      </w:pPr>
    </w:p>
    <w:p w:rsidR="008064A3" w:rsidRDefault="008064A3" w:rsidP="008064A3">
      <w:pPr>
        <w:tabs>
          <w:tab w:val="left" w:pos="0"/>
        </w:tabs>
        <w:jc w:val="center"/>
        <w:rPr>
          <w:snapToGrid w:val="0"/>
        </w:rPr>
      </w:pPr>
    </w:p>
    <w:p w:rsidR="008064A3" w:rsidRDefault="008064A3" w:rsidP="008064A3">
      <w:pPr>
        <w:tabs>
          <w:tab w:val="left" w:pos="0"/>
        </w:tabs>
        <w:jc w:val="center"/>
        <w:rPr>
          <w:snapToGrid w:val="0"/>
        </w:rPr>
      </w:pPr>
    </w:p>
    <w:p w:rsidR="008064A3" w:rsidRPr="007D768A" w:rsidRDefault="008064A3" w:rsidP="008064A3">
      <w:pPr>
        <w:rPr>
          <w:b/>
          <w:sz w:val="28"/>
          <w:szCs w:val="28"/>
        </w:rPr>
      </w:pPr>
      <w:r w:rsidRPr="007D768A">
        <w:rPr>
          <w:b/>
          <w:sz w:val="28"/>
          <w:szCs w:val="28"/>
        </w:rPr>
        <w:t>СОДЕРЖАНИЕ</w:t>
      </w:r>
    </w:p>
    <w:tbl>
      <w:tblPr>
        <w:tblW w:w="10172" w:type="dxa"/>
        <w:tblLook w:val="01E0"/>
      </w:tblPr>
      <w:tblGrid>
        <w:gridCol w:w="9180"/>
        <w:gridCol w:w="992"/>
      </w:tblGrid>
      <w:tr w:rsidR="008064A3" w:rsidRPr="007D768A" w:rsidTr="00AB7263">
        <w:tc>
          <w:tcPr>
            <w:tcW w:w="9180" w:type="dxa"/>
          </w:tcPr>
          <w:p w:rsidR="008064A3" w:rsidRPr="007D768A" w:rsidRDefault="008064A3" w:rsidP="00AB7263">
            <w:pPr>
              <w:rPr>
                <w:b/>
                <w:sz w:val="28"/>
                <w:szCs w:val="28"/>
              </w:rPr>
            </w:pPr>
          </w:p>
        </w:tc>
        <w:tc>
          <w:tcPr>
            <w:tcW w:w="992" w:type="dxa"/>
            <w:hideMark/>
          </w:tcPr>
          <w:p w:rsidR="008064A3" w:rsidRPr="007D768A" w:rsidRDefault="008064A3" w:rsidP="00AB7263">
            <w:pPr>
              <w:rPr>
                <w:b/>
                <w:sz w:val="28"/>
                <w:szCs w:val="28"/>
              </w:rPr>
            </w:pPr>
            <w:r w:rsidRPr="007D768A">
              <w:rPr>
                <w:b/>
                <w:sz w:val="28"/>
                <w:szCs w:val="28"/>
              </w:rPr>
              <w:t>стр.</w:t>
            </w:r>
          </w:p>
        </w:tc>
      </w:tr>
      <w:tr w:rsidR="008064A3" w:rsidRPr="007D768A" w:rsidTr="00AB7263">
        <w:tc>
          <w:tcPr>
            <w:tcW w:w="9180" w:type="dxa"/>
          </w:tcPr>
          <w:p w:rsidR="008064A3" w:rsidRPr="007D768A" w:rsidRDefault="008064A3" w:rsidP="00AB7263">
            <w:pPr>
              <w:rPr>
                <w:b/>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b/>
                <w:sz w:val="28"/>
                <w:szCs w:val="28"/>
              </w:rPr>
            </w:pPr>
          </w:p>
        </w:tc>
        <w:tc>
          <w:tcPr>
            <w:tcW w:w="992" w:type="dxa"/>
          </w:tcPr>
          <w:p w:rsidR="008064A3" w:rsidRPr="007D768A" w:rsidRDefault="008064A3" w:rsidP="00AB7263">
            <w:pPr>
              <w:rPr>
                <w:b/>
                <w:sz w:val="28"/>
                <w:szCs w:val="28"/>
              </w:rPr>
            </w:pPr>
          </w:p>
        </w:tc>
      </w:tr>
      <w:tr w:rsidR="008064A3" w:rsidRPr="007D768A" w:rsidTr="00AB7263">
        <w:trPr>
          <w:trHeight w:val="670"/>
        </w:trPr>
        <w:tc>
          <w:tcPr>
            <w:tcW w:w="9180" w:type="dxa"/>
          </w:tcPr>
          <w:p w:rsidR="008064A3" w:rsidRPr="007D768A" w:rsidRDefault="008064A3" w:rsidP="00AB7263">
            <w:pPr>
              <w:rPr>
                <w:sz w:val="28"/>
                <w:szCs w:val="28"/>
              </w:rPr>
            </w:pPr>
            <w:r w:rsidRPr="007D768A">
              <w:rPr>
                <w:sz w:val="28"/>
                <w:szCs w:val="28"/>
              </w:rPr>
              <w:t>1. Пояснительная записка</w:t>
            </w:r>
          </w:p>
          <w:p w:rsidR="008064A3" w:rsidRPr="007D768A" w:rsidRDefault="008064A3" w:rsidP="00AB7263">
            <w:pPr>
              <w:rPr>
                <w:sz w:val="28"/>
                <w:szCs w:val="28"/>
              </w:rPr>
            </w:pPr>
            <w:r w:rsidRPr="007D768A">
              <w:rPr>
                <w:sz w:val="28"/>
                <w:szCs w:val="28"/>
              </w:rPr>
              <w:t xml:space="preserve">     1.1. общая характеристика учебной дисциплины «Физика»</w:t>
            </w:r>
          </w:p>
          <w:p w:rsidR="008064A3" w:rsidRPr="007D768A" w:rsidRDefault="008064A3" w:rsidP="00AB7263">
            <w:pPr>
              <w:rPr>
                <w:sz w:val="28"/>
                <w:szCs w:val="28"/>
              </w:rPr>
            </w:pPr>
            <w:r w:rsidRPr="007D768A">
              <w:rPr>
                <w:sz w:val="28"/>
                <w:szCs w:val="28"/>
              </w:rPr>
              <w:t xml:space="preserve">     1.2. место учебной дисциплины в учебном плане</w:t>
            </w:r>
          </w:p>
          <w:p w:rsidR="008064A3" w:rsidRPr="007D768A" w:rsidRDefault="008064A3" w:rsidP="00AB7263">
            <w:pPr>
              <w:rPr>
                <w:sz w:val="28"/>
                <w:szCs w:val="28"/>
              </w:rPr>
            </w:pPr>
            <w:r w:rsidRPr="007D768A">
              <w:rPr>
                <w:sz w:val="28"/>
                <w:szCs w:val="28"/>
              </w:rPr>
              <w:t xml:space="preserve">     1.3. результаты освоение учебной дисциплины</w:t>
            </w:r>
          </w:p>
          <w:p w:rsidR="008064A3" w:rsidRPr="007D768A" w:rsidRDefault="008064A3" w:rsidP="00AB7263">
            <w:pPr>
              <w:rPr>
                <w:sz w:val="28"/>
                <w:szCs w:val="28"/>
              </w:rPr>
            </w:pPr>
            <w:r w:rsidRPr="007D768A">
              <w:rPr>
                <w:sz w:val="28"/>
                <w:szCs w:val="28"/>
              </w:rPr>
              <w:t>2. Тематическое планирование</w:t>
            </w:r>
          </w:p>
          <w:p w:rsidR="008064A3" w:rsidRPr="007D768A" w:rsidRDefault="008064A3" w:rsidP="00AB7263">
            <w:pPr>
              <w:rPr>
                <w:sz w:val="28"/>
                <w:szCs w:val="28"/>
              </w:rPr>
            </w:pPr>
            <w:r w:rsidRPr="007D768A">
              <w:rPr>
                <w:sz w:val="28"/>
                <w:szCs w:val="28"/>
              </w:rPr>
              <w:t xml:space="preserve">     2.1. тематический план, содержание учебной дисциплины</w:t>
            </w:r>
          </w:p>
          <w:p w:rsidR="008064A3" w:rsidRPr="007D768A" w:rsidRDefault="008064A3" w:rsidP="00AB7263">
            <w:pPr>
              <w:rPr>
                <w:sz w:val="28"/>
                <w:szCs w:val="28"/>
              </w:rPr>
            </w:pPr>
            <w:r w:rsidRPr="007D768A">
              <w:rPr>
                <w:sz w:val="28"/>
                <w:szCs w:val="28"/>
              </w:rPr>
              <w:t xml:space="preserve">     2.2. характеристика основных видов деятельности студентов</w:t>
            </w:r>
          </w:p>
          <w:p w:rsidR="008064A3" w:rsidRPr="007D768A" w:rsidRDefault="008064A3" w:rsidP="00AB7263">
            <w:pPr>
              <w:rPr>
                <w:sz w:val="28"/>
                <w:szCs w:val="28"/>
              </w:rPr>
            </w:pPr>
            <w:r w:rsidRPr="007D768A">
              <w:rPr>
                <w:sz w:val="28"/>
                <w:szCs w:val="28"/>
              </w:rPr>
              <w:t>3. Учебно-методическое и материально-техническое обеспечение программы учебной дисциплины «Физика»</w:t>
            </w:r>
          </w:p>
          <w:p w:rsidR="008064A3" w:rsidRPr="007D768A" w:rsidRDefault="008064A3" w:rsidP="00AB7263">
            <w:pPr>
              <w:rPr>
                <w:sz w:val="28"/>
                <w:szCs w:val="28"/>
              </w:rPr>
            </w:pPr>
          </w:p>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r w:rsidRPr="007D768A">
              <w:rPr>
                <w:b/>
                <w:sz w:val="28"/>
                <w:szCs w:val="28"/>
              </w:rPr>
              <w:t>4</w:t>
            </w:r>
          </w:p>
          <w:p w:rsidR="008064A3" w:rsidRPr="007D768A" w:rsidRDefault="008064A3" w:rsidP="00AB7263">
            <w:pPr>
              <w:rPr>
                <w:b/>
                <w:sz w:val="28"/>
                <w:szCs w:val="28"/>
              </w:rPr>
            </w:pPr>
            <w:r w:rsidRPr="007D768A">
              <w:rPr>
                <w:b/>
                <w:sz w:val="28"/>
                <w:szCs w:val="28"/>
              </w:rPr>
              <w:t>5</w:t>
            </w:r>
          </w:p>
          <w:p w:rsidR="008064A3" w:rsidRPr="007D768A" w:rsidRDefault="008064A3" w:rsidP="00AB7263">
            <w:pPr>
              <w:rPr>
                <w:b/>
                <w:sz w:val="28"/>
                <w:szCs w:val="28"/>
              </w:rPr>
            </w:pPr>
            <w:r w:rsidRPr="007D768A">
              <w:rPr>
                <w:b/>
                <w:sz w:val="28"/>
                <w:szCs w:val="28"/>
              </w:rPr>
              <w:t>5</w:t>
            </w:r>
          </w:p>
          <w:p w:rsidR="008064A3" w:rsidRPr="007D768A" w:rsidRDefault="008064A3" w:rsidP="00AB7263">
            <w:pPr>
              <w:rPr>
                <w:b/>
                <w:sz w:val="28"/>
                <w:szCs w:val="28"/>
              </w:rPr>
            </w:pPr>
            <w:r w:rsidRPr="007D768A">
              <w:rPr>
                <w:b/>
                <w:sz w:val="28"/>
                <w:szCs w:val="28"/>
              </w:rPr>
              <w:t>5</w:t>
            </w:r>
          </w:p>
          <w:p w:rsidR="008064A3" w:rsidRPr="007D768A" w:rsidRDefault="008064A3" w:rsidP="00AB7263">
            <w:pPr>
              <w:rPr>
                <w:b/>
                <w:sz w:val="28"/>
                <w:szCs w:val="28"/>
              </w:rPr>
            </w:pPr>
            <w:r w:rsidRPr="007D768A">
              <w:rPr>
                <w:b/>
                <w:sz w:val="28"/>
                <w:szCs w:val="28"/>
              </w:rPr>
              <w:t>7</w:t>
            </w:r>
          </w:p>
          <w:p w:rsidR="008064A3" w:rsidRPr="007D768A" w:rsidRDefault="008064A3" w:rsidP="00AB7263">
            <w:pPr>
              <w:rPr>
                <w:b/>
                <w:sz w:val="28"/>
                <w:szCs w:val="28"/>
              </w:rPr>
            </w:pPr>
          </w:p>
          <w:p w:rsidR="008064A3" w:rsidRPr="007D768A" w:rsidRDefault="00016793" w:rsidP="00AB7263">
            <w:pPr>
              <w:rPr>
                <w:b/>
                <w:sz w:val="28"/>
                <w:szCs w:val="28"/>
              </w:rPr>
            </w:pPr>
            <w:r w:rsidRPr="007D768A">
              <w:rPr>
                <w:b/>
                <w:sz w:val="28"/>
                <w:szCs w:val="28"/>
              </w:rPr>
              <w:t>14</w:t>
            </w:r>
          </w:p>
          <w:p w:rsidR="008064A3" w:rsidRPr="007D768A" w:rsidRDefault="00016793" w:rsidP="00AB7263">
            <w:pPr>
              <w:rPr>
                <w:b/>
                <w:sz w:val="28"/>
                <w:szCs w:val="28"/>
              </w:rPr>
            </w:pPr>
            <w:r w:rsidRPr="007D768A">
              <w:rPr>
                <w:b/>
                <w:sz w:val="28"/>
                <w:szCs w:val="28"/>
              </w:rPr>
              <w:t>19</w:t>
            </w: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r w:rsidR="008064A3" w:rsidRPr="007D768A" w:rsidTr="00AB7263">
        <w:tc>
          <w:tcPr>
            <w:tcW w:w="9180" w:type="dxa"/>
          </w:tcPr>
          <w:p w:rsidR="008064A3" w:rsidRPr="007D768A" w:rsidRDefault="008064A3" w:rsidP="00AB7263">
            <w:pPr>
              <w:rPr>
                <w:sz w:val="28"/>
                <w:szCs w:val="28"/>
              </w:rPr>
            </w:pPr>
          </w:p>
        </w:tc>
        <w:tc>
          <w:tcPr>
            <w:tcW w:w="992" w:type="dxa"/>
          </w:tcPr>
          <w:p w:rsidR="008064A3" w:rsidRPr="007D768A" w:rsidRDefault="008064A3" w:rsidP="00AB7263">
            <w:pPr>
              <w:rPr>
                <w:b/>
                <w:sz w:val="28"/>
                <w:szCs w:val="28"/>
              </w:rPr>
            </w:pPr>
          </w:p>
        </w:tc>
      </w:tr>
    </w:tbl>
    <w:p w:rsidR="008064A3" w:rsidRPr="007D768A" w:rsidRDefault="008064A3" w:rsidP="008064A3">
      <w:pPr>
        <w:rPr>
          <w:sz w:val="28"/>
          <w:szCs w:val="28"/>
        </w:rPr>
      </w:pPr>
    </w:p>
    <w:p w:rsidR="008064A3" w:rsidRDefault="008064A3" w:rsidP="008064A3">
      <w:pPr>
        <w:widowControl w:val="0"/>
        <w:jc w:val="center"/>
        <w:rPr>
          <w:bCs/>
          <w:caps/>
          <w:spacing w:val="-5"/>
        </w:rPr>
      </w:pPr>
    </w:p>
    <w:p w:rsidR="008064A3" w:rsidRDefault="008064A3" w:rsidP="008064A3">
      <w:pPr>
        <w:widowControl w:val="0"/>
        <w:rPr>
          <w:bCs/>
          <w:caps/>
          <w:spacing w:val="-5"/>
        </w:rPr>
      </w:pPr>
    </w:p>
    <w:p w:rsidR="008064A3" w:rsidRDefault="008064A3" w:rsidP="008064A3">
      <w:pPr>
        <w:widowControl w:val="0"/>
        <w:rPr>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8064A3" w:rsidRDefault="008064A3" w:rsidP="008064A3">
      <w:pPr>
        <w:widowControl w:val="0"/>
        <w:ind w:right="305"/>
        <w:rPr>
          <w:b/>
          <w:bCs/>
          <w:caps/>
          <w:spacing w:val="-5"/>
        </w:rPr>
      </w:pPr>
    </w:p>
    <w:p w:rsidR="008064A3" w:rsidRDefault="008064A3" w:rsidP="008064A3">
      <w:pPr>
        <w:widowControl w:val="0"/>
        <w:rPr>
          <w:b/>
          <w:bCs/>
          <w:caps/>
          <w:spacing w:val="-5"/>
        </w:rPr>
      </w:pPr>
    </w:p>
    <w:p w:rsidR="008064A3" w:rsidRDefault="008064A3" w:rsidP="008064A3">
      <w:pPr>
        <w:widowControl w:val="0"/>
        <w:rPr>
          <w:b/>
          <w:bCs/>
          <w:caps/>
          <w:spacing w:val="-5"/>
        </w:rPr>
      </w:pPr>
    </w:p>
    <w:p w:rsidR="00D66A73" w:rsidRDefault="00D66A7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D66A73" w:rsidRDefault="00D66A7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D66A73" w:rsidRDefault="00D66A7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8064A3" w:rsidRDefault="00D66A7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Pr>
          <w:b/>
          <w:caps/>
        </w:rPr>
        <w:t xml:space="preserve">                                      ПАСПОРТ ПРОГРАММЫ оуд.12.03 фИЗИКА</w:t>
      </w:r>
    </w:p>
    <w:p w:rsidR="00D66A73" w:rsidRDefault="00D66A7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D66A73" w:rsidRPr="00D66A73" w:rsidRDefault="00427649" w:rsidP="00D6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20"/>
        <w:jc w:val="both"/>
        <w:rPr>
          <w:color w:val="FF0000"/>
          <w:sz w:val="28"/>
          <w:szCs w:val="28"/>
        </w:rPr>
      </w:pPr>
      <w:r w:rsidRPr="00427649">
        <w:rPr>
          <w:sz w:val="28"/>
          <w:szCs w:val="28"/>
        </w:rPr>
        <w:t>Рабочая программа учебной дисциплины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 413,</w:t>
      </w:r>
      <w:r w:rsidRPr="00427649">
        <w:rPr>
          <w:rFonts w:eastAsia="Calibri"/>
          <w:sz w:val="28"/>
          <w:szCs w:val="28"/>
          <w:lang w:eastAsia="en-US"/>
        </w:rPr>
        <w:t>ФЗ от 29.12.2012 г.№273 «Об образовании в РФ», ФЗ от 08.06.2020г. №164 «О внесении изменений в статьи 71.1 и 108 ФЗ «Об образовании в РФ, Приказ Министерства образования и науки РФ от 23 августа 2017 года №816</w:t>
      </w:r>
      <w:r w:rsidRPr="00427649">
        <w:rPr>
          <w:sz w:val="28"/>
          <w:szCs w:val="28"/>
        </w:rPr>
        <w:t xml:space="preserve">) и </w:t>
      </w:r>
      <w:r w:rsidRPr="00427649">
        <w:rPr>
          <w:sz w:val="28"/>
          <w:szCs w:val="28"/>
        </w:rPr>
        <w:br/>
      </w:r>
      <w:r w:rsidR="00D66A73" w:rsidRPr="00D66A73">
        <w:rPr>
          <w:sz w:val="28"/>
          <w:szCs w:val="28"/>
        </w:rPr>
        <w:t>предназначена для получения среднего общего образования студентами, обучающихся на базе основного общего образования по профессии43.01.09 «Повар, кондитер», укрупнённых групп профессий  43.00.00 Сервис и туризм.</w:t>
      </w:r>
    </w:p>
    <w:p w:rsidR="00427649" w:rsidRPr="00427649" w:rsidRDefault="00427649" w:rsidP="0042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left="993" w:right="-185" w:hanging="993"/>
        <w:jc w:val="both"/>
        <w:rPr>
          <w:sz w:val="28"/>
          <w:szCs w:val="28"/>
        </w:rPr>
      </w:pPr>
      <w:r w:rsidRPr="00427649">
        <w:rPr>
          <w:sz w:val="28"/>
          <w:szCs w:val="28"/>
        </w:rPr>
        <w:t>Рабочая программа учебной дисциплины разработана   в соответствии с естественно-научным профилем профессионального образования.</w:t>
      </w:r>
    </w:p>
    <w:p w:rsidR="008064A3" w:rsidRDefault="008064A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bookmarkStart w:id="0" w:name="_GoBack"/>
      <w:bookmarkEnd w:id="0"/>
    </w:p>
    <w:p w:rsidR="008064A3" w:rsidRDefault="008064A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8064A3" w:rsidRPr="007D768A" w:rsidRDefault="008064A3" w:rsidP="008064A3">
      <w:pPr>
        <w:numPr>
          <w:ilvl w:val="0"/>
          <w:numId w:val="9"/>
        </w:numPr>
        <w:contextualSpacing/>
        <w:jc w:val="center"/>
        <w:rPr>
          <w:b/>
          <w:sz w:val="28"/>
          <w:szCs w:val="28"/>
        </w:rPr>
      </w:pPr>
      <w:r w:rsidRPr="007D768A">
        <w:rPr>
          <w:b/>
          <w:sz w:val="28"/>
          <w:szCs w:val="28"/>
        </w:rPr>
        <w:t>ПОЯСНИТЕЛЬНАЯ ЗАПИСКА</w:t>
      </w:r>
    </w:p>
    <w:p w:rsidR="008064A3" w:rsidRPr="007D768A" w:rsidRDefault="008064A3" w:rsidP="008064A3">
      <w:pPr>
        <w:jc w:val="center"/>
        <w:rPr>
          <w:b/>
          <w:color w:val="FF0000"/>
          <w:sz w:val="28"/>
          <w:szCs w:val="28"/>
        </w:rPr>
      </w:pPr>
    </w:p>
    <w:p w:rsidR="008064A3" w:rsidRPr="007D768A" w:rsidRDefault="008064A3" w:rsidP="008064A3">
      <w:pPr>
        <w:jc w:val="center"/>
        <w:rPr>
          <w:b/>
          <w:sz w:val="28"/>
          <w:szCs w:val="28"/>
        </w:rPr>
      </w:pPr>
    </w:p>
    <w:p w:rsidR="008064A3" w:rsidRPr="007D768A" w:rsidRDefault="008064A3" w:rsidP="008064A3">
      <w:pPr>
        <w:jc w:val="both"/>
        <w:rPr>
          <w:sz w:val="28"/>
          <w:szCs w:val="28"/>
        </w:rPr>
      </w:pPr>
      <w:r w:rsidRPr="007D768A">
        <w:rPr>
          <w:sz w:val="28"/>
          <w:szCs w:val="28"/>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w:t>
      </w:r>
    </w:p>
    <w:p w:rsidR="00613D71" w:rsidRPr="00613D71" w:rsidRDefault="008064A3" w:rsidP="00613D71">
      <w:pPr>
        <w:numPr>
          <w:ilvl w:val="0"/>
          <w:numId w:val="16"/>
        </w:numPr>
        <w:spacing w:after="17" w:line="266" w:lineRule="auto"/>
        <w:ind w:right="14" w:firstLine="600"/>
        <w:jc w:val="both"/>
        <w:rPr>
          <w:color w:val="000000"/>
          <w:sz w:val="28"/>
          <w:szCs w:val="22"/>
        </w:rPr>
      </w:pPr>
      <w:r w:rsidRPr="007D768A">
        <w:rPr>
          <w:sz w:val="28"/>
          <w:szCs w:val="28"/>
        </w:rPr>
        <w:t>Данная программа разработана на основе требований ФГОС среднего общего образования,  Примерной программы общеобразовательной учебной дисциплины «Физика» для профессиональных образовательных организаций, рекомендованной ФГАУ ФИРО от 21 июля 2015 г., № 3,</w:t>
      </w:r>
      <w:r w:rsidR="002F20E6" w:rsidRPr="00FA6225">
        <w:rPr>
          <w:sz w:val="28"/>
          <w:szCs w:val="28"/>
        </w:rPr>
        <w:t>ФЗ от 08.06.2020г. №164 «О внесении изменений в статьи 71.1 и 108 ФЗ «Об образовании в РФ, Приказ Министерства образования и науки РФ от 23 августа 2017 года №816</w:t>
      </w:r>
      <w:r w:rsidRPr="007D768A">
        <w:rPr>
          <w:sz w:val="28"/>
          <w:szCs w:val="28"/>
        </w:rPr>
        <w:t xml:space="preserve">  предъявляемых к структуре, содержанию и результатам освоения учебной дисциплины «Физика».</w:t>
      </w:r>
      <w:r w:rsidR="00613D71">
        <w:rPr>
          <w:sz w:val="28"/>
          <w:szCs w:val="28"/>
        </w:rPr>
        <w:t>,</w:t>
      </w:r>
      <w:r w:rsidR="00613D71" w:rsidRPr="00613D71">
        <w:rPr>
          <w:color w:val="000000"/>
          <w:sz w:val="28"/>
          <w:szCs w:val="22"/>
        </w:rPr>
        <w:t xml:space="preserve"> Приказа Министерства просвещения РФ № 747 от 17 декабря 2020г «О внесении изменений в ФГОС СПО »</w:t>
      </w:r>
    </w:p>
    <w:p w:rsidR="008064A3" w:rsidRPr="007D768A" w:rsidRDefault="008064A3" w:rsidP="008064A3">
      <w:pPr>
        <w:jc w:val="both"/>
        <w:rPr>
          <w:sz w:val="28"/>
          <w:szCs w:val="28"/>
        </w:rPr>
      </w:pPr>
    </w:p>
    <w:p w:rsidR="008064A3" w:rsidRPr="007D768A" w:rsidRDefault="008064A3" w:rsidP="008064A3">
      <w:pPr>
        <w:jc w:val="both"/>
        <w:rPr>
          <w:b/>
          <w:sz w:val="28"/>
          <w:szCs w:val="28"/>
        </w:rPr>
      </w:pPr>
      <w:r w:rsidRPr="007D768A">
        <w:rPr>
          <w:sz w:val="28"/>
          <w:szCs w:val="28"/>
        </w:rPr>
        <w:t xml:space="preserve">Содержание программы «Физика» направлено на достижение следующих  </w:t>
      </w:r>
      <w:r w:rsidRPr="007D768A">
        <w:rPr>
          <w:b/>
          <w:sz w:val="28"/>
          <w:szCs w:val="28"/>
        </w:rPr>
        <w:t>целей:</w:t>
      </w:r>
    </w:p>
    <w:p w:rsidR="008064A3" w:rsidRPr="007D768A" w:rsidRDefault="008064A3" w:rsidP="008064A3">
      <w:pPr>
        <w:numPr>
          <w:ilvl w:val="0"/>
          <w:numId w:val="10"/>
        </w:numPr>
        <w:autoSpaceDE w:val="0"/>
        <w:autoSpaceDN w:val="0"/>
        <w:adjustRightInd w:val="0"/>
        <w:contextualSpacing/>
        <w:jc w:val="both"/>
        <w:rPr>
          <w:rFonts w:eastAsia="Calibri"/>
          <w:sz w:val="28"/>
          <w:szCs w:val="28"/>
        </w:rPr>
      </w:pPr>
      <w:r w:rsidRPr="007D768A">
        <w:rPr>
          <w:rFonts w:eastAsia="Calibri"/>
          <w:sz w:val="28"/>
          <w:szCs w:val="28"/>
        </w:rPr>
        <w:lastRenderedPageBreak/>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064A3" w:rsidRPr="007D768A" w:rsidRDefault="008064A3" w:rsidP="008064A3">
      <w:pPr>
        <w:numPr>
          <w:ilvl w:val="0"/>
          <w:numId w:val="10"/>
        </w:numPr>
        <w:autoSpaceDE w:val="0"/>
        <w:autoSpaceDN w:val="0"/>
        <w:adjustRightInd w:val="0"/>
        <w:contextualSpacing/>
        <w:jc w:val="both"/>
        <w:rPr>
          <w:rFonts w:eastAsia="Calibri"/>
          <w:sz w:val="28"/>
          <w:szCs w:val="28"/>
        </w:rPr>
      </w:pPr>
      <w:r w:rsidRPr="007D768A">
        <w:rPr>
          <w:rFonts w:eastAsia="Calibri"/>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8064A3" w:rsidRPr="007D768A" w:rsidRDefault="008064A3" w:rsidP="008064A3">
      <w:pPr>
        <w:numPr>
          <w:ilvl w:val="0"/>
          <w:numId w:val="10"/>
        </w:numPr>
        <w:autoSpaceDE w:val="0"/>
        <w:autoSpaceDN w:val="0"/>
        <w:adjustRightInd w:val="0"/>
        <w:contextualSpacing/>
        <w:jc w:val="both"/>
        <w:rPr>
          <w:rFonts w:eastAsia="Calibri"/>
          <w:sz w:val="28"/>
          <w:szCs w:val="28"/>
        </w:rPr>
      </w:pPr>
      <w:r w:rsidRPr="007D768A">
        <w:rPr>
          <w:rFonts w:eastAsia="Calibri"/>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8064A3" w:rsidRPr="007D768A" w:rsidRDefault="008064A3" w:rsidP="008064A3">
      <w:pPr>
        <w:numPr>
          <w:ilvl w:val="0"/>
          <w:numId w:val="10"/>
        </w:numPr>
        <w:autoSpaceDE w:val="0"/>
        <w:autoSpaceDN w:val="0"/>
        <w:adjustRightInd w:val="0"/>
        <w:contextualSpacing/>
        <w:jc w:val="both"/>
        <w:rPr>
          <w:rFonts w:eastAsia="Calibri"/>
          <w:sz w:val="28"/>
          <w:szCs w:val="28"/>
        </w:rPr>
      </w:pPr>
      <w:r w:rsidRPr="007D768A">
        <w:rPr>
          <w:rFonts w:eastAsia="Calibri"/>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064A3" w:rsidRPr="007D768A" w:rsidRDefault="008064A3" w:rsidP="008064A3">
      <w:pPr>
        <w:numPr>
          <w:ilvl w:val="0"/>
          <w:numId w:val="10"/>
        </w:numPr>
        <w:autoSpaceDE w:val="0"/>
        <w:autoSpaceDN w:val="0"/>
        <w:adjustRightInd w:val="0"/>
        <w:contextualSpacing/>
        <w:jc w:val="both"/>
        <w:rPr>
          <w:rFonts w:eastAsia="Calibri"/>
          <w:sz w:val="28"/>
          <w:szCs w:val="28"/>
        </w:rPr>
      </w:pPr>
      <w:r w:rsidRPr="007D768A">
        <w:rPr>
          <w:rFonts w:eastAsia="Calibri"/>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8064A3" w:rsidRPr="007D768A" w:rsidRDefault="008064A3" w:rsidP="008064A3">
      <w:pPr>
        <w:autoSpaceDE w:val="0"/>
        <w:autoSpaceDN w:val="0"/>
        <w:adjustRightInd w:val="0"/>
        <w:jc w:val="both"/>
        <w:rPr>
          <w:rFonts w:eastAsia="Calibri"/>
          <w:sz w:val="28"/>
          <w:szCs w:val="28"/>
        </w:rPr>
      </w:pPr>
    </w:p>
    <w:p w:rsidR="008064A3" w:rsidRPr="007D768A" w:rsidRDefault="008064A3" w:rsidP="008064A3">
      <w:pPr>
        <w:jc w:val="both"/>
        <w:rPr>
          <w:sz w:val="28"/>
          <w:szCs w:val="28"/>
        </w:rPr>
      </w:pPr>
      <w:r w:rsidRPr="007D768A">
        <w:rPr>
          <w:sz w:val="28"/>
          <w:szCs w:val="28"/>
        </w:rPr>
        <w:t xml:space="preserve"> В программу включено содержание, направленное на формирование у студентов компетенций необходимых для качественного освоение ОПОП СПО на базе основного общего образования с получением среднего общего образования – программы подготовки квалифицированных рабочих, служащих (ППКРС).</w:t>
      </w:r>
    </w:p>
    <w:p w:rsidR="008064A3" w:rsidRPr="007D768A" w:rsidRDefault="008064A3" w:rsidP="008064A3">
      <w:pPr>
        <w:jc w:val="both"/>
        <w:rPr>
          <w:sz w:val="28"/>
          <w:szCs w:val="28"/>
        </w:rPr>
      </w:pPr>
      <w:r w:rsidRPr="007D768A">
        <w:rPr>
          <w:sz w:val="28"/>
          <w:szCs w:val="28"/>
        </w:rPr>
        <w:t xml:space="preserve"> Программа учебной дисциплины «Физика»  базового уровня уточняет содержание учебного материала, последовательность его изучения, распределение учебных часов, виды самостоятельной работы, тематику рефератов (докладов), индивидуальных проектов, учитывая специфику программ подготовки специалистов среднего звена осваиваемых специальностей.</w:t>
      </w:r>
    </w:p>
    <w:p w:rsidR="008064A3" w:rsidRPr="007D768A" w:rsidRDefault="008064A3" w:rsidP="008064A3">
      <w:pPr>
        <w:jc w:val="both"/>
        <w:rPr>
          <w:sz w:val="28"/>
          <w:szCs w:val="28"/>
        </w:rPr>
      </w:pPr>
    </w:p>
    <w:p w:rsidR="008064A3" w:rsidRPr="007D768A" w:rsidRDefault="008064A3" w:rsidP="008064A3">
      <w:pPr>
        <w:jc w:val="both"/>
        <w:rPr>
          <w:sz w:val="28"/>
          <w:szCs w:val="28"/>
          <w:u w:val="single"/>
        </w:rPr>
      </w:pPr>
    </w:p>
    <w:p w:rsidR="008064A3" w:rsidRPr="007D768A" w:rsidRDefault="008064A3" w:rsidP="008064A3">
      <w:pPr>
        <w:jc w:val="both"/>
        <w:rPr>
          <w:sz w:val="28"/>
          <w:szCs w:val="28"/>
          <w:u w:val="single"/>
        </w:rPr>
      </w:pPr>
    </w:p>
    <w:p w:rsidR="008064A3" w:rsidRPr="007D768A" w:rsidRDefault="008064A3" w:rsidP="008064A3">
      <w:pPr>
        <w:jc w:val="both"/>
        <w:rPr>
          <w:sz w:val="28"/>
          <w:szCs w:val="28"/>
          <w:u w:val="single"/>
        </w:rPr>
      </w:pPr>
    </w:p>
    <w:p w:rsidR="008064A3" w:rsidRPr="007D768A" w:rsidRDefault="008064A3" w:rsidP="008064A3">
      <w:pPr>
        <w:jc w:val="both"/>
        <w:rPr>
          <w:sz w:val="28"/>
          <w:szCs w:val="28"/>
        </w:rPr>
      </w:pPr>
      <w:r w:rsidRPr="007D768A">
        <w:rPr>
          <w:sz w:val="28"/>
          <w:szCs w:val="28"/>
          <w:u w:val="single"/>
        </w:rPr>
        <w:t>1.1.</w:t>
      </w:r>
      <w:r w:rsidRPr="007D768A">
        <w:rPr>
          <w:rFonts w:eastAsia="Calibri"/>
          <w:sz w:val="28"/>
          <w:szCs w:val="28"/>
          <w:u w:val="single"/>
        </w:rPr>
        <w:t xml:space="preserve">Общая характеристика учебной дисциплины </w:t>
      </w:r>
      <w:r w:rsidRPr="007D768A">
        <w:rPr>
          <w:rFonts w:eastAsia="Calibri"/>
          <w:sz w:val="28"/>
          <w:szCs w:val="28"/>
        </w:rPr>
        <w:t>«Физика»</w:t>
      </w:r>
    </w:p>
    <w:p w:rsidR="008064A3" w:rsidRPr="007D768A" w:rsidRDefault="008064A3" w:rsidP="008064A3">
      <w:pPr>
        <w:jc w:val="both"/>
        <w:rPr>
          <w:rFonts w:eastAsia="Calibri"/>
          <w:sz w:val="28"/>
          <w:szCs w:val="28"/>
        </w:rPr>
      </w:pPr>
      <w:r w:rsidRPr="007D768A">
        <w:rPr>
          <w:rFonts w:eastAsia="Calibri"/>
          <w:sz w:val="28"/>
          <w:szCs w:val="28"/>
        </w:rPr>
        <w:lastRenderedPageBreak/>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8064A3" w:rsidRPr="007D768A" w:rsidRDefault="008064A3" w:rsidP="008064A3">
      <w:pPr>
        <w:jc w:val="both"/>
        <w:rPr>
          <w:rFonts w:eastAsia="Calibri"/>
          <w:sz w:val="28"/>
          <w:szCs w:val="28"/>
        </w:rPr>
      </w:pPr>
      <w:r w:rsidRPr="007D768A">
        <w:rPr>
          <w:rFonts w:eastAsia="Calibri"/>
          <w:sz w:val="28"/>
          <w:szCs w:val="28"/>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8064A3" w:rsidRPr="007D768A" w:rsidRDefault="008064A3" w:rsidP="008064A3">
      <w:pPr>
        <w:jc w:val="both"/>
        <w:rPr>
          <w:rFonts w:eastAsia="Calibri"/>
          <w:sz w:val="28"/>
          <w:szCs w:val="28"/>
        </w:rPr>
      </w:pPr>
      <w:r w:rsidRPr="007D768A">
        <w:rPr>
          <w:rFonts w:eastAsia="Calibri"/>
          <w:sz w:val="28"/>
          <w:szCs w:val="28"/>
        </w:rPr>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8064A3" w:rsidRPr="007D768A" w:rsidRDefault="008064A3" w:rsidP="008064A3">
      <w:pPr>
        <w:jc w:val="both"/>
        <w:rPr>
          <w:rFonts w:eastAsia="Calibri"/>
          <w:sz w:val="28"/>
          <w:szCs w:val="28"/>
        </w:rPr>
      </w:pPr>
      <w:r w:rsidRPr="007D768A">
        <w:rPr>
          <w:rFonts w:eastAsia="Calibri"/>
          <w:sz w:val="28"/>
          <w:szCs w:val="28"/>
        </w:rP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w:t>
      </w:r>
    </w:p>
    <w:p w:rsidR="008064A3" w:rsidRPr="007D768A" w:rsidRDefault="008064A3" w:rsidP="008064A3">
      <w:pPr>
        <w:jc w:val="both"/>
        <w:rPr>
          <w:rFonts w:eastAsia="Calibri"/>
          <w:sz w:val="28"/>
          <w:szCs w:val="28"/>
        </w:rPr>
      </w:pPr>
      <w:r w:rsidRPr="007D768A">
        <w:rPr>
          <w:rFonts w:eastAsia="Calibri"/>
          <w:sz w:val="28"/>
          <w:szCs w:val="28"/>
        </w:rPr>
        <w:t>Физика является системообразующим фактором для естественно-научных учебных</w:t>
      </w:r>
    </w:p>
    <w:p w:rsidR="008064A3" w:rsidRPr="007D768A" w:rsidRDefault="008064A3" w:rsidP="008064A3">
      <w:pPr>
        <w:jc w:val="both"/>
        <w:rPr>
          <w:rFonts w:eastAsia="Calibri"/>
          <w:sz w:val="28"/>
          <w:szCs w:val="28"/>
        </w:rPr>
      </w:pPr>
      <w:r w:rsidRPr="007D768A">
        <w:rPr>
          <w:rFonts w:eastAsia="Calibri"/>
          <w:sz w:val="28"/>
          <w:szCs w:val="28"/>
        </w:rPr>
        <w:t>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8064A3" w:rsidRPr="007D768A" w:rsidRDefault="008064A3" w:rsidP="008064A3">
      <w:pPr>
        <w:jc w:val="both"/>
        <w:rPr>
          <w:rFonts w:eastAsia="Calibri"/>
          <w:sz w:val="28"/>
          <w:szCs w:val="28"/>
        </w:rPr>
      </w:pPr>
      <w:r w:rsidRPr="007D768A">
        <w:rPr>
          <w:rFonts w:eastAsia="Calibri"/>
          <w:sz w:val="28"/>
          <w:szCs w:val="28"/>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8064A3" w:rsidRPr="007D768A" w:rsidRDefault="008064A3" w:rsidP="008064A3">
      <w:pPr>
        <w:jc w:val="both"/>
        <w:rPr>
          <w:rFonts w:eastAsia="Calibri"/>
          <w:sz w:val="28"/>
          <w:szCs w:val="28"/>
        </w:rPr>
      </w:pPr>
      <w:r w:rsidRPr="007D768A">
        <w:rPr>
          <w:rFonts w:eastAsia="Calibri"/>
          <w:sz w:val="28"/>
          <w:szCs w:val="28"/>
        </w:rPr>
        <w:t>Теоретические сведения по физике дополняются демонстрациями и лабораторными работами.</w:t>
      </w:r>
    </w:p>
    <w:p w:rsidR="002F20E6" w:rsidRDefault="002F20E6" w:rsidP="005E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sz w:val="28"/>
          <w:szCs w:val="28"/>
        </w:rPr>
      </w:pPr>
      <w:r w:rsidRPr="00FA6225">
        <w:rPr>
          <w:sz w:val="28"/>
          <w:szCs w:val="28"/>
        </w:rPr>
        <w:t xml:space="preserve">При угрозе возникновения и (или) возникновении отдельных чрезвычайных ситуаций ,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w:t>
      </w:r>
      <w:r w:rsidRPr="00FA6225">
        <w:rPr>
          <w:sz w:val="28"/>
          <w:szCs w:val="28"/>
        </w:rPr>
        <w:lastRenderedPageBreak/>
        <w:t>рабочей образовательной программы, осуществляется с применением электронного обучения, дистанционных образовательных технологий.</w:t>
      </w:r>
    </w:p>
    <w:p w:rsidR="005E7589" w:rsidRPr="005E7589" w:rsidRDefault="005E7589" w:rsidP="005E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Calibri"/>
          <w:sz w:val="28"/>
          <w:szCs w:val="28"/>
          <w:lang w:eastAsia="en-US"/>
        </w:rPr>
      </w:pPr>
      <w:r>
        <w:rPr>
          <w:rFonts w:eastAsia="Calibri"/>
          <w:sz w:val="28"/>
          <w:szCs w:val="28"/>
          <w:lang w:eastAsia="en-US"/>
        </w:rPr>
        <w:t>1.2.</w:t>
      </w:r>
      <w:r w:rsidRPr="005E7589">
        <w:rPr>
          <w:rFonts w:eastAsia="Calibri"/>
          <w:sz w:val="28"/>
          <w:szCs w:val="28"/>
          <w:lang w:eastAsia="en-US"/>
        </w:rPr>
        <w:t>При угрозе возникновения и (или) возникновении отдельных чрезвычайных ситуаций,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5E7589" w:rsidRPr="00FA6225" w:rsidRDefault="005E7589" w:rsidP="005E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sz w:val="28"/>
          <w:szCs w:val="28"/>
        </w:rPr>
      </w:pPr>
    </w:p>
    <w:p w:rsidR="008064A3" w:rsidRPr="007D768A" w:rsidRDefault="008064A3" w:rsidP="008064A3">
      <w:pPr>
        <w:jc w:val="both"/>
        <w:rPr>
          <w:rFonts w:eastAsia="Calibri"/>
          <w:sz w:val="28"/>
          <w:szCs w:val="28"/>
        </w:rPr>
      </w:pPr>
    </w:p>
    <w:p w:rsidR="008064A3" w:rsidRPr="007D768A" w:rsidRDefault="005E7589" w:rsidP="008064A3">
      <w:pPr>
        <w:jc w:val="both"/>
        <w:rPr>
          <w:rFonts w:eastAsia="Calibri"/>
          <w:sz w:val="28"/>
          <w:szCs w:val="28"/>
          <w:u w:val="single"/>
        </w:rPr>
      </w:pPr>
      <w:r>
        <w:rPr>
          <w:rFonts w:eastAsia="Calibri"/>
          <w:sz w:val="28"/>
          <w:szCs w:val="28"/>
          <w:u w:val="single"/>
        </w:rPr>
        <w:t>1.3</w:t>
      </w:r>
      <w:r w:rsidR="008064A3" w:rsidRPr="007D768A">
        <w:rPr>
          <w:rFonts w:eastAsia="Calibri"/>
          <w:sz w:val="28"/>
          <w:szCs w:val="28"/>
          <w:u w:val="single"/>
        </w:rPr>
        <w:t>. Место учебной дисциплины в учебном плане</w:t>
      </w:r>
    </w:p>
    <w:p w:rsidR="008064A3" w:rsidRPr="007D768A" w:rsidRDefault="008064A3" w:rsidP="008064A3">
      <w:pPr>
        <w:jc w:val="both"/>
        <w:rPr>
          <w:rFonts w:eastAsia="Calibri"/>
          <w:sz w:val="28"/>
          <w:szCs w:val="28"/>
        </w:rPr>
      </w:pPr>
      <w:r w:rsidRPr="007D768A">
        <w:rPr>
          <w:rFonts w:eastAsia="Calibri"/>
          <w:sz w:val="28"/>
          <w:szCs w:val="28"/>
        </w:rPr>
        <w:t>Учебная дисциплина «</w:t>
      </w:r>
      <w:r w:rsidRPr="007D768A">
        <w:rPr>
          <w:rFonts w:eastAsia="Calibri"/>
          <w:sz w:val="28"/>
          <w:szCs w:val="28"/>
          <w:u w:val="single"/>
        </w:rPr>
        <w:t>Физика</w:t>
      </w:r>
      <w:r w:rsidRPr="007D768A">
        <w:rPr>
          <w:rFonts w:eastAsia="Calibri"/>
          <w:sz w:val="28"/>
          <w:szCs w:val="28"/>
        </w:rPr>
        <w:t>»    является составной частью общеобразовательного учебного предмета «Физика» обязательной предметной области «Естественные науки» ФГОС среднего общего образования.</w:t>
      </w:r>
    </w:p>
    <w:p w:rsidR="008064A3" w:rsidRPr="007D768A" w:rsidRDefault="008064A3" w:rsidP="008064A3">
      <w:pPr>
        <w:jc w:val="both"/>
        <w:rPr>
          <w:rFonts w:eastAsia="Calibri"/>
          <w:sz w:val="28"/>
          <w:szCs w:val="28"/>
        </w:rPr>
      </w:pPr>
      <w:r w:rsidRPr="007D768A">
        <w:rPr>
          <w:rFonts w:eastAsia="Calibri"/>
          <w:sz w:val="28"/>
          <w:szCs w:val="28"/>
        </w:rPr>
        <w:t>Учебная дисциплина «</w:t>
      </w:r>
      <w:r w:rsidRPr="007D768A">
        <w:rPr>
          <w:rFonts w:eastAsia="Calibri"/>
          <w:sz w:val="28"/>
          <w:szCs w:val="28"/>
          <w:u w:val="single"/>
        </w:rPr>
        <w:t>Физика</w:t>
      </w:r>
      <w:r w:rsidRPr="007D768A">
        <w:rPr>
          <w:rFonts w:eastAsia="Calibri"/>
          <w:sz w:val="28"/>
          <w:szCs w:val="28"/>
        </w:rPr>
        <w:t>»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учебном плане ППКРС учебная дисциплина «</w:t>
      </w:r>
      <w:r w:rsidRPr="007D768A">
        <w:rPr>
          <w:rFonts w:eastAsia="Calibri"/>
          <w:sz w:val="28"/>
          <w:szCs w:val="28"/>
          <w:u w:val="single"/>
        </w:rPr>
        <w:t>Физика</w:t>
      </w:r>
      <w:r w:rsidRPr="007D768A">
        <w:rPr>
          <w:rFonts w:eastAsia="Calibri"/>
          <w:sz w:val="28"/>
          <w:szCs w:val="28"/>
        </w:rPr>
        <w:t>» входит в состав общих общеобразовательных учебных дисциплин  формируемых  из обязательной  предметной области «Естественные науки»  ФГОС среднего общего образования, всех профессий техникума.</w:t>
      </w:r>
    </w:p>
    <w:p w:rsidR="008064A3" w:rsidRPr="007D768A" w:rsidRDefault="008064A3" w:rsidP="008064A3">
      <w:pPr>
        <w:jc w:val="both"/>
        <w:rPr>
          <w:rFonts w:eastAsia="Calibri"/>
          <w:sz w:val="28"/>
          <w:szCs w:val="28"/>
          <w:u w:val="single"/>
        </w:rPr>
      </w:pPr>
    </w:p>
    <w:p w:rsidR="008064A3" w:rsidRPr="007D768A" w:rsidRDefault="005E7589" w:rsidP="008064A3">
      <w:pPr>
        <w:jc w:val="both"/>
        <w:rPr>
          <w:rFonts w:eastAsia="Calibri"/>
          <w:sz w:val="28"/>
          <w:szCs w:val="28"/>
          <w:u w:val="single"/>
        </w:rPr>
      </w:pPr>
      <w:r>
        <w:rPr>
          <w:rFonts w:eastAsia="Calibri"/>
          <w:sz w:val="28"/>
          <w:szCs w:val="28"/>
          <w:u w:val="single"/>
        </w:rPr>
        <w:t>1.4</w:t>
      </w:r>
      <w:r w:rsidR="008064A3" w:rsidRPr="007D768A">
        <w:rPr>
          <w:rFonts w:eastAsia="Calibri"/>
          <w:sz w:val="28"/>
          <w:szCs w:val="28"/>
          <w:u w:val="single"/>
        </w:rPr>
        <w:t>. Результаты освоение учебной дисциплины</w:t>
      </w:r>
    </w:p>
    <w:p w:rsidR="008064A3" w:rsidRPr="007D768A" w:rsidRDefault="008064A3" w:rsidP="008064A3">
      <w:pPr>
        <w:jc w:val="both"/>
        <w:rPr>
          <w:rFonts w:eastAsia="Calibri"/>
          <w:b/>
          <w:i/>
          <w:sz w:val="28"/>
          <w:szCs w:val="28"/>
        </w:rPr>
      </w:pPr>
      <w:r w:rsidRPr="007D768A">
        <w:rPr>
          <w:rFonts w:eastAsia="Calibri"/>
          <w:sz w:val="28"/>
          <w:szCs w:val="28"/>
        </w:rPr>
        <w:tab/>
        <w:t>Освоение  содержания учебной дисциплины «</w:t>
      </w:r>
      <w:r w:rsidRPr="007D768A">
        <w:rPr>
          <w:rFonts w:eastAsia="Calibri"/>
          <w:sz w:val="28"/>
          <w:szCs w:val="28"/>
          <w:u w:val="single"/>
        </w:rPr>
        <w:t>Физика</w:t>
      </w:r>
      <w:r w:rsidRPr="007D768A">
        <w:rPr>
          <w:rFonts w:eastAsia="Calibri"/>
          <w:sz w:val="28"/>
          <w:szCs w:val="28"/>
        </w:rPr>
        <w:t xml:space="preserve">»  обеспечивает достижение студентами следующих </w:t>
      </w:r>
      <w:r w:rsidRPr="007D768A">
        <w:rPr>
          <w:rFonts w:eastAsia="Calibri"/>
          <w:b/>
          <w:i/>
          <w:sz w:val="28"/>
          <w:szCs w:val="28"/>
        </w:rPr>
        <w:t xml:space="preserve">результатов: </w:t>
      </w:r>
    </w:p>
    <w:p w:rsidR="008064A3" w:rsidRPr="007D768A" w:rsidRDefault="008064A3" w:rsidP="008064A3">
      <w:pPr>
        <w:jc w:val="both"/>
        <w:rPr>
          <w:rFonts w:eastAsia="Calibri"/>
          <w:b/>
          <w:i/>
          <w:sz w:val="28"/>
          <w:szCs w:val="28"/>
        </w:rPr>
      </w:pPr>
      <w:r w:rsidRPr="007D768A">
        <w:rPr>
          <w:rFonts w:eastAsia="Calibri"/>
          <w:b/>
          <w:i/>
          <w:sz w:val="28"/>
          <w:szCs w:val="28"/>
        </w:rPr>
        <w:t>Личностных</w:t>
      </w:r>
    </w:p>
    <w:p w:rsidR="008064A3" w:rsidRPr="007D768A" w:rsidRDefault="008064A3" w:rsidP="008064A3">
      <w:pPr>
        <w:numPr>
          <w:ilvl w:val="0"/>
          <w:numId w:val="11"/>
        </w:numPr>
        <w:jc w:val="both"/>
        <w:rPr>
          <w:color w:val="000000"/>
          <w:sz w:val="28"/>
          <w:szCs w:val="28"/>
        </w:rPr>
      </w:pPr>
      <w:r w:rsidRPr="007D768A">
        <w:rPr>
          <w:color w:val="000000"/>
          <w:sz w:val="28"/>
          <w:szCs w:val="28"/>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8064A3" w:rsidRPr="007D768A" w:rsidRDefault="008064A3" w:rsidP="008064A3">
      <w:pPr>
        <w:numPr>
          <w:ilvl w:val="0"/>
          <w:numId w:val="11"/>
        </w:numPr>
        <w:spacing w:before="100" w:beforeAutospacing="1" w:after="100" w:afterAutospacing="1"/>
        <w:jc w:val="both"/>
        <w:rPr>
          <w:color w:val="000000"/>
          <w:sz w:val="28"/>
          <w:szCs w:val="28"/>
        </w:rPr>
      </w:pPr>
      <w:r w:rsidRPr="007D768A">
        <w:rPr>
          <w:color w:val="000000"/>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064A3" w:rsidRPr="007D768A" w:rsidRDefault="008064A3" w:rsidP="008064A3">
      <w:pPr>
        <w:numPr>
          <w:ilvl w:val="0"/>
          <w:numId w:val="11"/>
        </w:numPr>
        <w:spacing w:before="100" w:beforeAutospacing="1" w:after="100" w:afterAutospacing="1"/>
        <w:jc w:val="both"/>
        <w:rPr>
          <w:color w:val="000000"/>
          <w:sz w:val="28"/>
          <w:szCs w:val="28"/>
        </w:rPr>
      </w:pPr>
      <w:r w:rsidRPr="007D768A">
        <w:rPr>
          <w:color w:val="000000"/>
          <w:sz w:val="28"/>
          <w:szCs w:val="28"/>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8064A3" w:rsidRPr="007D768A" w:rsidRDefault="008064A3" w:rsidP="008064A3">
      <w:pPr>
        <w:numPr>
          <w:ilvl w:val="0"/>
          <w:numId w:val="11"/>
        </w:numPr>
        <w:spacing w:before="100" w:beforeAutospacing="1" w:after="100" w:afterAutospacing="1"/>
        <w:jc w:val="both"/>
        <w:rPr>
          <w:color w:val="000000"/>
          <w:sz w:val="28"/>
          <w:szCs w:val="28"/>
        </w:rPr>
      </w:pPr>
      <w:r w:rsidRPr="007D768A">
        <w:rPr>
          <w:color w:val="000000"/>
          <w:sz w:val="28"/>
          <w:szCs w:val="28"/>
        </w:rPr>
        <w:t>умение самостоятельно добывать новые для себя физические знания, используя для этого доступные источники информации;</w:t>
      </w:r>
    </w:p>
    <w:p w:rsidR="008064A3" w:rsidRPr="007D768A" w:rsidRDefault="008064A3" w:rsidP="008064A3">
      <w:pPr>
        <w:numPr>
          <w:ilvl w:val="0"/>
          <w:numId w:val="11"/>
        </w:numPr>
        <w:spacing w:before="100" w:beforeAutospacing="1" w:after="100" w:afterAutospacing="1"/>
        <w:jc w:val="both"/>
        <w:rPr>
          <w:color w:val="000000"/>
          <w:sz w:val="28"/>
          <w:szCs w:val="28"/>
        </w:rPr>
      </w:pPr>
      <w:r w:rsidRPr="007D768A">
        <w:rPr>
          <w:color w:val="000000"/>
          <w:sz w:val="28"/>
          <w:szCs w:val="28"/>
        </w:rPr>
        <w:lastRenderedPageBreak/>
        <w:t>умение выстраивать конструктивные взаимоотношения в команде по решению общих задач;</w:t>
      </w:r>
    </w:p>
    <w:p w:rsidR="008064A3" w:rsidRPr="007D768A" w:rsidRDefault="008064A3" w:rsidP="008064A3">
      <w:pPr>
        <w:numPr>
          <w:ilvl w:val="0"/>
          <w:numId w:val="11"/>
        </w:numPr>
        <w:jc w:val="both"/>
        <w:rPr>
          <w:color w:val="000000"/>
          <w:sz w:val="28"/>
          <w:szCs w:val="28"/>
        </w:rPr>
      </w:pPr>
      <w:r w:rsidRPr="007D768A">
        <w:rPr>
          <w:color w:val="000000"/>
          <w:sz w:val="28"/>
          <w:szCs w:val="28"/>
        </w:rPr>
        <w:t>умение управлять своей познавательной деятельностью, проводить самооценку уровня собственного интеллектуального развития;</w:t>
      </w:r>
    </w:p>
    <w:p w:rsidR="008064A3" w:rsidRPr="007D768A" w:rsidRDefault="008064A3" w:rsidP="008064A3">
      <w:pPr>
        <w:jc w:val="both"/>
        <w:rPr>
          <w:rFonts w:eastAsia="Calibri"/>
          <w:b/>
          <w:i/>
          <w:sz w:val="28"/>
          <w:szCs w:val="28"/>
        </w:rPr>
      </w:pPr>
      <w:r w:rsidRPr="007D768A">
        <w:rPr>
          <w:rFonts w:eastAsia="Calibri"/>
          <w:b/>
          <w:i/>
          <w:sz w:val="28"/>
          <w:szCs w:val="28"/>
        </w:rPr>
        <w:t>Метапредметных</w:t>
      </w:r>
    </w:p>
    <w:p w:rsidR="008064A3" w:rsidRPr="007D768A" w:rsidRDefault="008064A3" w:rsidP="008064A3">
      <w:pPr>
        <w:numPr>
          <w:ilvl w:val="0"/>
          <w:numId w:val="12"/>
        </w:numPr>
        <w:jc w:val="both"/>
        <w:rPr>
          <w:color w:val="000000"/>
          <w:sz w:val="28"/>
          <w:szCs w:val="28"/>
        </w:rPr>
      </w:pPr>
      <w:r w:rsidRPr="007D768A">
        <w:rPr>
          <w:color w:val="000000"/>
          <w:sz w:val="28"/>
          <w:szCs w:val="28"/>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8064A3" w:rsidRPr="007D768A" w:rsidRDefault="008064A3" w:rsidP="008064A3">
      <w:pPr>
        <w:numPr>
          <w:ilvl w:val="0"/>
          <w:numId w:val="12"/>
        </w:numPr>
        <w:jc w:val="both"/>
        <w:rPr>
          <w:color w:val="000000"/>
          <w:sz w:val="28"/>
          <w:szCs w:val="28"/>
        </w:rPr>
      </w:pPr>
      <w:r w:rsidRPr="007D768A">
        <w:rPr>
          <w:color w:val="000000"/>
          <w:sz w:val="28"/>
          <w:szCs w:val="28"/>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p>
    <w:p w:rsidR="008064A3" w:rsidRPr="007D768A" w:rsidRDefault="008064A3" w:rsidP="008064A3">
      <w:pPr>
        <w:jc w:val="both"/>
        <w:rPr>
          <w:color w:val="000000"/>
          <w:sz w:val="28"/>
          <w:szCs w:val="28"/>
        </w:rPr>
      </w:pPr>
      <w:r w:rsidRPr="007D768A">
        <w:rPr>
          <w:color w:val="000000"/>
          <w:sz w:val="28"/>
          <w:szCs w:val="28"/>
        </w:rPr>
        <w:t>явлений и процессов, с которыми возникает необходимость сталкиваться в профессиональной сфере;</w:t>
      </w:r>
    </w:p>
    <w:p w:rsidR="008064A3" w:rsidRPr="007D768A" w:rsidRDefault="008064A3" w:rsidP="008064A3">
      <w:pPr>
        <w:numPr>
          <w:ilvl w:val="0"/>
          <w:numId w:val="13"/>
        </w:numPr>
        <w:jc w:val="both"/>
        <w:rPr>
          <w:color w:val="000000"/>
          <w:sz w:val="28"/>
          <w:szCs w:val="28"/>
        </w:rPr>
      </w:pPr>
      <w:r w:rsidRPr="007D768A">
        <w:rPr>
          <w:color w:val="000000"/>
          <w:sz w:val="28"/>
          <w:szCs w:val="28"/>
        </w:rPr>
        <w:t>умение генерировать идеи и определять средства, необходимые для их реализации;</w:t>
      </w:r>
    </w:p>
    <w:p w:rsidR="008064A3" w:rsidRPr="007D768A" w:rsidRDefault="008064A3" w:rsidP="008064A3">
      <w:pPr>
        <w:numPr>
          <w:ilvl w:val="0"/>
          <w:numId w:val="13"/>
        </w:numPr>
        <w:jc w:val="both"/>
        <w:rPr>
          <w:color w:val="000000"/>
          <w:sz w:val="28"/>
          <w:szCs w:val="28"/>
        </w:rPr>
      </w:pPr>
      <w:r w:rsidRPr="007D768A">
        <w:rPr>
          <w:color w:val="000000"/>
          <w:sz w:val="28"/>
          <w:szCs w:val="28"/>
        </w:rPr>
        <w:t>умение использовать различные источники для получения физической информации, оценивать ее достоверность;</w:t>
      </w:r>
    </w:p>
    <w:p w:rsidR="008064A3" w:rsidRPr="007D768A" w:rsidRDefault="008064A3" w:rsidP="008064A3">
      <w:pPr>
        <w:numPr>
          <w:ilvl w:val="0"/>
          <w:numId w:val="13"/>
        </w:numPr>
        <w:jc w:val="both"/>
        <w:rPr>
          <w:color w:val="000000"/>
          <w:sz w:val="28"/>
          <w:szCs w:val="28"/>
        </w:rPr>
      </w:pPr>
      <w:r w:rsidRPr="007D768A">
        <w:rPr>
          <w:color w:val="000000"/>
          <w:sz w:val="28"/>
          <w:szCs w:val="28"/>
        </w:rPr>
        <w:t>умение анализировать и представлять информацию в различных видах;</w:t>
      </w:r>
    </w:p>
    <w:p w:rsidR="008064A3" w:rsidRPr="007D768A" w:rsidRDefault="008064A3" w:rsidP="008064A3">
      <w:pPr>
        <w:numPr>
          <w:ilvl w:val="0"/>
          <w:numId w:val="13"/>
        </w:numPr>
        <w:jc w:val="both"/>
        <w:rPr>
          <w:color w:val="000000"/>
          <w:sz w:val="28"/>
          <w:szCs w:val="28"/>
        </w:rPr>
      </w:pPr>
      <w:r w:rsidRPr="007D768A">
        <w:rPr>
          <w:color w:val="000000"/>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8064A3" w:rsidRPr="007D768A" w:rsidRDefault="008064A3" w:rsidP="008064A3">
      <w:pPr>
        <w:jc w:val="both"/>
        <w:rPr>
          <w:rFonts w:eastAsia="Calibri"/>
          <w:b/>
          <w:i/>
          <w:sz w:val="28"/>
          <w:szCs w:val="28"/>
        </w:rPr>
      </w:pPr>
      <w:r w:rsidRPr="007D768A">
        <w:rPr>
          <w:rFonts w:eastAsia="Calibri"/>
          <w:b/>
          <w:i/>
          <w:sz w:val="28"/>
          <w:szCs w:val="28"/>
        </w:rPr>
        <w:t>Предметных</w:t>
      </w:r>
    </w:p>
    <w:p w:rsidR="008064A3" w:rsidRPr="007D768A" w:rsidRDefault="008064A3" w:rsidP="008064A3">
      <w:pPr>
        <w:numPr>
          <w:ilvl w:val="0"/>
          <w:numId w:val="14"/>
        </w:numPr>
        <w:jc w:val="both"/>
        <w:rPr>
          <w:color w:val="000000"/>
          <w:sz w:val="28"/>
          <w:szCs w:val="28"/>
        </w:rPr>
      </w:pPr>
      <w:r w:rsidRPr="007D768A">
        <w:rPr>
          <w:color w:val="000000"/>
          <w:sz w:val="28"/>
          <w:szCs w:val="28"/>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8064A3" w:rsidRPr="007D768A" w:rsidRDefault="008064A3" w:rsidP="008064A3">
      <w:pPr>
        <w:numPr>
          <w:ilvl w:val="0"/>
          <w:numId w:val="14"/>
        </w:numPr>
        <w:jc w:val="both"/>
        <w:rPr>
          <w:color w:val="000000"/>
          <w:sz w:val="28"/>
          <w:szCs w:val="28"/>
        </w:rPr>
      </w:pPr>
      <w:r w:rsidRPr="007D768A">
        <w:rPr>
          <w:color w:val="000000"/>
          <w:sz w:val="28"/>
          <w:szCs w:val="28"/>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8064A3" w:rsidRPr="007D768A" w:rsidRDefault="008064A3" w:rsidP="008064A3">
      <w:pPr>
        <w:numPr>
          <w:ilvl w:val="0"/>
          <w:numId w:val="14"/>
        </w:numPr>
        <w:jc w:val="both"/>
        <w:rPr>
          <w:color w:val="000000"/>
          <w:sz w:val="28"/>
          <w:szCs w:val="28"/>
        </w:rPr>
      </w:pPr>
      <w:r w:rsidRPr="007D768A">
        <w:rPr>
          <w:color w:val="000000"/>
          <w:sz w:val="28"/>
          <w:szCs w:val="28"/>
        </w:rPr>
        <w:t>владение основными методами научного познания, используемыми в физике: наблюдением, описанием, измерением, экспериментом;</w:t>
      </w:r>
    </w:p>
    <w:p w:rsidR="008064A3" w:rsidRPr="007D768A" w:rsidRDefault="008064A3" w:rsidP="008064A3">
      <w:pPr>
        <w:numPr>
          <w:ilvl w:val="0"/>
          <w:numId w:val="14"/>
        </w:numPr>
        <w:jc w:val="both"/>
        <w:rPr>
          <w:color w:val="000000"/>
          <w:sz w:val="28"/>
          <w:szCs w:val="28"/>
        </w:rPr>
      </w:pPr>
      <w:r w:rsidRPr="007D768A">
        <w:rPr>
          <w:color w:val="000000"/>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064A3" w:rsidRPr="007D768A" w:rsidRDefault="008064A3" w:rsidP="008064A3">
      <w:pPr>
        <w:numPr>
          <w:ilvl w:val="0"/>
          <w:numId w:val="14"/>
        </w:numPr>
        <w:jc w:val="both"/>
        <w:rPr>
          <w:color w:val="000000"/>
          <w:sz w:val="28"/>
          <w:szCs w:val="28"/>
        </w:rPr>
      </w:pPr>
      <w:r w:rsidRPr="007D768A">
        <w:rPr>
          <w:color w:val="000000"/>
          <w:sz w:val="28"/>
          <w:szCs w:val="28"/>
        </w:rPr>
        <w:t>сформированность умения решать физические задачи;</w:t>
      </w:r>
    </w:p>
    <w:p w:rsidR="008064A3" w:rsidRPr="007D768A" w:rsidRDefault="008064A3" w:rsidP="008064A3">
      <w:pPr>
        <w:numPr>
          <w:ilvl w:val="0"/>
          <w:numId w:val="14"/>
        </w:numPr>
        <w:jc w:val="both"/>
        <w:rPr>
          <w:color w:val="000000"/>
          <w:sz w:val="28"/>
          <w:szCs w:val="28"/>
        </w:rPr>
      </w:pPr>
      <w:r w:rsidRPr="007D768A">
        <w:rPr>
          <w:color w:val="000000"/>
          <w:sz w:val="28"/>
          <w:szCs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8064A3" w:rsidRPr="007D768A" w:rsidRDefault="008064A3" w:rsidP="008064A3">
      <w:pPr>
        <w:numPr>
          <w:ilvl w:val="0"/>
          <w:numId w:val="14"/>
        </w:numPr>
        <w:jc w:val="both"/>
        <w:rPr>
          <w:color w:val="000000"/>
          <w:sz w:val="28"/>
          <w:szCs w:val="28"/>
        </w:rPr>
      </w:pPr>
      <w:r w:rsidRPr="007D768A">
        <w:rPr>
          <w:color w:val="000000"/>
          <w:sz w:val="28"/>
          <w:szCs w:val="28"/>
        </w:rPr>
        <w:lastRenderedPageBreak/>
        <w:t>сформированность собственной позиции по отношению к физической информации, получаемой из разных источников.</w:t>
      </w:r>
    </w:p>
    <w:p w:rsidR="00613D71" w:rsidRPr="00613D71" w:rsidRDefault="00613D71" w:rsidP="00613D71">
      <w:pPr>
        <w:spacing w:after="200" w:line="276" w:lineRule="auto"/>
        <w:ind w:right="-202"/>
        <w:jc w:val="both"/>
        <w:rPr>
          <w:rFonts w:eastAsiaTheme="minorHAnsi"/>
          <w:bCs/>
          <w:sz w:val="28"/>
          <w:szCs w:val="28"/>
          <w:lang w:eastAsia="en-US"/>
        </w:rPr>
      </w:pPr>
      <w:r w:rsidRPr="00613D71">
        <w:rPr>
          <w:rFonts w:eastAsiaTheme="minorHAnsi"/>
          <w:bCs/>
          <w:sz w:val="28"/>
          <w:szCs w:val="28"/>
          <w:lang w:eastAsia="en-US"/>
        </w:rPr>
        <w:t>обладать  общими компетенциями, включающими в себя способность:</w:t>
      </w:r>
    </w:p>
    <w:p w:rsidR="008064A3" w:rsidRPr="007D768A" w:rsidRDefault="008064A3" w:rsidP="008064A3">
      <w:pPr>
        <w:jc w:val="both"/>
        <w:rPr>
          <w:color w:val="FF0000"/>
          <w:sz w:val="28"/>
          <w:szCs w:val="28"/>
        </w:rPr>
      </w:pPr>
    </w:p>
    <w:p w:rsidR="008064A3" w:rsidRDefault="008064A3" w:rsidP="008064A3">
      <w:pPr>
        <w:jc w:val="both"/>
        <w:rPr>
          <w:sz w:val="28"/>
          <w:szCs w:val="28"/>
        </w:rPr>
      </w:pPr>
    </w:p>
    <w:p w:rsidR="00613D71" w:rsidRDefault="00613D71" w:rsidP="008064A3">
      <w:pPr>
        <w:jc w:val="both"/>
        <w:rPr>
          <w:sz w:val="28"/>
          <w:szCs w:val="28"/>
        </w:rPr>
      </w:pPr>
    </w:p>
    <w:p w:rsidR="00613D71" w:rsidRDefault="00613D71" w:rsidP="008064A3">
      <w:pPr>
        <w:jc w:val="both"/>
        <w:rPr>
          <w:sz w:val="28"/>
          <w:szCs w:val="28"/>
        </w:rPr>
      </w:pPr>
    </w:p>
    <w:p w:rsidR="00613D71" w:rsidRDefault="00613D71" w:rsidP="008064A3">
      <w:pPr>
        <w:jc w:val="both"/>
        <w:rPr>
          <w:sz w:val="28"/>
          <w:szCs w:val="28"/>
        </w:rPr>
      </w:pPr>
    </w:p>
    <w:p w:rsidR="00613D71" w:rsidRDefault="00613D71" w:rsidP="008064A3">
      <w:pPr>
        <w:jc w:val="both"/>
        <w:rPr>
          <w:sz w:val="28"/>
          <w:szCs w:val="28"/>
        </w:rPr>
      </w:pPr>
    </w:p>
    <w:p w:rsidR="00613D71" w:rsidRDefault="00613D71" w:rsidP="008064A3">
      <w:pPr>
        <w:jc w:val="both"/>
        <w:rPr>
          <w:sz w:val="28"/>
          <w:szCs w:val="28"/>
        </w:rPr>
      </w:pPr>
    </w:p>
    <w:p w:rsidR="00613D71" w:rsidRDefault="00613D71" w:rsidP="008064A3">
      <w:pPr>
        <w:jc w:val="both"/>
        <w:rPr>
          <w:sz w:val="28"/>
          <w:szCs w:val="28"/>
        </w:rPr>
      </w:pPr>
    </w:p>
    <w:p w:rsidR="00613D71" w:rsidRPr="007D768A" w:rsidRDefault="00613D71" w:rsidP="008064A3">
      <w:pPr>
        <w:jc w:val="both"/>
        <w:rPr>
          <w:sz w:val="28"/>
          <w:szCs w:val="28"/>
        </w:rPr>
      </w:pPr>
    </w:p>
    <w:p w:rsidR="008064A3" w:rsidRPr="007D768A" w:rsidRDefault="008064A3" w:rsidP="008064A3">
      <w:pPr>
        <w:jc w:val="center"/>
        <w:rPr>
          <w:b/>
          <w:sz w:val="28"/>
          <w:szCs w:val="28"/>
        </w:rPr>
      </w:pPr>
      <w:r w:rsidRPr="007D768A">
        <w:rPr>
          <w:b/>
          <w:sz w:val="28"/>
          <w:szCs w:val="28"/>
        </w:rPr>
        <w:t>2. ТЕМАТИЧЕСКОЕ ПЛАНИРОВАНИЕ</w:t>
      </w:r>
    </w:p>
    <w:p w:rsidR="008064A3" w:rsidRPr="007D768A" w:rsidRDefault="008064A3" w:rsidP="008064A3">
      <w:pPr>
        <w:jc w:val="center"/>
        <w:rPr>
          <w:b/>
          <w:sz w:val="28"/>
          <w:szCs w:val="28"/>
        </w:rPr>
      </w:pPr>
    </w:p>
    <w:p w:rsidR="008064A3" w:rsidRPr="007D768A"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D768A">
        <w:rPr>
          <w:b/>
          <w:sz w:val="28"/>
          <w:szCs w:val="28"/>
        </w:rPr>
        <w:tab/>
      </w:r>
      <w:r w:rsidRPr="007D768A">
        <w:rPr>
          <w:sz w:val="28"/>
          <w:szCs w:val="28"/>
        </w:rPr>
        <w:t>При реализации содержания общеобразовательной учебной  дисциплины «</w:t>
      </w:r>
      <w:r w:rsidRPr="007D768A">
        <w:rPr>
          <w:rFonts w:eastAsia="Calibri"/>
          <w:sz w:val="28"/>
          <w:szCs w:val="28"/>
        </w:rPr>
        <w:t>Физика</w:t>
      </w:r>
      <w:r w:rsidRPr="007D768A">
        <w:rPr>
          <w:sz w:val="28"/>
          <w:szCs w:val="28"/>
        </w:rPr>
        <w:t>»  в пределах освоения ОПОП СПО на базе основного общего образования с получением среднего общего образования (ППКРС)</w:t>
      </w:r>
    </w:p>
    <w:p w:rsidR="008064A3" w:rsidRPr="007D768A"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D768A">
        <w:rPr>
          <w:b/>
          <w:sz w:val="28"/>
          <w:szCs w:val="28"/>
        </w:rPr>
        <w:t>количество часов на освоение рабочей программы дисциплин следующее:</w:t>
      </w:r>
    </w:p>
    <w:p w:rsidR="00100BD1" w:rsidRPr="007D768A" w:rsidRDefault="00100BD1" w:rsidP="0010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D768A">
        <w:rPr>
          <w:sz w:val="28"/>
          <w:szCs w:val="28"/>
        </w:rPr>
        <w:t>обязательная аудиторная учебная нагрузка обучающегося (включая практические занятия</w:t>
      </w:r>
      <w:r w:rsidR="00B64A7D" w:rsidRPr="00B64A7D">
        <w:rPr>
          <w:sz w:val="28"/>
          <w:szCs w:val="28"/>
        </w:rPr>
        <w:t>- 1</w:t>
      </w:r>
      <w:r w:rsidR="00B64A7D">
        <w:rPr>
          <w:sz w:val="28"/>
          <w:szCs w:val="28"/>
        </w:rPr>
        <w:t>4часов</w:t>
      </w:r>
      <w:r w:rsidRPr="007D768A">
        <w:rPr>
          <w:sz w:val="28"/>
          <w:szCs w:val="28"/>
        </w:rPr>
        <w:t xml:space="preserve">) </w:t>
      </w:r>
      <w:r w:rsidRPr="007D768A">
        <w:rPr>
          <w:rFonts w:eastAsia="Calibri"/>
          <w:b/>
          <w:sz w:val="28"/>
          <w:szCs w:val="28"/>
        </w:rPr>
        <w:t>108</w:t>
      </w:r>
      <w:r w:rsidRPr="007D768A">
        <w:rPr>
          <w:sz w:val="28"/>
          <w:szCs w:val="28"/>
        </w:rPr>
        <w:t xml:space="preserve"> часов;</w:t>
      </w:r>
    </w:p>
    <w:p w:rsidR="008064A3" w:rsidRPr="007D768A" w:rsidRDefault="008064A3" w:rsidP="008064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064A3" w:rsidRPr="00C50BC5" w:rsidRDefault="008064A3" w:rsidP="008064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sectPr w:rsidR="008064A3" w:rsidRPr="00C50BC5">
          <w:footerReference w:type="even" r:id="rId9"/>
          <w:footerReference w:type="default" r:id="rId10"/>
          <w:pgSz w:w="11906" w:h="16838"/>
          <w:pgMar w:top="1134" w:right="851" w:bottom="1134" w:left="1701" w:header="709" w:footer="709" w:gutter="0"/>
          <w:cols w:space="720"/>
        </w:sectPr>
      </w:pPr>
    </w:p>
    <w:p w:rsidR="008064A3" w:rsidRDefault="008064A3" w:rsidP="008064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Pr>
          <w:b/>
          <w:sz w:val="28"/>
          <w:szCs w:val="28"/>
        </w:rPr>
        <w:lastRenderedPageBreak/>
        <w:t>2.2. Тематический план и содержание учебной дисциплины</w:t>
      </w:r>
      <w:r>
        <w:rPr>
          <w:b/>
          <w:caps/>
          <w:sz w:val="28"/>
          <w:szCs w:val="28"/>
        </w:rPr>
        <w:t xml:space="preserve"> физика </w:t>
      </w: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843" w:type="dxa"/>
        <w:tblLayout w:type="fixed"/>
        <w:tblLook w:val="01E0"/>
      </w:tblPr>
      <w:tblGrid>
        <w:gridCol w:w="3708"/>
        <w:gridCol w:w="653"/>
        <w:gridCol w:w="142"/>
        <w:gridCol w:w="8565"/>
        <w:gridCol w:w="1076"/>
        <w:gridCol w:w="565"/>
        <w:gridCol w:w="567"/>
        <w:gridCol w:w="567"/>
      </w:tblGrid>
      <w:tr w:rsidR="008064A3" w:rsidTr="00AB7263">
        <w:trPr>
          <w:trHeight w:val="20"/>
        </w:trPr>
        <w:tc>
          <w:tcPr>
            <w:tcW w:w="3708"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Наименование разделов и тем</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Содержание учебного материала, лабораторные  работы, самостоятельная работа обучающихся, курсовая работа (проект)</w:t>
            </w:r>
          </w:p>
        </w:tc>
        <w:tc>
          <w:tcPr>
            <w:tcW w:w="1076"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Объем часов</w:t>
            </w:r>
          </w:p>
        </w:tc>
        <w:tc>
          <w:tcPr>
            <w:tcW w:w="1699"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Результаты освоения</w:t>
            </w:r>
          </w:p>
        </w:tc>
      </w:tr>
      <w:tr w:rsidR="008064A3" w:rsidTr="00AB7263">
        <w:trPr>
          <w:trHeight w:val="20"/>
        </w:trPr>
        <w:tc>
          <w:tcPr>
            <w:tcW w:w="3708"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1</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2</w:t>
            </w:r>
          </w:p>
        </w:tc>
        <w:tc>
          <w:tcPr>
            <w:tcW w:w="1076"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3</w:t>
            </w:r>
          </w:p>
        </w:tc>
        <w:tc>
          <w:tcPr>
            <w:tcW w:w="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личностные</w:t>
            </w:r>
          </w:p>
        </w:tc>
        <w:tc>
          <w:tcPr>
            <w:tcW w:w="567"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метапредметные</w:t>
            </w: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предметные</w:t>
            </w:r>
          </w:p>
        </w:tc>
      </w:tr>
      <w:tr w:rsidR="008064A3" w:rsidTr="00AB7263">
        <w:trPr>
          <w:cantSplit/>
          <w:trHeight w:val="20"/>
        </w:trPr>
        <w:tc>
          <w:tcPr>
            <w:tcW w:w="3708"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Введение</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3</w:t>
            </w:r>
          </w:p>
        </w:tc>
        <w:tc>
          <w:tcPr>
            <w:tcW w:w="565"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Физика как наука. Методы научного познания</w:t>
            </w:r>
          </w:p>
        </w:tc>
        <w:tc>
          <w:tcPr>
            <w:tcW w:w="653"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 xml:space="preserve">1  </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sz w:val="20"/>
                <w:szCs w:val="20"/>
              </w:rPr>
              <w:t>Вводный инструктаж по ТБ. Физика – фундаментальная наука о природе.</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8064A3" w:rsidRPr="007D768A" w:rsidRDefault="006F097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1</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 xml:space="preserve">2 </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sz w:val="20"/>
                <w:szCs w:val="20"/>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и специальностей СПО)</w:t>
            </w:r>
          </w:p>
        </w:tc>
        <w:tc>
          <w:tcPr>
            <w:tcW w:w="1076" w:type="dxa"/>
            <w:vMerge/>
            <w:tcBorders>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bottom w:val="single" w:sz="4" w:space="0" w:color="auto"/>
              <w:right w:val="single" w:sz="4" w:space="0" w:color="auto"/>
            </w:tcBorders>
          </w:tcPr>
          <w:p w:rsidR="008064A3" w:rsidRPr="007D768A" w:rsidRDefault="006F097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2</w:t>
            </w:r>
          </w:p>
        </w:tc>
        <w:tc>
          <w:tcPr>
            <w:tcW w:w="567" w:type="dxa"/>
            <w:tcBorders>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 xml:space="preserve">3 </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Контрольная работа по выявлению остаточного уровня знаний</w:t>
            </w:r>
          </w:p>
        </w:tc>
        <w:tc>
          <w:tcPr>
            <w:tcW w:w="1076"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top w:val="single" w:sz="4" w:space="0" w:color="auto"/>
              <w:left w:val="single" w:sz="4" w:space="0" w:color="auto"/>
              <w:bottom w:val="single" w:sz="4" w:space="0" w:color="auto"/>
              <w:right w:val="single" w:sz="4" w:space="0" w:color="auto"/>
            </w:tcBorders>
          </w:tcPr>
          <w:p w:rsidR="008064A3" w:rsidRPr="007D768A" w:rsidRDefault="006F097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Раздел 1.</w:t>
            </w: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Механика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Pr="007D768A" w:rsidRDefault="00A82D1C"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28</w:t>
            </w:r>
          </w:p>
        </w:tc>
        <w:tc>
          <w:tcPr>
            <w:tcW w:w="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vMerge w:val="restart"/>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Тема 1.1.</w:t>
            </w: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Кинематика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7</w:t>
            </w:r>
          </w:p>
        </w:tc>
        <w:tc>
          <w:tcPr>
            <w:tcW w:w="565"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val="en-US"/>
              </w:rPr>
            </w:pPr>
            <w:r w:rsidRPr="007D768A">
              <w:rPr>
                <w:bCs/>
                <w:sz w:val="20"/>
                <w:szCs w:val="20"/>
                <w:lang w:val="en-US"/>
              </w:rPr>
              <w:t>4</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B75809">
            <w:pPr>
              <w:jc w:val="both"/>
              <w:rPr>
                <w:sz w:val="20"/>
                <w:szCs w:val="20"/>
              </w:rPr>
            </w:pPr>
            <w:r w:rsidRPr="007D768A">
              <w:rPr>
                <w:sz w:val="20"/>
                <w:szCs w:val="20"/>
              </w:rPr>
              <w:t>Механическое движение</w:t>
            </w:r>
            <w:r w:rsidR="00B75809" w:rsidRPr="007D768A">
              <w:rPr>
                <w:sz w:val="20"/>
                <w:szCs w:val="20"/>
              </w:rPr>
              <w:t>. Перемещение. Путь. Скорость</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5</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 xml:space="preserve">Равномерное прямолинейное движение </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6</w:t>
            </w:r>
          </w:p>
        </w:tc>
        <w:tc>
          <w:tcPr>
            <w:tcW w:w="8565" w:type="dxa"/>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jc w:val="both"/>
              <w:rPr>
                <w:sz w:val="20"/>
                <w:szCs w:val="20"/>
              </w:rPr>
            </w:pPr>
            <w:r w:rsidRPr="007D768A">
              <w:rPr>
                <w:sz w:val="20"/>
                <w:szCs w:val="20"/>
              </w:rPr>
              <w:t>Ускорение</w:t>
            </w:r>
            <w:r w:rsidR="00AB7263" w:rsidRPr="007D768A">
              <w:rPr>
                <w:sz w:val="20"/>
                <w:szCs w:val="20"/>
              </w:rPr>
              <w:t>.Равнопеременное прямолинейное движение</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4</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7</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Свободное падение</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8</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Движение тела, брошенного под углом к горизонту.</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B7580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9</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Равномерное движение по окружности</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4</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lang w:val="en-US"/>
              </w:rPr>
              <w:t>1</w:t>
            </w:r>
            <w:r w:rsidR="00B75809" w:rsidRPr="007D768A">
              <w:rPr>
                <w:bCs/>
                <w:sz w:val="20"/>
                <w:szCs w:val="20"/>
              </w:rPr>
              <w:t>0</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Обобщающий урок по теме «Кинематика»</w:t>
            </w:r>
          </w:p>
        </w:tc>
        <w:tc>
          <w:tcPr>
            <w:tcW w:w="1076" w:type="dxa"/>
            <w:vMerge/>
            <w:tcBorders>
              <w:left w:val="single" w:sz="4" w:space="0" w:color="auto"/>
              <w:bottom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bottom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5</w:t>
            </w:r>
          </w:p>
        </w:tc>
        <w:tc>
          <w:tcPr>
            <w:tcW w:w="567" w:type="dxa"/>
            <w:tcBorders>
              <w:left w:val="single" w:sz="4" w:space="0" w:color="auto"/>
              <w:bottom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val="restart"/>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Тема 1.2.</w:t>
            </w: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D768A">
              <w:rPr>
                <w:b/>
                <w:bCs/>
                <w:sz w:val="20"/>
                <w:szCs w:val="20"/>
              </w:rPr>
              <w:t>Законы механики Ньютона</w:t>
            </w: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66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8</w:t>
            </w:r>
          </w:p>
        </w:tc>
        <w:tc>
          <w:tcPr>
            <w:tcW w:w="565" w:type="dxa"/>
            <w:tcBorders>
              <w:top w:val="single" w:sz="4" w:space="0" w:color="auto"/>
              <w:left w:val="single" w:sz="4" w:space="0" w:color="auto"/>
              <w:right w:val="single" w:sz="4" w:space="0" w:color="auto"/>
            </w:tcBorders>
          </w:tcPr>
          <w:p w:rsidR="008064A3" w:rsidRPr="007D768A" w:rsidRDefault="008064A3"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w:t>
            </w:r>
            <w:r w:rsidR="00D84B9F" w:rsidRPr="007D768A">
              <w:rPr>
                <w:bCs/>
                <w:sz w:val="20"/>
                <w:szCs w:val="20"/>
              </w:rPr>
              <w:t>1</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D84B9F" w:rsidP="00AB7263">
            <w:pPr>
              <w:jc w:val="both"/>
              <w:rPr>
                <w:sz w:val="20"/>
                <w:szCs w:val="20"/>
              </w:rPr>
            </w:pPr>
            <w:r w:rsidRPr="007D768A">
              <w:rPr>
                <w:sz w:val="20"/>
                <w:szCs w:val="20"/>
              </w:rPr>
              <w:t>З</w:t>
            </w:r>
            <w:r w:rsidR="008064A3" w:rsidRPr="007D768A">
              <w:rPr>
                <w:sz w:val="20"/>
                <w:szCs w:val="20"/>
              </w:rPr>
              <w:t>акон</w:t>
            </w:r>
            <w:r w:rsidRPr="007D768A">
              <w:rPr>
                <w:sz w:val="20"/>
                <w:szCs w:val="20"/>
              </w:rPr>
              <w:t>ы механики</w:t>
            </w:r>
            <w:r w:rsidR="008064A3" w:rsidRPr="007D768A">
              <w:rPr>
                <w:sz w:val="20"/>
                <w:szCs w:val="20"/>
              </w:rPr>
              <w:t xml:space="preserve"> Ньютона</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D84B9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12</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Закон всемирного тяготения. Гравитационное поле.</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D84B9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13</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Сила тяжести. Вес и невесомость. Способы измерения массы тел.</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4</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D84B9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14</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 xml:space="preserve">Деформация и силы упругости. </w:t>
            </w:r>
            <w:r w:rsidR="00307D20" w:rsidRPr="007D768A">
              <w:rPr>
                <w:bCs/>
                <w:sz w:val="20"/>
                <w:szCs w:val="20"/>
              </w:rPr>
              <w:t>Закон Гука.</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66781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15</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Роль сил трения.</w:t>
            </w:r>
            <w:r w:rsidR="004A7246" w:rsidRPr="007D768A">
              <w:rPr>
                <w:sz w:val="20"/>
                <w:szCs w:val="20"/>
              </w:rPr>
              <w:t xml:space="preserve"> Силы сопротивления </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16</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Силы в механике</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4</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17</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Лабораторная работа №1  «Исследование движения тела под действием постоянной силы»</w:t>
            </w:r>
          </w:p>
        </w:tc>
        <w:tc>
          <w:tcPr>
            <w:tcW w:w="1076" w:type="dxa"/>
            <w:vMerge/>
            <w:tcBorders>
              <w:left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1,5</w:t>
            </w:r>
          </w:p>
        </w:tc>
        <w:tc>
          <w:tcPr>
            <w:tcW w:w="567" w:type="dxa"/>
            <w:tcBorders>
              <w:left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18</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Обобщающий урок по теме «Динамика»</w:t>
            </w:r>
          </w:p>
        </w:tc>
        <w:tc>
          <w:tcPr>
            <w:tcW w:w="1076" w:type="dxa"/>
            <w:vMerge/>
            <w:tcBorders>
              <w:left w:val="single" w:sz="4" w:space="0" w:color="auto"/>
              <w:bottom w:val="single" w:sz="4" w:space="0" w:color="auto"/>
              <w:right w:val="single" w:sz="4" w:space="0" w:color="auto"/>
            </w:tcBorders>
            <w:vAlign w:val="center"/>
          </w:tcPr>
          <w:p w:rsidR="008064A3" w:rsidRPr="007D768A" w:rsidRDefault="008064A3" w:rsidP="00AB7263">
            <w:pPr>
              <w:rPr>
                <w:bCs/>
                <w:i/>
                <w:sz w:val="20"/>
                <w:szCs w:val="20"/>
              </w:rPr>
            </w:pPr>
          </w:p>
        </w:tc>
        <w:tc>
          <w:tcPr>
            <w:tcW w:w="565" w:type="dxa"/>
            <w:tcBorders>
              <w:left w:val="single" w:sz="4" w:space="0" w:color="auto"/>
              <w:bottom w:val="single" w:sz="4" w:space="0" w:color="auto"/>
              <w:right w:val="single" w:sz="4" w:space="0" w:color="auto"/>
            </w:tcBorders>
          </w:tcPr>
          <w:p w:rsidR="008064A3" w:rsidRPr="007D768A" w:rsidRDefault="006F0975" w:rsidP="006F0975">
            <w:pPr>
              <w:jc w:val="center"/>
              <w:rPr>
                <w:bCs/>
                <w:sz w:val="20"/>
                <w:szCs w:val="20"/>
              </w:rPr>
            </w:pPr>
            <w:r w:rsidRPr="007D768A">
              <w:rPr>
                <w:bCs/>
                <w:sz w:val="20"/>
                <w:szCs w:val="20"/>
              </w:rPr>
              <w:t>5</w:t>
            </w:r>
          </w:p>
        </w:tc>
        <w:tc>
          <w:tcPr>
            <w:tcW w:w="567" w:type="dxa"/>
            <w:tcBorders>
              <w:left w:val="single" w:sz="4" w:space="0" w:color="auto"/>
              <w:bottom w:val="single" w:sz="4" w:space="0" w:color="auto"/>
              <w:right w:val="single" w:sz="4" w:space="0" w:color="auto"/>
            </w:tcBorders>
          </w:tcPr>
          <w:p w:rsidR="008064A3" w:rsidRPr="007D768A" w:rsidRDefault="008064A3" w:rsidP="00AB7263">
            <w:pP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rPr>
                <w:bCs/>
                <w:i/>
                <w:sz w:val="20"/>
                <w:szCs w:val="20"/>
              </w:rPr>
            </w:pPr>
          </w:p>
        </w:tc>
      </w:tr>
      <w:tr w:rsidR="00F27A2D" w:rsidRPr="007D768A" w:rsidTr="00AB7263">
        <w:trPr>
          <w:gridAfter w:val="7"/>
          <w:wAfter w:w="12135" w:type="dxa"/>
          <w:cantSplit/>
          <w:trHeight w:val="230"/>
        </w:trPr>
        <w:tc>
          <w:tcPr>
            <w:tcW w:w="3708" w:type="dxa"/>
            <w:vMerge/>
            <w:tcBorders>
              <w:top w:val="single" w:sz="4" w:space="0" w:color="auto"/>
              <w:left w:val="single" w:sz="4" w:space="0" w:color="auto"/>
              <w:bottom w:val="single" w:sz="4" w:space="0" w:color="auto"/>
              <w:right w:val="single" w:sz="4" w:space="0" w:color="auto"/>
            </w:tcBorders>
            <w:vAlign w:val="center"/>
          </w:tcPr>
          <w:p w:rsidR="00F27A2D" w:rsidRPr="007D768A" w:rsidRDefault="00F27A2D" w:rsidP="00AB7263">
            <w:pPr>
              <w:rPr>
                <w:b/>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vAlign w:val="center"/>
          </w:tcPr>
          <w:p w:rsidR="008064A3" w:rsidRPr="007D768A" w:rsidRDefault="007B74CF" w:rsidP="00AB7263">
            <w:pPr>
              <w:jc w:val="center"/>
              <w:rPr>
                <w:b/>
                <w:bCs/>
                <w:sz w:val="20"/>
                <w:szCs w:val="20"/>
              </w:rPr>
            </w:pPr>
            <w:r w:rsidRPr="007D768A">
              <w:rPr>
                <w:b/>
                <w:bCs/>
                <w:sz w:val="20"/>
                <w:szCs w:val="20"/>
              </w:rPr>
              <w:t>Тема 1.3</w:t>
            </w:r>
          </w:p>
          <w:p w:rsidR="008064A3" w:rsidRPr="007D768A" w:rsidRDefault="008064A3" w:rsidP="00AB7263">
            <w:pPr>
              <w:jc w:val="center"/>
              <w:rPr>
                <w:b/>
                <w:bCs/>
                <w:sz w:val="20"/>
                <w:szCs w:val="20"/>
              </w:rPr>
            </w:pPr>
            <w:r w:rsidRPr="007D768A">
              <w:rPr>
                <w:b/>
                <w:bCs/>
                <w:sz w:val="20"/>
                <w:szCs w:val="20"/>
              </w:rPr>
              <w:t>Законы сохранения в механике</w:t>
            </w:r>
          </w:p>
          <w:p w:rsidR="008064A3" w:rsidRPr="007D768A" w:rsidRDefault="008064A3" w:rsidP="00AB7263">
            <w:pPr>
              <w:rPr>
                <w:b/>
                <w:bCs/>
                <w:sz w:val="20"/>
                <w:szCs w:val="20"/>
              </w:rPr>
            </w:pPr>
          </w:p>
          <w:p w:rsidR="007B74CF" w:rsidRPr="007D768A" w:rsidRDefault="007B74CF" w:rsidP="00AB7263">
            <w:pPr>
              <w:rPr>
                <w:b/>
                <w:bCs/>
                <w:sz w:val="20"/>
                <w:szCs w:val="20"/>
              </w:rPr>
            </w:pPr>
          </w:p>
          <w:p w:rsidR="008064A3" w:rsidRPr="007D768A" w:rsidRDefault="008064A3" w:rsidP="007B74CF">
            <w:pPr>
              <w:rPr>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7D768A" w:rsidRDefault="00A82D1C"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8</w:t>
            </w:r>
          </w:p>
        </w:tc>
        <w:tc>
          <w:tcPr>
            <w:tcW w:w="565"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19</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Закон сохранения импульса.</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7D768A"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lang w:val="en-US"/>
              </w:rPr>
              <w:t>2</w:t>
            </w:r>
            <w:r w:rsidR="005A622E" w:rsidRPr="007D768A">
              <w:rPr>
                <w:bCs/>
                <w:sz w:val="20"/>
                <w:szCs w:val="20"/>
              </w:rPr>
              <w:t>0</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Реактивное движение.</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7D768A"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21</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5A622E">
            <w:pPr>
              <w:jc w:val="both"/>
              <w:rPr>
                <w:sz w:val="20"/>
                <w:szCs w:val="20"/>
              </w:rPr>
            </w:pPr>
            <w:r w:rsidRPr="007D768A">
              <w:rPr>
                <w:sz w:val="20"/>
                <w:szCs w:val="20"/>
              </w:rPr>
              <w:t xml:space="preserve">Работа силы. </w:t>
            </w:r>
            <w:r w:rsidR="005A622E" w:rsidRPr="007D768A">
              <w:rPr>
                <w:sz w:val="20"/>
                <w:szCs w:val="20"/>
              </w:rPr>
              <w:t>Мощность.</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7D768A"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4</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5A622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22</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 xml:space="preserve">Кинетическая </w:t>
            </w:r>
            <w:r w:rsidR="00DE5B2B" w:rsidRPr="007D768A">
              <w:rPr>
                <w:sz w:val="20"/>
                <w:szCs w:val="20"/>
              </w:rPr>
              <w:t xml:space="preserve">и потенциальная </w:t>
            </w:r>
            <w:r w:rsidRPr="007D768A">
              <w:rPr>
                <w:sz w:val="20"/>
                <w:szCs w:val="20"/>
              </w:rPr>
              <w:t>энергия</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7D768A"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2</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Pr="007D768A"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7D768A" w:rsidRDefault="000122B6"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D768A">
              <w:rPr>
                <w:bCs/>
                <w:sz w:val="20"/>
                <w:szCs w:val="20"/>
              </w:rPr>
              <w:t>23</w:t>
            </w:r>
          </w:p>
        </w:tc>
        <w:tc>
          <w:tcPr>
            <w:tcW w:w="8565" w:type="dxa"/>
            <w:tcBorders>
              <w:top w:val="single" w:sz="4" w:space="0" w:color="auto"/>
              <w:left w:val="single" w:sz="4" w:space="0" w:color="auto"/>
              <w:bottom w:val="single" w:sz="4" w:space="0" w:color="auto"/>
              <w:right w:val="single" w:sz="4" w:space="0" w:color="auto"/>
            </w:tcBorders>
          </w:tcPr>
          <w:p w:rsidR="008064A3" w:rsidRPr="007D768A" w:rsidRDefault="008064A3" w:rsidP="00AB7263">
            <w:pPr>
              <w:jc w:val="both"/>
              <w:rPr>
                <w:sz w:val="20"/>
                <w:szCs w:val="20"/>
              </w:rPr>
            </w:pPr>
            <w:r w:rsidRPr="007D768A">
              <w:rPr>
                <w:sz w:val="20"/>
                <w:szCs w:val="20"/>
              </w:rPr>
              <w:t>Закон сохранения энергии в механике.</w:t>
            </w:r>
          </w:p>
        </w:tc>
        <w:tc>
          <w:tcPr>
            <w:tcW w:w="1076" w:type="dxa"/>
            <w:vMerge/>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7D768A"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D768A">
              <w:rPr>
                <w:bCs/>
                <w:sz w:val="20"/>
                <w:szCs w:val="20"/>
              </w:rPr>
              <w:t>3</w:t>
            </w:r>
          </w:p>
        </w:tc>
        <w:tc>
          <w:tcPr>
            <w:tcW w:w="567" w:type="dxa"/>
            <w:tcBorders>
              <w:left w:val="single" w:sz="4" w:space="0" w:color="auto"/>
              <w:right w:val="single" w:sz="4" w:space="0" w:color="auto"/>
            </w:tcBorders>
          </w:tcPr>
          <w:p w:rsidR="008064A3" w:rsidRPr="007D768A"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CF65D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24</w:t>
            </w:r>
          </w:p>
        </w:tc>
        <w:tc>
          <w:tcPr>
            <w:tcW w:w="8565" w:type="dxa"/>
            <w:tcBorders>
              <w:top w:val="single" w:sz="4" w:space="0" w:color="auto"/>
              <w:left w:val="single" w:sz="4" w:space="0" w:color="auto"/>
              <w:bottom w:val="single" w:sz="4" w:space="0" w:color="auto"/>
              <w:right w:val="single" w:sz="4" w:space="0" w:color="auto"/>
            </w:tcBorders>
          </w:tcPr>
          <w:p w:rsidR="008064A3" w:rsidRDefault="00DE5B2B" w:rsidP="00AB7263">
            <w:pPr>
              <w:jc w:val="both"/>
              <w:rPr>
                <w:sz w:val="20"/>
                <w:szCs w:val="20"/>
              </w:rPr>
            </w:pPr>
            <w:r>
              <w:rPr>
                <w:bCs/>
                <w:sz w:val="20"/>
                <w:szCs w:val="20"/>
              </w:rPr>
              <w:t>Лабораторная работа №2</w:t>
            </w:r>
            <w:r w:rsidR="008064A3">
              <w:rPr>
                <w:bCs/>
                <w:sz w:val="20"/>
                <w:szCs w:val="20"/>
              </w:rPr>
              <w:t xml:space="preserve"> «Сохранение механической энергии при движении тела под действием сил тяжести и упругости»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1,5</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CF65D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25</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B10C15">
            <w:pPr>
              <w:jc w:val="both"/>
              <w:rPr>
                <w:bCs/>
                <w:sz w:val="20"/>
                <w:szCs w:val="20"/>
              </w:rPr>
            </w:pPr>
            <w:r>
              <w:rPr>
                <w:bCs/>
                <w:sz w:val="20"/>
                <w:szCs w:val="20"/>
              </w:rPr>
              <w:t xml:space="preserve">Момент силы. </w:t>
            </w:r>
            <w:r w:rsidR="00B10C15">
              <w:rPr>
                <w:bCs/>
                <w:sz w:val="20"/>
                <w:szCs w:val="20"/>
              </w:rPr>
              <w:t>Условия</w:t>
            </w:r>
            <w:r>
              <w:rPr>
                <w:bCs/>
                <w:sz w:val="20"/>
                <w:szCs w:val="20"/>
              </w:rPr>
              <w:t xml:space="preserve"> равновесия</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4944D9" w:rsidRDefault="00CF65D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26</w:t>
            </w:r>
          </w:p>
        </w:tc>
        <w:tc>
          <w:tcPr>
            <w:tcW w:w="8565" w:type="dxa"/>
            <w:tcBorders>
              <w:top w:val="single" w:sz="4" w:space="0" w:color="auto"/>
              <w:left w:val="single" w:sz="4" w:space="0" w:color="auto"/>
              <w:bottom w:val="single" w:sz="4" w:space="0" w:color="auto"/>
              <w:right w:val="single" w:sz="4" w:space="0" w:color="auto"/>
            </w:tcBorders>
          </w:tcPr>
          <w:p w:rsidR="008064A3" w:rsidRPr="00744B0A" w:rsidRDefault="008064A3" w:rsidP="00AB7263">
            <w:pPr>
              <w:jc w:val="both"/>
              <w:rPr>
                <w:sz w:val="20"/>
                <w:szCs w:val="20"/>
              </w:rPr>
            </w:pPr>
            <w:r w:rsidRPr="00744B0A">
              <w:rPr>
                <w:sz w:val="20"/>
                <w:szCs w:val="20"/>
              </w:rPr>
              <w:t>Использование законов механики (для объяснения движения небесных тел и для развития космических исследований. Предсказательная сила законов классической механики. Границы применимости классической механики)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val="restart"/>
            <w:tcBorders>
              <w:left w:val="single" w:sz="4" w:space="0" w:color="auto"/>
              <w:right w:val="single" w:sz="4" w:space="0" w:color="auto"/>
            </w:tcBorders>
            <w:vAlign w:val="center"/>
          </w:tcPr>
          <w:p w:rsidR="008064A3" w:rsidRDefault="008064A3" w:rsidP="00AB7263">
            <w:pPr>
              <w:jc w:val="center"/>
              <w:rPr>
                <w:b/>
                <w:bCs/>
                <w:sz w:val="20"/>
                <w:szCs w:val="20"/>
              </w:rPr>
            </w:pPr>
            <w:r>
              <w:rPr>
                <w:b/>
                <w:bCs/>
                <w:sz w:val="20"/>
                <w:szCs w:val="20"/>
              </w:rPr>
              <w:t>Тема 1.4</w:t>
            </w:r>
          </w:p>
          <w:p w:rsidR="008064A3" w:rsidRDefault="008064A3" w:rsidP="00AB7263">
            <w:pPr>
              <w:jc w:val="center"/>
              <w:rPr>
                <w:b/>
                <w:bCs/>
                <w:sz w:val="20"/>
                <w:szCs w:val="20"/>
              </w:rPr>
            </w:pPr>
            <w:r>
              <w:rPr>
                <w:b/>
                <w:bCs/>
                <w:sz w:val="20"/>
                <w:szCs w:val="20"/>
              </w:rPr>
              <w:t>Колебания и волны</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A82D1C" w:rsidRDefault="00B10C1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A82D1C">
              <w:rPr>
                <w:b/>
                <w:bCs/>
                <w:sz w:val="20"/>
                <w:szCs w:val="20"/>
              </w:rPr>
              <w:t>5</w:t>
            </w:r>
          </w:p>
        </w:tc>
        <w:tc>
          <w:tcPr>
            <w:tcW w:w="565" w:type="dxa"/>
            <w:tcBorders>
              <w:top w:val="single" w:sz="4" w:space="0" w:color="auto"/>
              <w:left w:val="single" w:sz="4" w:space="0" w:color="auto"/>
              <w:right w:val="single" w:sz="4" w:space="0" w:color="auto"/>
            </w:tcBorders>
          </w:tcPr>
          <w:p w:rsidR="008064A3" w:rsidRPr="006F0975" w:rsidRDefault="008064A3"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CF65D5" w:rsidRDefault="00CF65D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27</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B1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Свободные и вынужденные колебания.  Резонанс</w:t>
            </w:r>
            <w:r w:rsidRPr="002A73CF">
              <w:rPr>
                <w:i/>
                <w:sz w:val="20"/>
                <w:szCs w:val="20"/>
              </w:rPr>
              <w:t xml:space="preserve">. </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D3D31" w:rsidTr="00AB7263">
        <w:trPr>
          <w:cantSplit/>
          <w:trHeight w:val="20"/>
        </w:trPr>
        <w:tc>
          <w:tcPr>
            <w:tcW w:w="3708" w:type="dxa"/>
            <w:vMerge/>
            <w:tcBorders>
              <w:left w:val="single" w:sz="4" w:space="0" w:color="auto"/>
              <w:right w:val="single" w:sz="4" w:space="0" w:color="auto"/>
            </w:tcBorders>
            <w:vAlign w:val="center"/>
          </w:tcPr>
          <w:p w:rsidR="009D3D31" w:rsidRDefault="009D3D31"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9D3D31" w:rsidRDefault="00CF65D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28</w:t>
            </w:r>
          </w:p>
        </w:tc>
        <w:tc>
          <w:tcPr>
            <w:tcW w:w="8707" w:type="dxa"/>
            <w:gridSpan w:val="2"/>
            <w:tcBorders>
              <w:top w:val="single" w:sz="4" w:space="0" w:color="auto"/>
              <w:left w:val="single" w:sz="4" w:space="0" w:color="auto"/>
              <w:bottom w:val="single" w:sz="4" w:space="0" w:color="auto"/>
              <w:right w:val="single" w:sz="4" w:space="0" w:color="auto"/>
            </w:tcBorders>
          </w:tcPr>
          <w:p w:rsidR="009D3D31" w:rsidRDefault="009D3D31" w:rsidP="009D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Лабораторная работа №3 «</w:t>
            </w:r>
            <w:r w:rsidR="00410373">
              <w:rPr>
                <w:sz w:val="20"/>
                <w:szCs w:val="20"/>
              </w:rPr>
              <w:t>Изучение зависимости периода колебаний нитяного (или пружинного) маятника от длины нити (или массы груза).</w:t>
            </w:r>
            <w:r>
              <w:rPr>
                <w:bCs/>
                <w:sz w:val="20"/>
                <w:szCs w:val="20"/>
              </w:rPr>
              <w:t>»</w:t>
            </w:r>
          </w:p>
        </w:tc>
        <w:tc>
          <w:tcPr>
            <w:tcW w:w="1076" w:type="dxa"/>
            <w:vMerge/>
            <w:tcBorders>
              <w:left w:val="single" w:sz="4" w:space="0" w:color="auto"/>
              <w:right w:val="single" w:sz="4" w:space="0" w:color="auto"/>
            </w:tcBorders>
          </w:tcPr>
          <w:p w:rsidR="009D3D31" w:rsidRDefault="009D3D31"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9D3D31"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1,5</w:t>
            </w:r>
          </w:p>
        </w:tc>
        <w:tc>
          <w:tcPr>
            <w:tcW w:w="567" w:type="dxa"/>
            <w:tcBorders>
              <w:left w:val="single" w:sz="4" w:space="0" w:color="auto"/>
              <w:right w:val="single" w:sz="4" w:space="0" w:color="auto"/>
            </w:tcBorders>
          </w:tcPr>
          <w:p w:rsidR="009D3D31" w:rsidRDefault="009D3D31"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9D3D31" w:rsidRDefault="009D3D31"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A82D1C" w:rsidRDefault="00A82D1C"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29</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B1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Механические волны, их свойства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9D3D31" w:rsidRDefault="009D3D31"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r w:rsidR="00A82D1C">
              <w:rPr>
                <w:bCs/>
                <w:sz w:val="20"/>
                <w:szCs w:val="20"/>
              </w:rPr>
              <w:t>0</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Звуковые волны. Инфразвук, ультразвук (и его использование в технике и медицине.)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4</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E3701C" w:rsidRDefault="009D3D31"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val="en-US"/>
              </w:rPr>
            </w:pPr>
            <w:r>
              <w:rPr>
                <w:bCs/>
                <w:sz w:val="20"/>
                <w:szCs w:val="20"/>
              </w:rPr>
              <w:t>3</w:t>
            </w:r>
            <w:r w:rsidR="00A82D1C">
              <w:rPr>
                <w:bCs/>
                <w:sz w:val="20"/>
                <w:szCs w:val="20"/>
              </w:rPr>
              <w:t>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B10C15" w:rsidP="00B10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Контрольная работа  №1 по теме «Механика»</w:t>
            </w:r>
          </w:p>
        </w:tc>
        <w:tc>
          <w:tcPr>
            <w:tcW w:w="1076"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bottom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6</w:t>
            </w: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2.</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молекулярной физики и термодинамики.</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242BAE"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15</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vMerge w:val="restart"/>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2.1.</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МКТ. Идеальный газ</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9</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8A07BE" w:rsidRDefault="00F678D2"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32</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Основные положения МКТ.  Масса и размеры молекул и атомов.</w:t>
            </w:r>
          </w:p>
        </w:tc>
        <w:tc>
          <w:tcPr>
            <w:tcW w:w="1076" w:type="dxa"/>
            <w:vMerge/>
            <w:tcBorders>
              <w:left w:val="single" w:sz="4" w:space="0" w:color="auto"/>
              <w:right w:val="single" w:sz="4" w:space="0" w:color="auto"/>
            </w:tcBorders>
            <w:vAlign w:val="center"/>
          </w:tcPr>
          <w:p w:rsidR="008064A3" w:rsidRDefault="008064A3" w:rsidP="00AB7263">
            <w:pPr>
              <w:rPr>
                <w:bCs/>
                <w:i/>
                <w:sz w:val="20"/>
                <w:szCs w:val="20"/>
              </w:rPr>
            </w:pPr>
          </w:p>
        </w:tc>
        <w:tc>
          <w:tcPr>
            <w:tcW w:w="565" w:type="dxa"/>
            <w:tcBorders>
              <w:left w:val="single" w:sz="4" w:space="0" w:color="auto"/>
              <w:right w:val="single" w:sz="4" w:space="0" w:color="auto"/>
            </w:tcBorders>
          </w:tcPr>
          <w:p w:rsidR="008064A3" w:rsidRPr="006F0975" w:rsidRDefault="006F0975" w:rsidP="006F0975">
            <w:pPr>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570086"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33</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CA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Строение газообразных, жидких и твёрдых тел. </w:t>
            </w:r>
          </w:p>
        </w:tc>
        <w:tc>
          <w:tcPr>
            <w:tcW w:w="1076" w:type="dxa"/>
            <w:vMerge/>
            <w:tcBorders>
              <w:left w:val="single" w:sz="4" w:space="0" w:color="auto"/>
              <w:right w:val="single" w:sz="4" w:space="0" w:color="auto"/>
            </w:tcBorders>
            <w:vAlign w:val="center"/>
          </w:tcPr>
          <w:p w:rsidR="008064A3" w:rsidRDefault="008064A3" w:rsidP="00AB7263">
            <w:pPr>
              <w:rPr>
                <w:bCs/>
                <w:i/>
                <w:sz w:val="20"/>
                <w:szCs w:val="20"/>
              </w:rPr>
            </w:pPr>
          </w:p>
        </w:tc>
        <w:tc>
          <w:tcPr>
            <w:tcW w:w="565" w:type="dxa"/>
            <w:tcBorders>
              <w:left w:val="single" w:sz="4" w:space="0" w:color="auto"/>
              <w:right w:val="single" w:sz="4" w:space="0" w:color="auto"/>
            </w:tcBorders>
          </w:tcPr>
          <w:p w:rsidR="008064A3" w:rsidRPr="006F0975" w:rsidRDefault="006F0975" w:rsidP="006F0975">
            <w:pPr>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8064A3"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D67DA8"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r w:rsidR="008064A3">
              <w:rPr>
                <w:bCs/>
                <w:sz w:val="20"/>
                <w:szCs w:val="20"/>
              </w:rPr>
              <w:t>4</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CA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Идеальный газ. </w:t>
            </w:r>
            <w:r w:rsidR="00CA09AF">
              <w:rPr>
                <w:sz w:val="20"/>
                <w:szCs w:val="20"/>
              </w:rPr>
              <w:t>Основное уравнение МКТ газов.</w:t>
            </w:r>
          </w:p>
        </w:tc>
        <w:tc>
          <w:tcPr>
            <w:tcW w:w="1076" w:type="dxa"/>
            <w:vMerge/>
            <w:tcBorders>
              <w:left w:val="single" w:sz="4" w:space="0" w:color="auto"/>
              <w:right w:val="single" w:sz="4" w:space="0" w:color="auto"/>
            </w:tcBorders>
            <w:vAlign w:val="center"/>
          </w:tcPr>
          <w:p w:rsidR="008064A3" w:rsidRDefault="008064A3" w:rsidP="00AB7263">
            <w:pPr>
              <w:rPr>
                <w:bCs/>
                <w:i/>
                <w:sz w:val="20"/>
                <w:szCs w:val="20"/>
              </w:rPr>
            </w:pPr>
          </w:p>
        </w:tc>
        <w:tc>
          <w:tcPr>
            <w:tcW w:w="565" w:type="dxa"/>
            <w:tcBorders>
              <w:left w:val="single" w:sz="4" w:space="0" w:color="auto"/>
              <w:right w:val="single" w:sz="4" w:space="0" w:color="auto"/>
            </w:tcBorders>
          </w:tcPr>
          <w:p w:rsidR="008064A3" w:rsidRPr="006F0975" w:rsidRDefault="006F0975" w:rsidP="006F0975">
            <w:pPr>
              <w:jc w:val="center"/>
              <w:rPr>
                <w:bCs/>
                <w:sz w:val="20"/>
                <w:szCs w:val="20"/>
              </w:rPr>
            </w:pPr>
            <w:r w:rsidRPr="006F0975">
              <w:rPr>
                <w:bCs/>
                <w:sz w:val="20"/>
                <w:szCs w:val="20"/>
              </w:rPr>
              <w:t>4</w:t>
            </w:r>
          </w:p>
        </w:tc>
        <w:tc>
          <w:tcPr>
            <w:tcW w:w="567" w:type="dxa"/>
            <w:tcBorders>
              <w:left w:val="single" w:sz="4" w:space="0" w:color="auto"/>
              <w:right w:val="single" w:sz="4" w:space="0" w:color="auto"/>
            </w:tcBorders>
          </w:tcPr>
          <w:p w:rsidR="008064A3"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8064A3"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D67DA8"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35</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Температура и её измерение</w:t>
            </w:r>
            <w:r w:rsidR="00CA09AF">
              <w:rPr>
                <w:sz w:val="20"/>
                <w:szCs w:val="20"/>
              </w:rPr>
              <w:t xml:space="preserve">. </w:t>
            </w:r>
            <w:r w:rsidR="00CA09AF">
              <w:rPr>
                <w:bCs/>
                <w:sz w:val="20"/>
                <w:szCs w:val="20"/>
              </w:rPr>
              <w:t xml:space="preserve"> Уравнение состояния идеального газа.</w:t>
            </w:r>
          </w:p>
        </w:tc>
        <w:tc>
          <w:tcPr>
            <w:tcW w:w="1076" w:type="dxa"/>
            <w:vMerge/>
            <w:tcBorders>
              <w:left w:val="single" w:sz="4" w:space="0" w:color="auto"/>
              <w:right w:val="single" w:sz="4" w:space="0" w:color="auto"/>
            </w:tcBorders>
            <w:vAlign w:val="center"/>
          </w:tcPr>
          <w:p w:rsidR="008064A3" w:rsidRDefault="008064A3" w:rsidP="00AB7263">
            <w:pPr>
              <w:rPr>
                <w:bCs/>
                <w:i/>
                <w:sz w:val="20"/>
                <w:szCs w:val="20"/>
              </w:rPr>
            </w:pPr>
          </w:p>
        </w:tc>
        <w:tc>
          <w:tcPr>
            <w:tcW w:w="565" w:type="dxa"/>
            <w:tcBorders>
              <w:left w:val="single" w:sz="4" w:space="0" w:color="auto"/>
              <w:right w:val="single" w:sz="4" w:space="0" w:color="auto"/>
            </w:tcBorders>
          </w:tcPr>
          <w:p w:rsidR="008064A3" w:rsidRPr="006F0975" w:rsidRDefault="006F0975" w:rsidP="006F0975">
            <w:pPr>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rPr>
                <w:bCs/>
                <w:i/>
                <w:sz w:val="20"/>
                <w:szCs w:val="20"/>
              </w:rPr>
            </w:pPr>
          </w:p>
        </w:tc>
        <w:tc>
          <w:tcPr>
            <w:tcW w:w="567" w:type="dxa"/>
            <w:tcBorders>
              <w:left w:val="single" w:sz="4" w:space="0" w:color="auto"/>
              <w:right w:val="single" w:sz="4" w:space="0" w:color="auto"/>
            </w:tcBorders>
          </w:tcPr>
          <w:p w:rsidR="008064A3" w:rsidRDefault="008064A3" w:rsidP="00AB7263">
            <w:pPr>
              <w:rPr>
                <w:bCs/>
                <w:i/>
                <w:sz w:val="20"/>
                <w:szCs w:val="20"/>
              </w:rPr>
            </w:pPr>
          </w:p>
        </w:tc>
      </w:tr>
      <w:tr w:rsidR="00CA09AF"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CA09AF" w:rsidRDefault="00CA09AF"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CA09A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36</w:t>
            </w:r>
          </w:p>
        </w:tc>
        <w:tc>
          <w:tcPr>
            <w:tcW w:w="8565" w:type="dxa"/>
            <w:tcBorders>
              <w:top w:val="single" w:sz="4" w:space="0" w:color="auto"/>
              <w:left w:val="single" w:sz="4" w:space="0" w:color="auto"/>
              <w:bottom w:val="single" w:sz="4" w:space="0" w:color="auto"/>
              <w:right w:val="single" w:sz="4" w:space="0" w:color="auto"/>
            </w:tcBorders>
          </w:tcPr>
          <w:p w:rsidR="00CA09AF" w:rsidRDefault="00CA09A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Испарение и конденсация. Насыщенный пар и его свойства.</w:t>
            </w:r>
            <w:r w:rsidR="00307D20">
              <w:rPr>
                <w:bCs/>
                <w:sz w:val="20"/>
                <w:szCs w:val="20"/>
              </w:rPr>
              <w:t xml:space="preserve"> Кипение.</w:t>
            </w:r>
          </w:p>
        </w:tc>
        <w:tc>
          <w:tcPr>
            <w:tcW w:w="1076" w:type="dxa"/>
            <w:tcBorders>
              <w:left w:val="single" w:sz="4" w:space="0" w:color="auto"/>
              <w:right w:val="single" w:sz="4" w:space="0" w:color="auto"/>
            </w:tcBorders>
            <w:vAlign w:val="center"/>
          </w:tcPr>
          <w:p w:rsidR="00CA09AF" w:rsidRDefault="00CA09AF" w:rsidP="00AB7263">
            <w:pPr>
              <w:rPr>
                <w:bCs/>
                <w:i/>
                <w:sz w:val="20"/>
                <w:szCs w:val="20"/>
              </w:rPr>
            </w:pPr>
          </w:p>
        </w:tc>
        <w:tc>
          <w:tcPr>
            <w:tcW w:w="565" w:type="dxa"/>
            <w:tcBorders>
              <w:left w:val="single" w:sz="4" w:space="0" w:color="auto"/>
              <w:right w:val="single" w:sz="4" w:space="0" w:color="auto"/>
            </w:tcBorders>
          </w:tcPr>
          <w:p w:rsidR="00CA09AF" w:rsidRPr="006F0975" w:rsidRDefault="006F0975" w:rsidP="006F0975">
            <w:pPr>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CA09AF" w:rsidRDefault="00CA09AF" w:rsidP="00AB7263">
            <w:pPr>
              <w:rPr>
                <w:bCs/>
                <w:i/>
                <w:sz w:val="20"/>
                <w:szCs w:val="20"/>
              </w:rPr>
            </w:pPr>
          </w:p>
        </w:tc>
        <w:tc>
          <w:tcPr>
            <w:tcW w:w="567" w:type="dxa"/>
            <w:tcBorders>
              <w:left w:val="single" w:sz="4" w:space="0" w:color="auto"/>
              <w:right w:val="single" w:sz="4" w:space="0" w:color="auto"/>
            </w:tcBorders>
          </w:tcPr>
          <w:p w:rsidR="00CA09AF" w:rsidRDefault="00CA09AF" w:rsidP="00AB7263">
            <w:pPr>
              <w:rPr>
                <w:bCs/>
                <w:i/>
                <w:sz w:val="20"/>
                <w:szCs w:val="20"/>
              </w:rPr>
            </w:pPr>
          </w:p>
        </w:tc>
      </w:tr>
      <w:tr w:rsidR="00974B8F"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974B8F" w:rsidRDefault="00974B8F"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37</w:t>
            </w:r>
          </w:p>
        </w:tc>
        <w:tc>
          <w:tcPr>
            <w:tcW w:w="8565" w:type="dxa"/>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Лабораторная работа № 4  «Измерение влажности воздуха»</w:t>
            </w:r>
          </w:p>
        </w:tc>
        <w:tc>
          <w:tcPr>
            <w:tcW w:w="1076" w:type="dxa"/>
            <w:tcBorders>
              <w:left w:val="single" w:sz="4" w:space="0" w:color="auto"/>
              <w:right w:val="single" w:sz="4" w:space="0" w:color="auto"/>
            </w:tcBorders>
            <w:vAlign w:val="center"/>
          </w:tcPr>
          <w:p w:rsidR="00974B8F" w:rsidRDefault="00974B8F" w:rsidP="00AB7263">
            <w:pPr>
              <w:rPr>
                <w:bCs/>
                <w:i/>
                <w:sz w:val="20"/>
                <w:szCs w:val="20"/>
              </w:rPr>
            </w:pPr>
          </w:p>
        </w:tc>
        <w:tc>
          <w:tcPr>
            <w:tcW w:w="565" w:type="dxa"/>
            <w:tcBorders>
              <w:left w:val="single" w:sz="4" w:space="0" w:color="auto"/>
              <w:right w:val="single" w:sz="4" w:space="0" w:color="auto"/>
            </w:tcBorders>
          </w:tcPr>
          <w:p w:rsidR="00974B8F" w:rsidRPr="006F0975" w:rsidRDefault="006F0975" w:rsidP="006F0975">
            <w:pPr>
              <w:jc w:val="center"/>
              <w:rPr>
                <w:bCs/>
                <w:sz w:val="20"/>
                <w:szCs w:val="20"/>
              </w:rPr>
            </w:pPr>
            <w:r w:rsidRPr="006F0975">
              <w:rPr>
                <w:bCs/>
                <w:sz w:val="20"/>
                <w:szCs w:val="20"/>
              </w:rPr>
              <w:t>1,5</w:t>
            </w:r>
          </w:p>
        </w:tc>
        <w:tc>
          <w:tcPr>
            <w:tcW w:w="567" w:type="dxa"/>
            <w:tcBorders>
              <w:left w:val="single" w:sz="4" w:space="0" w:color="auto"/>
              <w:right w:val="single" w:sz="4" w:space="0" w:color="auto"/>
            </w:tcBorders>
          </w:tcPr>
          <w:p w:rsidR="00974B8F" w:rsidRDefault="00974B8F" w:rsidP="00AB7263">
            <w:pPr>
              <w:rPr>
                <w:bCs/>
                <w:i/>
                <w:sz w:val="20"/>
                <w:szCs w:val="20"/>
              </w:rPr>
            </w:pPr>
          </w:p>
        </w:tc>
        <w:tc>
          <w:tcPr>
            <w:tcW w:w="567" w:type="dxa"/>
            <w:tcBorders>
              <w:left w:val="single" w:sz="4" w:space="0" w:color="auto"/>
              <w:right w:val="single" w:sz="4" w:space="0" w:color="auto"/>
            </w:tcBorders>
          </w:tcPr>
          <w:p w:rsidR="00974B8F" w:rsidRDefault="00974B8F" w:rsidP="00AB7263">
            <w:pPr>
              <w:rPr>
                <w:bCs/>
                <w:i/>
                <w:sz w:val="20"/>
                <w:szCs w:val="20"/>
              </w:rPr>
            </w:pPr>
          </w:p>
        </w:tc>
      </w:tr>
      <w:tr w:rsidR="00974B8F"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974B8F" w:rsidRDefault="00974B8F"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38</w:t>
            </w:r>
          </w:p>
        </w:tc>
        <w:tc>
          <w:tcPr>
            <w:tcW w:w="8565" w:type="dxa"/>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Явления на границе жидкости с твёрдым телом. Капиллярные явления.</w:t>
            </w:r>
          </w:p>
        </w:tc>
        <w:tc>
          <w:tcPr>
            <w:tcW w:w="1076" w:type="dxa"/>
            <w:tcBorders>
              <w:left w:val="single" w:sz="4" w:space="0" w:color="auto"/>
              <w:right w:val="single" w:sz="4" w:space="0" w:color="auto"/>
            </w:tcBorders>
            <w:vAlign w:val="center"/>
          </w:tcPr>
          <w:p w:rsidR="00974B8F" w:rsidRDefault="00974B8F" w:rsidP="00AB7263">
            <w:pPr>
              <w:rPr>
                <w:bCs/>
                <w:i/>
                <w:sz w:val="20"/>
                <w:szCs w:val="20"/>
              </w:rPr>
            </w:pPr>
          </w:p>
        </w:tc>
        <w:tc>
          <w:tcPr>
            <w:tcW w:w="565" w:type="dxa"/>
            <w:tcBorders>
              <w:left w:val="single" w:sz="4" w:space="0" w:color="auto"/>
              <w:right w:val="single" w:sz="4" w:space="0" w:color="auto"/>
            </w:tcBorders>
          </w:tcPr>
          <w:p w:rsidR="00974B8F" w:rsidRPr="006F0975" w:rsidRDefault="006F0975" w:rsidP="006F0975">
            <w:pPr>
              <w:jc w:val="center"/>
              <w:rPr>
                <w:bCs/>
                <w:sz w:val="20"/>
                <w:szCs w:val="20"/>
              </w:rPr>
            </w:pPr>
            <w:r w:rsidRPr="006F0975">
              <w:rPr>
                <w:bCs/>
                <w:sz w:val="20"/>
                <w:szCs w:val="20"/>
              </w:rPr>
              <w:t>4</w:t>
            </w:r>
          </w:p>
        </w:tc>
        <w:tc>
          <w:tcPr>
            <w:tcW w:w="567" w:type="dxa"/>
            <w:tcBorders>
              <w:left w:val="single" w:sz="4" w:space="0" w:color="auto"/>
              <w:right w:val="single" w:sz="4" w:space="0" w:color="auto"/>
            </w:tcBorders>
          </w:tcPr>
          <w:p w:rsidR="00974B8F" w:rsidRDefault="00974B8F" w:rsidP="00AB7263">
            <w:pPr>
              <w:rPr>
                <w:bCs/>
                <w:i/>
                <w:sz w:val="20"/>
                <w:szCs w:val="20"/>
              </w:rPr>
            </w:pPr>
          </w:p>
        </w:tc>
        <w:tc>
          <w:tcPr>
            <w:tcW w:w="567" w:type="dxa"/>
            <w:tcBorders>
              <w:left w:val="single" w:sz="4" w:space="0" w:color="auto"/>
              <w:right w:val="single" w:sz="4" w:space="0" w:color="auto"/>
            </w:tcBorders>
          </w:tcPr>
          <w:p w:rsidR="00974B8F" w:rsidRDefault="00974B8F" w:rsidP="00AB7263">
            <w:pPr>
              <w:rPr>
                <w:bCs/>
                <w:i/>
                <w:sz w:val="20"/>
                <w:szCs w:val="20"/>
              </w:rPr>
            </w:pPr>
          </w:p>
        </w:tc>
      </w:tr>
      <w:tr w:rsidR="00CA09AF"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CA09AF" w:rsidRDefault="00CA09AF"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CA09A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39</w:t>
            </w:r>
          </w:p>
        </w:tc>
        <w:tc>
          <w:tcPr>
            <w:tcW w:w="8565" w:type="dxa"/>
            <w:tcBorders>
              <w:top w:val="single" w:sz="4" w:space="0" w:color="auto"/>
              <w:left w:val="single" w:sz="4" w:space="0" w:color="auto"/>
              <w:bottom w:val="single" w:sz="4" w:space="0" w:color="auto"/>
              <w:right w:val="single" w:sz="4" w:space="0" w:color="auto"/>
            </w:tcBorders>
          </w:tcPr>
          <w:p w:rsidR="00CA09AF" w:rsidRDefault="00307D20"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Плавление и кристаллизация</w:t>
            </w:r>
          </w:p>
        </w:tc>
        <w:tc>
          <w:tcPr>
            <w:tcW w:w="1076" w:type="dxa"/>
            <w:tcBorders>
              <w:left w:val="single" w:sz="4" w:space="0" w:color="auto"/>
              <w:right w:val="single" w:sz="4" w:space="0" w:color="auto"/>
            </w:tcBorders>
            <w:vAlign w:val="center"/>
          </w:tcPr>
          <w:p w:rsidR="00CA09AF" w:rsidRDefault="00CA09AF" w:rsidP="00AB7263">
            <w:pPr>
              <w:rPr>
                <w:bCs/>
                <w:i/>
                <w:sz w:val="20"/>
                <w:szCs w:val="20"/>
              </w:rPr>
            </w:pPr>
          </w:p>
        </w:tc>
        <w:tc>
          <w:tcPr>
            <w:tcW w:w="565" w:type="dxa"/>
            <w:tcBorders>
              <w:left w:val="single" w:sz="4" w:space="0" w:color="auto"/>
              <w:right w:val="single" w:sz="4" w:space="0" w:color="auto"/>
            </w:tcBorders>
          </w:tcPr>
          <w:p w:rsidR="00CA09AF" w:rsidRPr="006F0975" w:rsidRDefault="006F0975" w:rsidP="006F0975">
            <w:pPr>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CA09AF" w:rsidRDefault="00CA09AF" w:rsidP="00AB7263">
            <w:pPr>
              <w:rPr>
                <w:bCs/>
                <w:i/>
                <w:sz w:val="20"/>
                <w:szCs w:val="20"/>
              </w:rPr>
            </w:pPr>
          </w:p>
        </w:tc>
        <w:tc>
          <w:tcPr>
            <w:tcW w:w="567" w:type="dxa"/>
            <w:tcBorders>
              <w:left w:val="single" w:sz="4" w:space="0" w:color="auto"/>
              <w:right w:val="single" w:sz="4" w:space="0" w:color="auto"/>
            </w:tcBorders>
          </w:tcPr>
          <w:p w:rsidR="00CA09AF" w:rsidRDefault="00CA09AF" w:rsidP="00AB7263">
            <w:pPr>
              <w:rPr>
                <w:bCs/>
                <w:i/>
                <w:sz w:val="20"/>
                <w:szCs w:val="20"/>
              </w:rPr>
            </w:pPr>
          </w:p>
        </w:tc>
      </w:tr>
      <w:tr w:rsidR="00CA09AF" w:rsidTr="00AB7263">
        <w:trPr>
          <w:cantSplit/>
          <w:trHeight w:val="20"/>
        </w:trPr>
        <w:tc>
          <w:tcPr>
            <w:tcW w:w="3708" w:type="dxa"/>
            <w:vMerge/>
            <w:tcBorders>
              <w:top w:val="single" w:sz="4" w:space="0" w:color="auto"/>
              <w:left w:val="single" w:sz="4" w:space="0" w:color="auto"/>
              <w:bottom w:val="single" w:sz="4" w:space="0" w:color="auto"/>
              <w:right w:val="single" w:sz="4" w:space="0" w:color="auto"/>
            </w:tcBorders>
            <w:vAlign w:val="center"/>
          </w:tcPr>
          <w:p w:rsidR="00CA09AF" w:rsidRDefault="00CA09AF" w:rsidP="00AB7263">
            <w:pP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CA09A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40</w:t>
            </w:r>
          </w:p>
        </w:tc>
        <w:tc>
          <w:tcPr>
            <w:tcW w:w="8565" w:type="dxa"/>
            <w:tcBorders>
              <w:top w:val="single" w:sz="4" w:space="0" w:color="auto"/>
              <w:left w:val="single" w:sz="4" w:space="0" w:color="auto"/>
              <w:bottom w:val="single" w:sz="4" w:space="0" w:color="auto"/>
              <w:right w:val="single" w:sz="4" w:space="0" w:color="auto"/>
            </w:tcBorders>
          </w:tcPr>
          <w:p w:rsidR="00CA09AF" w:rsidRDefault="00307D20"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Аморфные вещества и жидкие кристаллы</w:t>
            </w:r>
          </w:p>
        </w:tc>
        <w:tc>
          <w:tcPr>
            <w:tcW w:w="1076" w:type="dxa"/>
            <w:tcBorders>
              <w:left w:val="single" w:sz="4" w:space="0" w:color="auto"/>
              <w:right w:val="single" w:sz="4" w:space="0" w:color="auto"/>
            </w:tcBorders>
            <w:vAlign w:val="center"/>
          </w:tcPr>
          <w:p w:rsidR="00CA09AF" w:rsidRDefault="00CA09AF" w:rsidP="00AB7263">
            <w:pPr>
              <w:rPr>
                <w:bCs/>
                <w:i/>
                <w:sz w:val="20"/>
                <w:szCs w:val="20"/>
              </w:rPr>
            </w:pPr>
          </w:p>
        </w:tc>
        <w:tc>
          <w:tcPr>
            <w:tcW w:w="565" w:type="dxa"/>
            <w:tcBorders>
              <w:left w:val="single" w:sz="4" w:space="0" w:color="auto"/>
              <w:right w:val="single" w:sz="4" w:space="0" w:color="auto"/>
            </w:tcBorders>
          </w:tcPr>
          <w:p w:rsidR="00CA09AF" w:rsidRPr="006F0975" w:rsidRDefault="006F0975" w:rsidP="006F0975">
            <w:pPr>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CA09AF" w:rsidRDefault="00CA09AF" w:rsidP="00AB7263">
            <w:pPr>
              <w:rPr>
                <w:bCs/>
                <w:i/>
                <w:sz w:val="20"/>
                <w:szCs w:val="20"/>
              </w:rPr>
            </w:pPr>
          </w:p>
        </w:tc>
        <w:tc>
          <w:tcPr>
            <w:tcW w:w="567" w:type="dxa"/>
            <w:tcBorders>
              <w:left w:val="single" w:sz="4" w:space="0" w:color="auto"/>
              <w:right w:val="single" w:sz="4" w:space="0" w:color="auto"/>
            </w:tcBorders>
          </w:tcPr>
          <w:p w:rsidR="00CA09AF" w:rsidRDefault="00CA09AF" w:rsidP="00AB7263">
            <w:pPr>
              <w:rPr>
                <w:bCs/>
                <w:i/>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2.2.</w:t>
            </w:r>
          </w:p>
          <w:p w:rsidR="008064A3" w:rsidRDefault="008064A3" w:rsidP="00AB7263">
            <w:pPr>
              <w:jc w:val="center"/>
              <w:rPr>
                <w:b/>
                <w:bCs/>
                <w:sz w:val="20"/>
                <w:szCs w:val="20"/>
              </w:rPr>
            </w:pPr>
            <w:r>
              <w:rPr>
                <w:b/>
                <w:bCs/>
                <w:sz w:val="20"/>
                <w:szCs w:val="20"/>
              </w:rPr>
              <w:t>Основы термодинамики</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565" w:type="dxa"/>
            <w:tcBorders>
              <w:top w:val="single" w:sz="4" w:space="0" w:color="auto"/>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4</w:t>
            </w: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3D4BB2"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4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Внутренняя энергия системы. </w:t>
            </w:r>
            <w:r w:rsidR="00CA09AF">
              <w:rPr>
                <w:bCs/>
                <w:sz w:val="20"/>
                <w:szCs w:val="20"/>
              </w:rPr>
              <w:t>Работа и теплота как формы передачи энергии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D67DA8" w:rsidRDefault="00974B8F" w:rsidP="00AB7263">
            <w:pPr>
              <w:jc w:val="both"/>
              <w:rPr>
                <w:sz w:val="20"/>
                <w:szCs w:val="20"/>
              </w:rPr>
            </w:pPr>
            <w:r>
              <w:rPr>
                <w:sz w:val="20"/>
                <w:szCs w:val="20"/>
              </w:rPr>
              <w:t>42</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Уравнение теплового баланса</w:t>
            </w:r>
            <w:r w:rsidR="00CA09AF">
              <w:rPr>
                <w:sz w:val="20"/>
                <w:szCs w:val="20"/>
              </w:rPr>
              <w:t>.  Первое начало термодинамики.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3</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3D4BB2"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43</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CA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Второе начало термодинамики .</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4</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3D4BB2"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44</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Тепловые двигатели. </w:t>
            </w:r>
            <w:r w:rsidR="00CA09AF">
              <w:rPr>
                <w:sz w:val="20"/>
                <w:szCs w:val="20"/>
              </w:rPr>
              <w:t xml:space="preserve">КПД теплового двигателя. </w:t>
            </w:r>
            <w:r>
              <w:rPr>
                <w:sz w:val="20"/>
                <w:szCs w:val="20"/>
              </w:rPr>
              <w:t>Охрана природы.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2</w:t>
            </w: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74B8F" w:rsidTr="00AB7263">
        <w:trPr>
          <w:cantSplit/>
          <w:trHeight w:val="20"/>
        </w:trPr>
        <w:tc>
          <w:tcPr>
            <w:tcW w:w="3708" w:type="dxa"/>
            <w:vMerge/>
            <w:tcBorders>
              <w:left w:val="single" w:sz="4" w:space="0" w:color="auto"/>
              <w:right w:val="single" w:sz="4" w:space="0" w:color="auto"/>
            </w:tcBorders>
            <w:vAlign w:val="center"/>
          </w:tcPr>
          <w:p w:rsidR="00974B8F" w:rsidRDefault="00974B8F"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45</w:t>
            </w:r>
          </w:p>
        </w:tc>
        <w:tc>
          <w:tcPr>
            <w:tcW w:w="8707" w:type="dxa"/>
            <w:gridSpan w:val="2"/>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Обобщающий урок по теме «Молекулярная физика. Термодинамика»</w:t>
            </w:r>
          </w:p>
        </w:tc>
        <w:tc>
          <w:tcPr>
            <w:tcW w:w="1076"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974B8F"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5</w:t>
            </w:r>
          </w:p>
        </w:tc>
        <w:tc>
          <w:tcPr>
            <w:tcW w:w="567"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974B8F" w:rsidTr="00AB7263">
        <w:trPr>
          <w:cantSplit/>
          <w:trHeight w:val="20"/>
        </w:trPr>
        <w:tc>
          <w:tcPr>
            <w:tcW w:w="3708" w:type="dxa"/>
            <w:vMerge/>
            <w:tcBorders>
              <w:left w:val="single" w:sz="4" w:space="0" w:color="auto"/>
              <w:right w:val="single" w:sz="4" w:space="0" w:color="auto"/>
            </w:tcBorders>
            <w:vAlign w:val="center"/>
          </w:tcPr>
          <w:p w:rsidR="00974B8F" w:rsidRDefault="00974B8F"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46</w:t>
            </w:r>
          </w:p>
        </w:tc>
        <w:tc>
          <w:tcPr>
            <w:tcW w:w="8707" w:type="dxa"/>
            <w:gridSpan w:val="2"/>
            <w:tcBorders>
              <w:top w:val="single" w:sz="4" w:space="0" w:color="auto"/>
              <w:left w:val="single" w:sz="4" w:space="0" w:color="auto"/>
              <w:bottom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 xml:space="preserve">Контрольная работа №2  </w:t>
            </w:r>
            <w:r>
              <w:rPr>
                <w:b/>
                <w:bCs/>
                <w:sz w:val="20"/>
                <w:szCs w:val="20"/>
              </w:rPr>
              <w:t>«</w:t>
            </w:r>
            <w:r>
              <w:rPr>
                <w:bCs/>
                <w:sz w:val="20"/>
                <w:szCs w:val="20"/>
              </w:rPr>
              <w:t>Молекулярная физика. Термодинамика»</w:t>
            </w:r>
          </w:p>
        </w:tc>
        <w:tc>
          <w:tcPr>
            <w:tcW w:w="1076"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974B8F" w:rsidRPr="006F0975" w:rsidRDefault="006F0975" w:rsidP="006F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6F0975">
              <w:rPr>
                <w:bCs/>
                <w:sz w:val="20"/>
                <w:szCs w:val="20"/>
              </w:rPr>
              <w:t>6</w:t>
            </w:r>
          </w:p>
        </w:tc>
        <w:tc>
          <w:tcPr>
            <w:tcW w:w="567"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974B8F" w:rsidRDefault="00974B8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tcBorders>
              <w:left w:val="single" w:sz="4" w:space="0" w:color="auto"/>
              <w:bottom w:val="single" w:sz="4" w:space="0" w:color="auto"/>
              <w:right w:val="single" w:sz="4" w:space="0" w:color="auto"/>
            </w:tcBorders>
            <w:vAlign w:val="center"/>
          </w:tcPr>
          <w:p w:rsidR="008064A3" w:rsidRDefault="008064A3" w:rsidP="00AB7263">
            <w:pPr>
              <w:jc w:val="center"/>
              <w:rPr>
                <w:b/>
                <w:bCs/>
                <w:sz w:val="20"/>
                <w:szCs w:val="20"/>
              </w:rPr>
            </w:pPr>
            <w:r>
              <w:rPr>
                <w:b/>
                <w:bCs/>
                <w:sz w:val="20"/>
                <w:szCs w:val="20"/>
              </w:rPr>
              <w:t>Раздел 3</w:t>
            </w:r>
          </w:p>
          <w:p w:rsidR="008064A3" w:rsidRDefault="008064A3" w:rsidP="00AB7263">
            <w:pPr>
              <w:jc w:val="center"/>
              <w:rPr>
                <w:b/>
                <w:bCs/>
                <w:sz w:val="20"/>
                <w:szCs w:val="20"/>
              </w:rPr>
            </w:pPr>
            <w:r>
              <w:rPr>
                <w:b/>
                <w:bCs/>
                <w:sz w:val="20"/>
                <w:szCs w:val="20"/>
              </w:rPr>
              <w:t>Электродинамика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DB122C"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3</w:t>
            </w:r>
            <w:r w:rsidR="00B94069">
              <w:rPr>
                <w:b/>
                <w:bCs/>
                <w:sz w:val="20"/>
                <w:szCs w:val="20"/>
              </w:rPr>
              <w:t>1</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3.1.</w:t>
            </w:r>
          </w:p>
          <w:p w:rsidR="008064A3" w:rsidRDefault="008064A3" w:rsidP="00AB7263">
            <w:pPr>
              <w:jc w:val="center"/>
              <w:rPr>
                <w:b/>
                <w:bCs/>
                <w:sz w:val="20"/>
                <w:szCs w:val="20"/>
              </w:rPr>
            </w:pPr>
            <w:r>
              <w:rPr>
                <w:b/>
                <w:bCs/>
                <w:sz w:val="20"/>
                <w:szCs w:val="20"/>
              </w:rPr>
              <w:t>Электрическое поле.</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F46F36"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4722EC" w:rsidRDefault="00C90E6D"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r w:rsidR="008064A3">
              <w:rPr>
                <w:bCs/>
                <w:sz w:val="20"/>
                <w:szCs w:val="20"/>
              </w:rPr>
              <w:t>7</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Закон сохранения  заряда. Закон Кулона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4722EC" w:rsidRDefault="00C90E6D"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r w:rsidR="008064A3">
              <w:rPr>
                <w:bCs/>
                <w:sz w:val="20"/>
                <w:szCs w:val="20"/>
              </w:rPr>
              <w:t>8</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C90E6D">
            <w:pPr>
              <w:jc w:val="both"/>
              <w:rPr>
                <w:sz w:val="20"/>
                <w:szCs w:val="20"/>
              </w:rPr>
            </w:pPr>
            <w:r>
              <w:rPr>
                <w:sz w:val="20"/>
                <w:szCs w:val="20"/>
              </w:rPr>
              <w:t xml:space="preserve">Электрическое поле. Напряжённость электрического поля. </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C90E6D"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r w:rsidR="008064A3">
              <w:rPr>
                <w:bCs/>
                <w:sz w:val="20"/>
                <w:szCs w:val="20"/>
              </w:rPr>
              <w:t>9</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Работа сил электрического поля. Потенциал. Разность потенциалов</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C90E6D"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50</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C90E6D" w:rsidP="00C90E6D">
            <w:pPr>
              <w:jc w:val="both"/>
              <w:rPr>
                <w:sz w:val="20"/>
                <w:szCs w:val="20"/>
              </w:rPr>
            </w:pPr>
            <w:r>
              <w:rPr>
                <w:sz w:val="20"/>
                <w:szCs w:val="20"/>
              </w:rPr>
              <w:t>Проводники и д</w:t>
            </w:r>
            <w:r w:rsidR="008064A3">
              <w:rPr>
                <w:sz w:val="20"/>
                <w:szCs w:val="20"/>
              </w:rPr>
              <w:t xml:space="preserve">иэлектрики в электрическом поле. </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4722EC" w:rsidRDefault="00C90E6D"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C90E6D">
            <w:pPr>
              <w:jc w:val="both"/>
              <w:rPr>
                <w:sz w:val="20"/>
                <w:szCs w:val="20"/>
              </w:rPr>
            </w:pPr>
            <w:r>
              <w:rPr>
                <w:sz w:val="20"/>
                <w:szCs w:val="20"/>
              </w:rPr>
              <w:t xml:space="preserve">Конденсаторы. </w:t>
            </w:r>
            <w:r w:rsidR="00C90E6D">
              <w:rPr>
                <w:sz w:val="20"/>
                <w:szCs w:val="20"/>
              </w:rPr>
              <w:t>Энергия заряженного конденсатора.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F514C5" w:rsidTr="00AB7263">
        <w:trPr>
          <w:cantSplit/>
          <w:trHeight w:val="20"/>
        </w:trPr>
        <w:tc>
          <w:tcPr>
            <w:tcW w:w="3708" w:type="dxa"/>
            <w:vMerge w:val="restart"/>
            <w:tcBorders>
              <w:top w:val="single" w:sz="4" w:space="0" w:color="auto"/>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3.2.</w:t>
            </w:r>
          </w:p>
          <w:p w:rsidR="00F514C5" w:rsidRDefault="00F514C5" w:rsidP="00AB7263">
            <w:pPr>
              <w:jc w:val="center"/>
              <w:rPr>
                <w:b/>
                <w:bCs/>
                <w:sz w:val="20"/>
                <w:szCs w:val="20"/>
              </w:rPr>
            </w:pPr>
            <w:r>
              <w:rPr>
                <w:b/>
                <w:bCs/>
                <w:sz w:val="20"/>
                <w:szCs w:val="20"/>
              </w:rPr>
              <w:t>Законы постоянного тока</w:t>
            </w:r>
          </w:p>
        </w:tc>
        <w:tc>
          <w:tcPr>
            <w:tcW w:w="9360" w:type="dxa"/>
            <w:gridSpan w:val="3"/>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565" w:type="dxa"/>
            <w:vMerge w:val="restart"/>
            <w:tcBorders>
              <w:top w:val="single" w:sz="4" w:space="0" w:color="auto"/>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val="restart"/>
            <w:tcBorders>
              <w:top w:val="single" w:sz="4" w:space="0" w:color="auto"/>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F514C5" w:rsidTr="00AB7263">
        <w:trPr>
          <w:cantSplit/>
          <w:trHeight w:val="20"/>
        </w:trPr>
        <w:tc>
          <w:tcPr>
            <w:tcW w:w="3708" w:type="dxa"/>
            <w:vMerge/>
            <w:tcBorders>
              <w:left w:val="single" w:sz="4" w:space="0" w:color="auto"/>
              <w:right w:val="single" w:sz="4" w:space="0" w:color="auto"/>
            </w:tcBorders>
            <w:vAlign w:val="center"/>
          </w:tcPr>
          <w:p w:rsidR="00F514C5" w:rsidRDefault="00F514C5"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52</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AB7263">
            <w:pPr>
              <w:jc w:val="both"/>
              <w:rPr>
                <w:sz w:val="20"/>
                <w:szCs w:val="20"/>
              </w:rPr>
            </w:pPr>
            <w:r>
              <w:rPr>
                <w:sz w:val="20"/>
                <w:szCs w:val="20"/>
              </w:rPr>
              <w:t>Сила тока и плотность тока. Закон Ома для участка цепи без ЭДС.</w:t>
            </w:r>
          </w:p>
        </w:tc>
        <w:tc>
          <w:tcPr>
            <w:tcW w:w="1076"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val="restart"/>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F514C5" w:rsidTr="00AB7263">
        <w:trPr>
          <w:cantSplit/>
          <w:trHeight w:val="20"/>
        </w:trPr>
        <w:tc>
          <w:tcPr>
            <w:tcW w:w="3708" w:type="dxa"/>
            <w:vMerge/>
            <w:tcBorders>
              <w:left w:val="single" w:sz="4" w:space="0" w:color="auto"/>
              <w:right w:val="single" w:sz="4" w:space="0" w:color="auto"/>
            </w:tcBorders>
            <w:vAlign w:val="center"/>
          </w:tcPr>
          <w:p w:rsidR="00F514C5" w:rsidRDefault="00F514C5"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Pr="00764D69"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53</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ЭДС источника тока. Закон Ома для полной цепи</w:t>
            </w:r>
          </w:p>
        </w:tc>
        <w:tc>
          <w:tcPr>
            <w:tcW w:w="1076"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F514C5" w:rsidTr="00AB7263">
        <w:trPr>
          <w:cantSplit/>
          <w:trHeight w:val="20"/>
        </w:trPr>
        <w:tc>
          <w:tcPr>
            <w:tcW w:w="3708" w:type="dxa"/>
            <w:vMerge/>
            <w:tcBorders>
              <w:left w:val="single" w:sz="4" w:space="0" w:color="auto"/>
              <w:right w:val="single" w:sz="4" w:space="0" w:color="auto"/>
            </w:tcBorders>
            <w:vAlign w:val="center"/>
          </w:tcPr>
          <w:p w:rsidR="00F514C5" w:rsidRDefault="00F514C5"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54</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Соединение проводников. Соединение источников электрической энергии в батарею</w:t>
            </w:r>
          </w:p>
        </w:tc>
        <w:tc>
          <w:tcPr>
            <w:tcW w:w="1076"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F514C5" w:rsidTr="00AB7263">
        <w:trPr>
          <w:cantSplit/>
          <w:trHeight w:val="20"/>
        </w:trPr>
        <w:tc>
          <w:tcPr>
            <w:tcW w:w="3708" w:type="dxa"/>
            <w:vMerge/>
            <w:tcBorders>
              <w:left w:val="single" w:sz="4" w:space="0" w:color="auto"/>
              <w:right w:val="single" w:sz="4" w:space="0" w:color="auto"/>
            </w:tcBorders>
            <w:vAlign w:val="center"/>
          </w:tcPr>
          <w:p w:rsidR="00F514C5" w:rsidRDefault="00F514C5"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55</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Работа и мощность электрического тока.</w:t>
            </w:r>
          </w:p>
        </w:tc>
        <w:tc>
          <w:tcPr>
            <w:tcW w:w="1076"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F514C5" w:rsidTr="00092B9B">
        <w:trPr>
          <w:cantSplit/>
          <w:trHeight w:val="20"/>
        </w:trPr>
        <w:tc>
          <w:tcPr>
            <w:tcW w:w="3708" w:type="dxa"/>
            <w:vMerge/>
            <w:tcBorders>
              <w:left w:val="single" w:sz="4" w:space="0" w:color="auto"/>
              <w:right w:val="single" w:sz="4" w:space="0" w:color="auto"/>
            </w:tcBorders>
            <w:vAlign w:val="center"/>
          </w:tcPr>
          <w:p w:rsidR="00F514C5" w:rsidRDefault="00F514C5"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Pr="00576C61"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56</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F514C5">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Закон Джоуля- Ленца. Тепловое действие электрического тока.</w:t>
            </w:r>
            <w:r>
              <w:rPr>
                <w:bCs/>
                <w:sz w:val="20"/>
                <w:szCs w:val="20"/>
              </w:rPr>
              <w:tab/>
            </w:r>
          </w:p>
        </w:tc>
        <w:tc>
          <w:tcPr>
            <w:tcW w:w="1076"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F514C5" w:rsidTr="00AB7263">
        <w:trPr>
          <w:cantSplit/>
          <w:trHeight w:val="20"/>
        </w:trPr>
        <w:tc>
          <w:tcPr>
            <w:tcW w:w="3708" w:type="dxa"/>
            <w:vMerge/>
            <w:tcBorders>
              <w:left w:val="single" w:sz="4" w:space="0" w:color="auto"/>
              <w:right w:val="single" w:sz="4" w:space="0" w:color="auto"/>
            </w:tcBorders>
            <w:vAlign w:val="center"/>
          </w:tcPr>
          <w:p w:rsidR="00F514C5" w:rsidRDefault="00F514C5"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57</w:t>
            </w:r>
          </w:p>
        </w:tc>
        <w:tc>
          <w:tcPr>
            <w:tcW w:w="8707" w:type="dxa"/>
            <w:gridSpan w:val="2"/>
            <w:tcBorders>
              <w:top w:val="single" w:sz="4" w:space="0" w:color="auto"/>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Лабораторная работа </w:t>
            </w:r>
            <w:r w:rsidR="0040653B">
              <w:rPr>
                <w:bCs/>
                <w:sz w:val="20"/>
                <w:szCs w:val="20"/>
              </w:rPr>
              <w:t xml:space="preserve">№ </w:t>
            </w:r>
            <w:r>
              <w:rPr>
                <w:bCs/>
                <w:sz w:val="20"/>
                <w:szCs w:val="20"/>
              </w:rPr>
              <w:t>5 «Определение КПД электрического чайника»</w:t>
            </w:r>
          </w:p>
        </w:tc>
        <w:tc>
          <w:tcPr>
            <w:tcW w:w="1076" w:type="dxa"/>
            <w:vMerge/>
            <w:tcBorders>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5" w:type="dxa"/>
            <w:vMerge/>
            <w:tcBorders>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567" w:type="dxa"/>
            <w:vMerge/>
            <w:tcBorders>
              <w:left w:val="single" w:sz="4" w:space="0" w:color="auto"/>
              <w:bottom w:val="single" w:sz="4" w:space="0" w:color="auto"/>
              <w:right w:val="single" w:sz="4" w:space="0" w:color="auto"/>
            </w:tcBorders>
          </w:tcPr>
          <w:p w:rsidR="00F514C5"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3.3.</w:t>
            </w:r>
          </w:p>
          <w:p w:rsidR="008064A3" w:rsidRDefault="008064A3" w:rsidP="00AB7263">
            <w:pPr>
              <w:jc w:val="center"/>
              <w:rPr>
                <w:b/>
                <w:bCs/>
                <w:sz w:val="20"/>
                <w:szCs w:val="20"/>
              </w:rPr>
            </w:pPr>
            <w:r>
              <w:rPr>
                <w:b/>
                <w:bCs/>
                <w:sz w:val="20"/>
                <w:szCs w:val="20"/>
              </w:rPr>
              <w:t xml:space="preserve">Электрический ток в разных средах                                                                                                      </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AA68F7"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58</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Электрическая проводимость различных веществ (в металлах, жидкостях, газах, вакууме, плазме)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AA68F7"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59</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Собственная и примесная проводимость полупроводников</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AA68F7"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60</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8F6ABD" w:rsidRDefault="008064A3" w:rsidP="00AB7263">
            <w:pPr>
              <w:jc w:val="both"/>
              <w:rPr>
                <w:sz w:val="20"/>
                <w:szCs w:val="20"/>
              </w:rPr>
            </w:pPr>
            <w:r w:rsidRPr="008F6ABD">
              <w:rPr>
                <w:sz w:val="20"/>
                <w:szCs w:val="20"/>
              </w:rPr>
              <w:t>Полупроводниковые приборы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8F6ABD"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bCs/>
                <w:sz w:val="20"/>
                <w:szCs w:val="20"/>
              </w:rPr>
              <w:t>Обобщающий урок по теме «Электрическое поле. Законы постоянного тока»</w:t>
            </w:r>
          </w:p>
        </w:tc>
        <w:tc>
          <w:tcPr>
            <w:tcW w:w="1076"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F514C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62</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8F6ABD" w:rsidRDefault="008064A3" w:rsidP="00AB7263">
            <w:pPr>
              <w:jc w:val="both"/>
              <w:rPr>
                <w:b/>
                <w:bCs/>
                <w:sz w:val="20"/>
                <w:szCs w:val="20"/>
              </w:rPr>
            </w:pPr>
            <w:r>
              <w:rPr>
                <w:bCs/>
                <w:sz w:val="20"/>
                <w:szCs w:val="20"/>
              </w:rPr>
              <w:t>Контрольная работа№3</w:t>
            </w:r>
            <w:r>
              <w:rPr>
                <w:b/>
                <w:bCs/>
                <w:sz w:val="20"/>
                <w:szCs w:val="20"/>
              </w:rPr>
              <w:t xml:space="preserve"> «</w:t>
            </w:r>
            <w:r>
              <w:rPr>
                <w:bCs/>
                <w:sz w:val="20"/>
                <w:szCs w:val="20"/>
              </w:rPr>
              <w:t>Электрическое поле. Законы постоянного тока</w:t>
            </w:r>
            <w:r>
              <w:rPr>
                <w:b/>
                <w:bCs/>
                <w:sz w:val="20"/>
                <w:szCs w:val="20"/>
              </w:rPr>
              <w:t>»</w:t>
            </w:r>
          </w:p>
        </w:tc>
        <w:tc>
          <w:tcPr>
            <w:tcW w:w="1076"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15843" w:type="dxa"/>
            <w:gridSpan w:val="8"/>
            <w:tcBorders>
              <w:left w:val="single" w:sz="4" w:space="0" w:color="auto"/>
              <w:bottom w:val="single" w:sz="4" w:space="0" w:color="auto"/>
              <w:right w:val="single" w:sz="4" w:space="0" w:color="auto"/>
            </w:tcBorders>
            <w:vAlign w:val="center"/>
          </w:tcPr>
          <w:p w:rsidR="008064A3" w:rsidRPr="00E6751C" w:rsidRDefault="008064A3" w:rsidP="00F5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3.4.</w:t>
            </w:r>
          </w:p>
          <w:p w:rsidR="008064A3" w:rsidRDefault="008064A3" w:rsidP="00AB7263">
            <w:pPr>
              <w:jc w:val="center"/>
              <w:rPr>
                <w:b/>
                <w:bCs/>
                <w:sz w:val="20"/>
                <w:szCs w:val="20"/>
              </w:rPr>
            </w:pPr>
            <w:r>
              <w:rPr>
                <w:b/>
                <w:bCs/>
                <w:sz w:val="20"/>
                <w:szCs w:val="20"/>
              </w:rPr>
              <w:t>Магнитное поле.</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DB75F7"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63</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Вектор индукции магнитного поля</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DB75F7"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64</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 xml:space="preserve">Действие магнитного поля на прямолинейный проводник с током. Закон Ампера. </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65</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Взаимодействие токов. Магнитный поток</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66</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Действие магнитного поля на движущийся заряд. Сила Лоренца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Самостоятельная работа </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75"/>
        </w:trPr>
        <w:tc>
          <w:tcPr>
            <w:tcW w:w="3708"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3.5.</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Электромагнитная индукция</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092B9B">
        <w:trPr>
          <w:cantSplit/>
          <w:trHeight w:val="75"/>
        </w:trPr>
        <w:tc>
          <w:tcPr>
            <w:tcW w:w="3708"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r w:rsidR="008064A3">
              <w:rPr>
                <w:bCs/>
                <w:sz w:val="20"/>
                <w:szCs w:val="20"/>
              </w:rPr>
              <w:t>7</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Электромагнитная индукция</w:t>
            </w:r>
            <w:r w:rsidR="00092B9B">
              <w:rPr>
                <w:bCs/>
                <w:sz w:val="20"/>
                <w:szCs w:val="20"/>
              </w:rPr>
              <w:t>.  Правило Ленца.</w:t>
            </w:r>
          </w:p>
        </w:tc>
        <w:tc>
          <w:tcPr>
            <w:tcW w:w="1076" w:type="dxa"/>
            <w:vMerge w:val="restart"/>
            <w:tcBorders>
              <w:top w:val="single" w:sz="4" w:space="0" w:color="auto"/>
              <w:left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565"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092B9B">
        <w:trPr>
          <w:cantSplit/>
          <w:trHeight w:val="75"/>
        </w:trPr>
        <w:tc>
          <w:tcPr>
            <w:tcW w:w="3708"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68</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 Принцип действия электродвигателя</w:t>
            </w:r>
            <w:r w:rsidR="00092B9B">
              <w:rPr>
                <w:bCs/>
                <w:sz w:val="20"/>
                <w:szCs w:val="20"/>
              </w:rPr>
              <w:t>.  Вихревое электрическое поле</w:t>
            </w:r>
          </w:p>
        </w:tc>
        <w:tc>
          <w:tcPr>
            <w:tcW w:w="1076" w:type="dxa"/>
            <w:vMerge/>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vMerge/>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092B9B">
        <w:trPr>
          <w:cantSplit/>
          <w:trHeight w:val="73"/>
        </w:trPr>
        <w:tc>
          <w:tcPr>
            <w:tcW w:w="3708"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69</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Самоиндукция. Индуктивность</w:t>
            </w:r>
            <w:r w:rsidR="00BD52EE">
              <w:rPr>
                <w:sz w:val="20"/>
                <w:szCs w:val="20"/>
              </w:rPr>
              <w:t>. Энергия магнитного поля</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092B9B" w:rsidTr="00092B9B">
        <w:trPr>
          <w:cantSplit/>
          <w:trHeight w:val="73"/>
        </w:trPr>
        <w:tc>
          <w:tcPr>
            <w:tcW w:w="3708"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092B9B" w:rsidRP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092B9B">
              <w:rPr>
                <w:b/>
                <w:bCs/>
                <w:sz w:val="20"/>
                <w:szCs w:val="20"/>
              </w:rPr>
              <w:t>70</w:t>
            </w:r>
          </w:p>
        </w:tc>
        <w:tc>
          <w:tcPr>
            <w:tcW w:w="8565" w:type="dxa"/>
            <w:tcBorders>
              <w:top w:val="single" w:sz="4" w:space="0" w:color="auto"/>
              <w:left w:val="single" w:sz="4" w:space="0" w:color="auto"/>
              <w:bottom w:val="single" w:sz="4" w:space="0" w:color="auto"/>
              <w:right w:val="single" w:sz="4" w:space="0" w:color="auto"/>
            </w:tcBorders>
          </w:tcPr>
          <w:p w:rsidR="00092B9B" w:rsidRP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92B9B">
              <w:rPr>
                <w:b/>
                <w:sz w:val="20"/>
                <w:szCs w:val="20"/>
              </w:rPr>
              <w:t>Повторение</w:t>
            </w:r>
          </w:p>
        </w:tc>
        <w:tc>
          <w:tcPr>
            <w:tcW w:w="1076"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092B9B" w:rsidTr="00092B9B">
        <w:trPr>
          <w:cantSplit/>
          <w:trHeight w:val="73"/>
        </w:trPr>
        <w:tc>
          <w:tcPr>
            <w:tcW w:w="3708"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092B9B" w:rsidRP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092B9B">
              <w:rPr>
                <w:b/>
                <w:bCs/>
                <w:sz w:val="20"/>
                <w:szCs w:val="20"/>
              </w:rPr>
              <w:t>71-72</w:t>
            </w:r>
          </w:p>
        </w:tc>
        <w:tc>
          <w:tcPr>
            <w:tcW w:w="8565" w:type="dxa"/>
            <w:tcBorders>
              <w:top w:val="single" w:sz="4" w:space="0" w:color="auto"/>
              <w:left w:val="single" w:sz="4" w:space="0" w:color="auto"/>
              <w:bottom w:val="single" w:sz="4" w:space="0" w:color="auto"/>
              <w:right w:val="single" w:sz="4" w:space="0" w:color="auto"/>
            </w:tcBorders>
          </w:tcPr>
          <w:p w:rsidR="00092B9B" w:rsidRP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092B9B">
              <w:rPr>
                <w:b/>
                <w:sz w:val="20"/>
                <w:szCs w:val="20"/>
              </w:rPr>
              <w:t>Годовая контрольная работа</w:t>
            </w:r>
          </w:p>
        </w:tc>
        <w:tc>
          <w:tcPr>
            <w:tcW w:w="1076"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73"/>
        </w:trPr>
        <w:tc>
          <w:tcPr>
            <w:tcW w:w="3708"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w:t>
            </w:r>
          </w:p>
        </w:tc>
        <w:tc>
          <w:tcPr>
            <w:tcW w:w="1076"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092B9B" w:rsidTr="00092B9B">
        <w:trPr>
          <w:cantSplit/>
          <w:trHeight w:val="47"/>
        </w:trPr>
        <w:tc>
          <w:tcPr>
            <w:tcW w:w="13068" w:type="dxa"/>
            <w:gridSpan w:val="4"/>
            <w:tcBorders>
              <w:top w:val="single" w:sz="4" w:space="0" w:color="auto"/>
              <w:left w:val="single" w:sz="4" w:space="0" w:color="auto"/>
              <w:right w:val="single" w:sz="4" w:space="0" w:color="auto"/>
            </w:tcBorders>
          </w:tcPr>
          <w:p w:rsidR="00092B9B" w:rsidRPr="00092B9B" w:rsidRDefault="00092B9B" w:rsidP="0009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Pr>
                <w:b/>
                <w:bCs/>
                <w:i/>
                <w:sz w:val="20"/>
                <w:szCs w:val="20"/>
              </w:rPr>
              <w:t>2 курс</w:t>
            </w:r>
          </w:p>
        </w:tc>
        <w:tc>
          <w:tcPr>
            <w:tcW w:w="1076" w:type="dxa"/>
            <w:tcBorders>
              <w:top w:val="single" w:sz="4" w:space="0" w:color="auto"/>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top w:val="single" w:sz="4" w:space="0" w:color="auto"/>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092B9B"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47"/>
        </w:trPr>
        <w:tc>
          <w:tcPr>
            <w:tcW w:w="3708" w:type="dxa"/>
            <w:vMerge w:val="restart"/>
            <w:tcBorders>
              <w:top w:val="single" w:sz="4" w:space="0" w:color="auto"/>
              <w:left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3.6</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Электромагнитные колебания</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565"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40"/>
        </w:trPr>
        <w:tc>
          <w:tcPr>
            <w:tcW w:w="3708"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6A0294"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Свободные </w:t>
            </w:r>
            <w:r w:rsidR="006A0294">
              <w:rPr>
                <w:bCs/>
                <w:sz w:val="20"/>
                <w:szCs w:val="20"/>
              </w:rPr>
              <w:t xml:space="preserve">и вынужденные </w:t>
            </w:r>
            <w:r>
              <w:rPr>
                <w:bCs/>
                <w:sz w:val="20"/>
                <w:szCs w:val="20"/>
              </w:rPr>
              <w:t>ЭМК. Превращение энергии в колебательном контуре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40"/>
        </w:trPr>
        <w:tc>
          <w:tcPr>
            <w:tcW w:w="3708"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Генераторы тока. Трансформаторы. Токи высокой частоты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40"/>
        </w:trPr>
        <w:tc>
          <w:tcPr>
            <w:tcW w:w="3708"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Получение , передача и распределение электроэнергии</w:t>
            </w:r>
          </w:p>
        </w:tc>
        <w:tc>
          <w:tcPr>
            <w:tcW w:w="1076"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40"/>
        </w:trPr>
        <w:tc>
          <w:tcPr>
            <w:tcW w:w="3708"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w:t>
            </w:r>
          </w:p>
        </w:tc>
        <w:tc>
          <w:tcPr>
            <w:tcW w:w="1076"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092B9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3.7</w:t>
            </w:r>
          </w:p>
          <w:p w:rsidR="008064A3" w:rsidRDefault="008064A3" w:rsidP="00AB7263">
            <w:pPr>
              <w:jc w:val="center"/>
              <w:rPr>
                <w:b/>
                <w:bCs/>
                <w:sz w:val="20"/>
                <w:szCs w:val="20"/>
              </w:rPr>
            </w:pPr>
            <w:r>
              <w:rPr>
                <w:b/>
                <w:bCs/>
                <w:sz w:val="20"/>
                <w:szCs w:val="20"/>
              </w:rPr>
              <w:t>Электромагнитные волны</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6A0294" w:rsidP="006A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FD413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Электромагнитные  волны</w:t>
            </w:r>
            <w:r w:rsidR="006A0294">
              <w:rPr>
                <w:bCs/>
                <w:sz w:val="20"/>
                <w:szCs w:val="20"/>
              </w:rPr>
              <w:t>, их применение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FD413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Изобретение радио А.С. Поповым. Понятие о радиосвязи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Подготовка видеоматериала «Распространение ЭМВ»</w:t>
            </w:r>
          </w:p>
        </w:tc>
        <w:tc>
          <w:tcPr>
            <w:tcW w:w="1076" w:type="dxa"/>
            <w:tcBorders>
              <w:top w:val="single" w:sz="4" w:space="0" w:color="auto"/>
              <w:left w:val="single" w:sz="4" w:space="0" w:color="auto"/>
              <w:bottom w:val="single" w:sz="4" w:space="0" w:color="auto"/>
              <w:right w:val="single" w:sz="4" w:space="0" w:color="auto"/>
            </w:tcBorders>
          </w:tcPr>
          <w:p w:rsidR="008064A3" w:rsidRDefault="00726DF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tcBorders>
              <w:top w:val="single" w:sz="4" w:space="0" w:color="auto"/>
              <w:left w:val="single" w:sz="4" w:space="0" w:color="auto"/>
              <w:right w:val="single" w:sz="4" w:space="0" w:color="auto"/>
            </w:tcBorders>
          </w:tcPr>
          <w:p w:rsidR="008064A3" w:rsidRDefault="006A0294"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4</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Оптика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right w:val="single" w:sz="4" w:space="0" w:color="auto"/>
            </w:tcBorders>
          </w:tcPr>
          <w:p w:rsidR="008064A3" w:rsidRPr="0040653B"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r w:rsidR="00A15A5F">
              <w:rPr>
                <w:b/>
                <w:bCs/>
                <w:sz w:val="20"/>
                <w:szCs w:val="20"/>
              </w:rPr>
              <w:t>1</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6A0294"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4</w:t>
            </w:r>
            <w:r w:rsidR="008064A3">
              <w:rPr>
                <w:b/>
                <w:bCs/>
                <w:sz w:val="20"/>
                <w:szCs w:val="20"/>
              </w:rPr>
              <w:t>.1.</w:t>
            </w:r>
          </w:p>
          <w:p w:rsidR="008064A3" w:rsidRDefault="008064A3" w:rsidP="00AB7263">
            <w:pPr>
              <w:jc w:val="center"/>
              <w:rPr>
                <w:b/>
                <w:bCs/>
                <w:sz w:val="20"/>
                <w:szCs w:val="20"/>
              </w:rPr>
            </w:pPr>
            <w:r>
              <w:rPr>
                <w:b/>
                <w:bCs/>
                <w:sz w:val="20"/>
                <w:szCs w:val="20"/>
              </w:rPr>
              <w:t>Природа света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FD413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Законы отражения и преломления света. Полное  отражение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FD413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Линзы. Глаз как оптическая система. Оптические приборы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bCs/>
                <w:sz w:val="20"/>
                <w:szCs w:val="20"/>
              </w:rPr>
              <w:t>Лабораторная работа</w:t>
            </w:r>
            <w:r w:rsidR="0040653B">
              <w:rPr>
                <w:bCs/>
                <w:sz w:val="20"/>
                <w:szCs w:val="20"/>
              </w:rPr>
              <w:t>№ 6</w:t>
            </w:r>
            <w:r>
              <w:rPr>
                <w:bCs/>
                <w:sz w:val="20"/>
                <w:szCs w:val="20"/>
              </w:rPr>
              <w:t xml:space="preserve"> «Изучение изображения предметов в тонкой линзе»</w:t>
            </w:r>
          </w:p>
        </w:tc>
        <w:tc>
          <w:tcPr>
            <w:tcW w:w="1076"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Подготовка доклада Практическое применение электромагнитных излучений»</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Подготовка презентации «Шкала электромагнитных излучений»</w:t>
            </w:r>
          </w:p>
        </w:tc>
        <w:tc>
          <w:tcPr>
            <w:tcW w:w="1076" w:type="dxa"/>
            <w:tcBorders>
              <w:top w:val="single" w:sz="4" w:space="0" w:color="auto"/>
              <w:left w:val="single" w:sz="4" w:space="0" w:color="auto"/>
              <w:bottom w:val="single" w:sz="4" w:space="0" w:color="auto"/>
              <w:right w:val="single" w:sz="4" w:space="0" w:color="auto"/>
            </w:tcBorders>
          </w:tcPr>
          <w:p w:rsidR="008064A3" w:rsidRDefault="00726DF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43"/>
        </w:trPr>
        <w:tc>
          <w:tcPr>
            <w:tcW w:w="3708" w:type="dxa"/>
            <w:vMerge w:val="restart"/>
            <w:tcBorders>
              <w:top w:val="single" w:sz="4" w:space="0" w:color="auto"/>
              <w:left w:val="single" w:sz="4" w:space="0" w:color="auto"/>
              <w:right w:val="single" w:sz="4" w:space="0" w:color="auto"/>
            </w:tcBorders>
            <w:vAlign w:val="center"/>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lastRenderedPageBreak/>
              <w:t>Тема 4</w:t>
            </w:r>
            <w:r w:rsidR="008064A3">
              <w:rPr>
                <w:b/>
                <w:bCs/>
                <w:sz w:val="20"/>
                <w:szCs w:val="20"/>
              </w:rPr>
              <w:t>.2.</w:t>
            </w:r>
          </w:p>
          <w:p w:rsidR="008064A3" w:rsidRDefault="008064A3" w:rsidP="00AB7263">
            <w:pPr>
              <w:jc w:val="center"/>
              <w:rPr>
                <w:b/>
                <w:bCs/>
                <w:sz w:val="20"/>
                <w:szCs w:val="20"/>
              </w:rPr>
            </w:pPr>
            <w:r>
              <w:rPr>
                <w:b/>
                <w:bCs/>
                <w:sz w:val="20"/>
                <w:szCs w:val="20"/>
              </w:rPr>
              <w:t>Волновые свойства света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40653B"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8</w:t>
            </w:r>
          </w:p>
        </w:tc>
        <w:tc>
          <w:tcPr>
            <w:tcW w:w="565"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val="restart"/>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9</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40653B" w:rsidP="0040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Интерференция и дифракция света.Использование в науке и технике</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0</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40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Понятие о голографии. Поляризация света.</w:t>
            </w:r>
            <w:r w:rsidR="00B94069">
              <w:rPr>
                <w:bCs/>
                <w:sz w:val="20"/>
                <w:szCs w:val="20"/>
              </w:rPr>
              <w:t xml:space="preserve"> Дисперсия света. Виды спектров.</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Лабораторная работа</w:t>
            </w:r>
            <w:r w:rsidR="0040653B">
              <w:rPr>
                <w:bCs/>
                <w:sz w:val="20"/>
                <w:szCs w:val="20"/>
              </w:rPr>
              <w:t>№ 7</w:t>
            </w:r>
            <w:r>
              <w:rPr>
                <w:bCs/>
                <w:sz w:val="20"/>
                <w:szCs w:val="20"/>
              </w:rPr>
              <w:t xml:space="preserve"> «Изучение интерференции и дифракции света»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2</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Ультрафиолетовое и инфракрасное излучения</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3</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Рентгеновские лучи. Их природа и свойства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4</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СТО. Постулаты теории относительности</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5</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Обобщающий урок по теме «Оптика»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r w:rsidR="00A15A5F">
              <w:rPr>
                <w:bCs/>
                <w:sz w:val="20"/>
                <w:szCs w:val="20"/>
              </w:rPr>
              <w:t>6</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 4</w:t>
            </w:r>
            <w:r w:rsidR="008064A3">
              <w:rPr>
                <w:bCs/>
                <w:sz w:val="20"/>
                <w:szCs w:val="20"/>
              </w:rPr>
              <w:t xml:space="preserve"> «Оптика»</w:t>
            </w:r>
          </w:p>
        </w:tc>
        <w:tc>
          <w:tcPr>
            <w:tcW w:w="1076"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39"/>
        </w:trPr>
        <w:tc>
          <w:tcPr>
            <w:tcW w:w="3708" w:type="dxa"/>
            <w:tcBorders>
              <w:left w:val="single" w:sz="4" w:space="0" w:color="auto"/>
              <w:bottom w:val="single" w:sz="4" w:space="0" w:color="auto"/>
              <w:right w:val="single" w:sz="4" w:space="0" w:color="auto"/>
            </w:tcBorders>
            <w:vAlign w:val="center"/>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p>
        </w:tc>
        <w:tc>
          <w:tcPr>
            <w:tcW w:w="1076"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tcBorders>
              <w:top w:val="single" w:sz="4" w:space="0" w:color="auto"/>
              <w:left w:val="single" w:sz="4" w:space="0" w:color="auto"/>
              <w:bottom w:val="single" w:sz="4" w:space="0" w:color="auto"/>
              <w:right w:val="single" w:sz="4" w:space="0" w:color="auto"/>
            </w:tcBorders>
            <w:vAlign w:val="center"/>
          </w:tcPr>
          <w:p w:rsidR="008064A3" w:rsidRDefault="0040653B" w:rsidP="00AB7263">
            <w:pPr>
              <w:jc w:val="center"/>
              <w:rPr>
                <w:b/>
                <w:bCs/>
                <w:sz w:val="20"/>
                <w:szCs w:val="20"/>
              </w:rPr>
            </w:pPr>
            <w:r>
              <w:rPr>
                <w:b/>
                <w:bCs/>
                <w:sz w:val="20"/>
                <w:szCs w:val="20"/>
              </w:rPr>
              <w:t>Раздел 5</w:t>
            </w:r>
          </w:p>
          <w:p w:rsidR="008064A3" w:rsidRDefault="008064A3" w:rsidP="00AB7263">
            <w:pPr>
              <w:jc w:val="center"/>
              <w:rPr>
                <w:b/>
                <w:bCs/>
                <w:sz w:val="20"/>
                <w:szCs w:val="20"/>
              </w:rPr>
            </w:pPr>
            <w:r>
              <w:rPr>
                <w:b/>
                <w:bCs/>
                <w:sz w:val="20"/>
                <w:szCs w:val="20"/>
              </w:rPr>
              <w:t>Элементы квантовой физики</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14</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5</w:t>
            </w:r>
            <w:r w:rsidR="008064A3">
              <w:rPr>
                <w:b/>
                <w:bCs/>
                <w:sz w:val="20"/>
                <w:szCs w:val="20"/>
              </w:rPr>
              <w:t>.1.</w:t>
            </w:r>
          </w:p>
          <w:p w:rsidR="008064A3" w:rsidRDefault="008064A3" w:rsidP="00AB7263">
            <w:pPr>
              <w:jc w:val="center"/>
              <w:rPr>
                <w:b/>
                <w:bCs/>
                <w:sz w:val="20"/>
                <w:szCs w:val="20"/>
              </w:rPr>
            </w:pPr>
            <w:r>
              <w:rPr>
                <w:b/>
                <w:bCs/>
                <w:sz w:val="20"/>
                <w:szCs w:val="20"/>
              </w:rPr>
              <w:t>Квантовая оптика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A00D82"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17</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Гипотеза Планка о квантах</w:t>
            </w:r>
            <w:r w:rsidR="0040653B">
              <w:rPr>
                <w:bCs/>
                <w:sz w:val="20"/>
                <w:szCs w:val="20"/>
              </w:rPr>
              <w:t>. Фотоны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BA7765"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18</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sz w:val="20"/>
                <w:szCs w:val="20"/>
              </w:rPr>
              <w:t>Внешний фотоэффект. Внутренний фотоэффект</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8C13A8"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19</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Типы фотоэлементов</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5</w:t>
            </w:r>
            <w:r w:rsidR="008064A3">
              <w:rPr>
                <w:b/>
                <w:bCs/>
                <w:sz w:val="20"/>
                <w:szCs w:val="20"/>
              </w:rPr>
              <w:t>.2.</w:t>
            </w:r>
          </w:p>
          <w:p w:rsidR="008064A3" w:rsidRDefault="008064A3" w:rsidP="00AB7263">
            <w:pPr>
              <w:jc w:val="center"/>
              <w:rPr>
                <w:b/>
                <w:bCs/>
                <w:sz w:val="20"/>
                <w:szCs w:val="20"/>
              </w:rPr>
            </w:pPr>
            <w:r>
              <w:rPr>
                <w:b/>
                <w:bCs/>
                <w:sz w:val="20"/>
                <w:szCs w:val="20"/>
              </w:rPr>
              <w:t>Атомная физика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B42F6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r w:rsidR="00A15A5F">
              <w:rPr>
                <w:bCs/>
                <w:sz w:val="20"/>
                <w:szCs w:val="20"/>
              </w:rPr>
              <w:t>0</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Развитие взглядов на строение вещества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B42F68"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r w:rsidR="00A15A5F">
              <w:rPr>
                <w:bCs/>
                <w:sz w:val="20"/>
                <w:szCs w:val="20"/>
              </w:rPr>
              <w:t>1</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B42F68" w:rsidRDefault="008064A3" w:rsidP="00AB7263">
            <w:pPr>
              <w:jc w:val="both"/>
              <w:rPr>
                <w:sz w:val="20"/>
                <w:szCs w:val="20"/>
              </w:rPr>
            </w:pPr>
            <w:r w:rsidRPr="00B42F68">
              <w:rPr>
                <w:sz w:val="20"/>
                <w:szCs w:val="20"/>
              </w:rPr>
              <w:t>Ядерная модель атома</w:t>
            </w:r>
            <w:r>
              <w:rPr>
                <w:sz w:val="20"/>
                <w:szCs w:val="20"/>
              </w:rPr>
              <w:t>. Опыты Э. Резерфорда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Default="00B9406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r w:rsidR="00A15A5F">
              <w:rPr>
                <w:bCs/>
                <w:sz w:val="20"/>
                <w:szCs w:val="20"/>
              </w:rPr>
              <w:t>2</w:t>
            </w:r>
          </w:p>
        </w:tc>
        <w:tc>
          <w:tcPr>
            <w:tcW w:w="8707" w:type="dxa"/>
            <w:gridSpan w:val="2"/>
            <w:tcBorders>
              <w:top w:val="single" w:sz="4" w:space="0" w:color="auto"/>
              <w:left w:val="single" w:sz="4" w:space="0" w:color="auto"/>
              <w:bottom w:val="single" w:sz="4" w:space="0" w:color="auto"/>
              <w:right w:val="single" w:sz="4" w:space="0" w:color="auto"/>
            </w:tcBorders>
          </w:tcPr>
          <w:p w:rsidR="008064A3" w:rsidRPr="00B42F68" w:rsidRDefault="008064A3" w:rsidP="00AB7263">
            <w:pPr>
              <w:jc w:val="both"/>
              <w:rPr>
                <w:sz w:val="20"/>
                <w:szCs w:val="20"/>
              </w:rPr>
            </w:pPr>
            <w:r>
              <w:rPr>
                <w:sz w:val="20"/>
                <w:szCs w:val="20"/>
              </w:rPr>
              <w:t>Модель атома водорода по Н. Бору</w:t>
            </w:r>
            <w:r w:rsidR="00A15A5F">
              <w:rPr>
                <w:sz w:val="20"/>
                <w:szCs w:val="20"/>
              </w:rPr>
              <w:t>. Квантовые генераторы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Самостоятельная работа обучающихся</w:t>
            </w: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Подготовка презентации «Применение лазеров»</w:t>
            </w: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40653B"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5</w:t>
            </w:r>
            <w:r w:rsidR="008064A3">
              <w:rPr>
                <w:b/>
                <w:bCs/>
                <w:sz w:val="20"/>
                <w:szCs w:val="20"/>
              </w:rPr>
              <w:t>.3.</w:t>
            </w:r>
          </w:p>
          <w:p w:rsidR="008064A3" w:rsidRDefault="008064A3" w:rsidP="00AB7263">
            <w:pPr>
              <w:jc w:val="center"/>
              <w:rPr>
                <w:b/>
                <w:bCs/>
                <w:sz w:val="20"/>
                <w:szCs w:val="20"/>
              </w:rPr>
            </w:pPr>
            <w:r>
              <w:rPr>
                <w:b/>
                <w:bCs/>
                <w:sz w:val="20"/>
                <w:szCs w:val="20"/>
              </w:rPr>
              <w:t>Физика атомного ядра</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076" w:type="dxa"/>
            <w:vMerge w:val="restart"/>
            <w:tcBorders>
              <w:top w:val="single" w:sz="4" w:space="0" w:color="auto"/>
              <w:left w:val="single" w:sz="4" w:space="0" w:color="auto"/>
              <w:right w:val="single" w:sz="4" w:space="0" w:color="auto"/>
            </w:tcBorders>
          </w:tcPr>
          <w:p w:rsidR="008064A3" w:rsidRPr="000B52A9"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0B52A9">
              <w:rPr>
                <w:b/>
                <w:bCs/>
                <w:sz w:val="20"/>
                <w:szCs w:val="20"/>
              </w:rPr>
              <w:t>8</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106682" w:rsidRDefault="00A15A5F"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23</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Естественная радиоактивность</w:t>
            </w:r>
            <w:r w:rsidR="00B94069">
              <w:rPr>
                <w:sz w:val="20"/>
                <w:szCs w:val="20"/>
              </w:rPr>
              <w:t>. Закон радиоактивного распада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24</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Строение атомного ядра</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25</w:t>
            </w:r>
          </w:p>
        </w:tc>
        <w:tc>
          <w:tcPr>
            <w:tcW w:w="8565" w:type="dxa"/>
            <w:tcBorders>
              <w:top w:val="single" w:sz="4" w:space="0" w:color="auto"/>
              <w:left w:val="single" w:sz="4" w:space="0" w:color="auto"/>
              <w:bottom w:val="single" w:sz="4" w:space="0" w:color="auto"/>
              <w:right w:val="single" w:sz="4" w:space="0" w:color="auto"/>
            </w:tcBorders>
          </w:tcPr>
          <w:p w:rsidR="008064A3" w:rsidRPr="000D3F26" w:rsidRDefault="008064A3" w:rsidP="00AB7263">
            <w:pPr>
              <w:jc w:val="both"/>
              <w:rPr>
                <w:sz w:val="20"/>
                <w:szCs w:val="20"/>
              </w:rPr>
            </w:pPr>
            <w:r>
              <w:rPr>
                <w:sz w:val="20"/>
                <w:szCs w:val="20"/>
              </w:rPr>
              <w:t>Ядерные реакции</w:t>
            </w:r>
            <w:r w:rsidR="00CB1F05">
              <w:rPr>
                <w:sz w:val="20"/>
                <w:szCs w:val="20"/>
              </w:rPr>
              <w:t>. Искусственная радиоактивность</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26</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Цепная ядерная реакция</w:t>
            </w:r>
            <w:r w:rsidR="00CB1F05">
              <w:rPr>
                <w:sz w:val="20"/>
                <w:szCs w:val="20"/>
              </w:rPr>
              <w:t>. Ядерный реактор</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27</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jc w:val="both"/>
              <w:rPr>
                <w:sz w:val="20"/>
                <w:szCs w:val="20"/>
              </w:rPr>
            </w:pPr>
            <w:r>
              <w:rPr>
                <w:sz w:val="20"/>
                <w:szCs w:val="20"/>
              </w:rPr>
              <w:t>Биологическое действие радиоактивныхилучений</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F63AF4"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val="en-US"/>
              </w:rPr>
            </w:pPr>
            <w:r>
              <w:rPr>
                <w:bCs/>
                <w:sz w:val="20"/>
                <w:szCs w:val="20"/>
              </w:rPr>
              <w:t>28</w:t>
            </w:r>
          </w:p>
        </w:tc>
        <w:tc>
          <w:tcPr>
            <w:tcW w:w="8565" w:type="dxa"/>
            <w:tcBorders>
              <w:top w:val="single" w:sz="4" w:space="0" w:color="auto"/>
              <w:left w:val="single" w:sz="4" w:space="0" w:color="auto"/>
              <w:bottom w:val="single" w:sz="4" w:space="0" w:color="auto"/>
              <w:right w:val="single" w:sz="4" w:space="0" w:color="auto"/>
            </w:tcBorders>
          </w:tcPr>
          <w:p w:rsidR="008064A3" w:rsidRPr="00106682" w:rsidRDefault="008064A3" w:rsidP="00AB7263">
            <w:pPr>
              <w:jc w:val="both"/>
              <w:rPr>
                <w:sz w:val="20"/>
                <w:szCs w:val="20"/>
              </w:rPr>
            </w:pPr>
            <w:r w:rsidRPr="00106682">
              <w:rPr>
                <w:sz w:val="20"/>
                <w:szCs w:val="20"/>
              </w:rPr>
              <w:t>Элементарные частицы</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Pr="00F63AF4"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val="en-US"/>
              </w:rPr>
            </w:pPr>
            <w:r>
              <w:rPr>
                <w:bCs/>
                <w:sz w:val="20"/>
                <w:szCs w:val="20"/>
              </w:rPr>
              <w:t>29</w:t>
            </w:r>
          </w:p>
        </w:tc>
        <w:tc>
          <w:tcPr>
            <w:tcW w:w="8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Обобщающий урок по теме «Элементы квантовой физики»</w:t>
            </w:r>
          </w:p>
        </w:tc>
        <w:tc>
          <w:tcPr>
            <w:tcW w:w="1076" w:type="dxa"/>
            <w:vMerge/>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795" w:type="dxa"/>
            <w:gridSpan w:val="2"/>
            <w:tcBorders>
              <w:top w:val="single" w:sz="4" w:space="0" w:color="auto"/>
              <w:left w:val="single" w:sz="4" w:space="0" w:color="auto"/>
              <w:bottom w:val="single" w:sz="4" w:space="0" w:color="auto"/>
              <w:right w:val="single" w:sz="4" w:space="0" w:color="auto"/>
            </w:tcBorders>
          </w:tcPr>
          <w:p w:rsidR="008064A3"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30</w:t>
            </w:r>
          </w:p>
        </w:tc>
        <w:tc>
          <w:tcPr>
            <w:tcW w:w="8565" w:type="dxa"/>
            <w:tcBorders>
              <w:top w:val="single" w:sz="4" w:space="0" w:color="auto"/>
              <w:left w:val="single" w:sz="4" w:space="0" w:color="auto"/>
              <w:bottom w:val="single" w:sz="4" w:space="0" w:color="auto"/>
              <w:right w:val="single" w:sz="4" w:space="0" w:color="auto"/>
            </w:tcBorders>
          </w:tcPr>
          <w:p w:rsidR="008064A3"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 5</w:t>
            </w:r>
            <w:r w:rsidR="008064A3">
              <w:rPr>
                <w:bCs/>
                <w:sz w:val="20"/>
                <w:szCs w:val="20"/>
              </w:rPr>
              <w:t xml:space="preserve"> «Элементы квантовой физики»</w:t>
            </w:r>
          </w:p>
        </w:tc>
        <w:tc>
          <w:tcPr>
            <w:tcW w:w="1076"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tcBorders>
              <w:top w:val="single" w:sz="4" w:space="0" w:color="auto"/>
              <w:left w:val="single" w:sz="4" w:space="0" w:color="auto"/>
              <w:bottom w:val="single" w:sz="4" w:space="0" w:color="auto"/>
              <w:right w:val="single" w:sz="4" w:space="0" w:color="auto"/>
            </w:tcBorders>
            <w:vAlign w:val="center"/>
          </w:tcPr>
          <w:p w:rsidR="008064A3" w:rsidRDefault="008064A3" w:rsidP="00AB7263">
            <w:pPr>
              <w:jc w:val="center"/>
              <w:rPr>
                <w:b/>
                <w:bCs/>
                <w:sz w:val="20"/>
                <w:szCs w:val="20"/>
              </w:rPr>
            </w:pPr>
            <w:r>
              <w:rPr>
                <w:b/>
                <w:bCs/>
                <w:sz w:val="20"/>
                <w:szCs w:val="20"/>
              </w:rPr>
              <w:t>Раздел 7</w:t>
            </w:r>
          </w:p>
          <w:p w:rsidR="008064A3" w:rsidRDefault="008064A3" w:rsidP="00AB7263">
            <w:pPr>
              <w:jc w:val="center"/>
              <w:rPr>
                <w:b/>
                <w:bCs/>
                <w:sz w:val="20"/>
                <w:szCs w:val="20"/>
              </w:rPr>
            </w:pPr>
            <w:r>
              <w:rPr>
                <w:b/>
                <w:bCs/>
                <w:sz w:val="20"/>
                <w:szCs w:val="20"/>
              </w:rPr>
              <w:t>Эволюция Вселенной</w:t>
            </w: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cantSplit/>
          <w:trHeight w:val="20"/>
        </w:trPr>
        <w:tc>
          <w:tcPr>
            <w:tcW w:w="3708" w:type="dxa"/>
            <w:vMerge w:val="restart"/>
            <w:tcBorders>
              <w:top w:val="single" w:sz="4" w:space="0" w:color="auto"/>
              <w:left w:val="single" w:sz="4" w:space="0" w:color="auto"/>
              <w:right w:val="single" w:sz="4" w:space="0" w:color="auto"/>
            </w:tcBorders>
          </w:tcPr>
          <w:p w:rsidR="008064A3" w:rsidRDefault="008064A3" w:rsidP="00AB7263">
            <w:pPr>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r w:rsidR="00CB1F05">
              <w:rPr>
                <w:bCs/>
                <w:sz w:val="20"/>
                <w:szCs w:val="20"/>
              </w:rPr>
              <w:t xml:space="preserve">. </w:t>
            </w:r>
          </w:p>
        </w:tc>
        <w:tc>
          <w:tcPr>
            <w:tcW w:w="1076" w:type="dxa"/>
            <w:vMerge w:val="restart"/>
            <w:tcBorders>
              <w:top w:val="single" w:sz="4" w:space="0" w:color="auto"/>
              <w:left w:val="single" w:sz="4" w:space="0" w:color="auto"/>
              <w:right w:val="single" w:sz="4" w:space="0" w:color="auto"/>
            </w:tcBorders>
          </w:tcPr>
          <w:p w:rsidR="008064A3"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565"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567" w:type="dxa"/>
            <w:tcBorders>
              <w:top w:val="single" w:sz="4" w:space="0" w:color="auto"/>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r>
      <w:tr w:rsidR="008064A3" w:rsidTr="00AB7263">
        <w:trPr>
          <w:cantSplit/>
          <w:trHeight w:val="20"/>
        </w:trPr>
        <w:tc>
          <w:tcPr>
            <w:tcW w:w="3708" w:type="dxa"/>
            <w:vMerge/>
            <w:tcBorders>
              <w:left w:val="single" w:sz="4" w:space="0" w:color="auto"/>
              <w:right w:val="single" w:sz="4" w:space="0" w:color="auto"/>
            </w:tcBorders>
            <w:vAlign w:val="center"/>
          </w:tcPr>
          <w:p w:rsidR="008064A3" w:rsidRDefault="008064A3"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8064A3" w:rsidRPr="008A6816"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31</w:t>
            </w:r>
          </w:p>
        </w:tc>
        <w:tc>
          <w:tcPr>
            <w:tcW w:w="8707" w:type="dxa"/>
            <w:gridSpan w:val="2"/>
            <w:tcBorders>
              <w:top w:val="single" w:sz="4" w:space="0" w:color="auto"/>
              <w:left w:val="single" w:sz="4" w:space="0" w:color="auto"/>
              <w:bottom w:val="single" w:sz="4" w:space="0" w:color="auto"/>
              <w:right w:val="single" w:sz="4" w:space="0" w:color="auto"/>
            </w:tcBorders>
          </w:tcPr>
          <w:p w:rsidR="008064A3" w:rsidRDefault="008064A3" w:rsidP="00CB1F05">
            <w:pPr>
              <w:jc w:val="both"/>
              <w:rPr>
                <w:sz w:val="20"/>
                <w:szCs w:val="20"/>
              </w:rPr>
            </w:pPr>
            <w:r>
              <w:rPr>
                <w:sz w:val="20"/>
                <w:szCs w:val="20"/>
              </w:rPr>
              <w:t xml:space="preserve">Наша звёздная система – Галактика. </w:t>
            </w:r>
            <w:r w:rsidR="00CB1F05">
              <w:rPr>
                <w:sz w:val="20"/>
                <w:szCs w:val="20"/>
              </w:rPr>
              <w:t>Строение и происхождение Галактик</w:t>
            </w:r>
          </w:p>
        </w:tc>
        <w:tc>
          <w:tcPr>
            <w:tcW w:w="1076" w:type="dxa"/>
            <w:vMerge/>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B1F05" w:rsidTr="00AB7263">
        <w:trPr>
          <w:cantSplit/>
          <w:trHeight w:val="20"/>
        </w:trPr>
        <w:tc>
          <w:tcPr>
            <w:tcW w:w="3708" w:type="dxa"/>
            <w:vMerge/>
            <w:tcBorders>
              <w:left w:val="single" w:sz="4" w:space="0" w:color="auto"/>
              <w:right w:val="single" w:sz="4" w:space="0" w:color="auto"/>
            </w:tcBorders>
            <w:vAlign w:val="center"/>
          </w:tcPr>
          <w:p w:rsidR="00CB1F05" w:rsidRDefault="00CB1F05" w:rsidP="00AB7263">
            <w:pPr>
              <w:jc w:val="center"/>
              <w:rPr>
                <w:b/>
                <w:bCs/>
                <w:sz w:val="20"/>
                <w:szCs w:val="20"/>
              </w:rPr>
            </w:pPr>
          </w:p>
        </w:tc>
        <w:tc>
          <w:tcPr>
            <w:tcW w:w="653" w:type="dxa"/>
            <w:tcBorders>
              <w:top w:val="single" w:sz="4" w:space="0" w:color="auto"/>
              <w:left w:val="single" w:sz="4" w:space="0" w:color="auto"/>
              <w:bottom w:val="single" w:sz="4" w:space="0" w:color="auto"/>
              <w:right w:val="single" w:sz="4" w:space="0" w:color="auto"/>
            </w:tcBorders>
          </w:tcPr>
          <w:p w:rsid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32</w:t>
            </w:r>
          </w:p>
        </w:tc>
        <w:tc>
          <w:tcPr>
            <w:tcW w:w="8707" w:type="dxa"/>
            <w:gridSpan w:val="2"/>
            <w:tcBorders>
              <w:top w:val="single" w:sz="4" w:space="0" w:color="auto"/>
              <w:left w:val="single" w:sz="4" w:space="0" w:color="auto"/>
              <w:bottom w:val="single" w:sz="4" w:space="0" w:color="auto"/>
              <w:right w:val="single" w:sz="4" w:space="0" w:color="auto"/>
            </w:tcBorders>
          </w:tcPr>
          <w:p w:rsidR="00CB1F05" w:rsidRDefault="00CB1F05" w:rsidP="00CB1F05">
            <w:pPr>
              <w:jc w:val="both"/>
              <w:rPr>
                <w:sz w:val="20"/>
                <w:szCs w:val="20"/>
              </w:rPr>
            </w:pPr>
            <w:r>
              <w:rPr>
                <w:bCs/>
                <w:sz w:val="20"/>
                <w:szCs w:val="20"/>
              </w:rPr>
              <w:t>Происхождение Солнечной системы.  Энергия Солнца и звёзд.</w:t>
            </w:r>
          </w:p>
        </w:tc>
        <w:tc>
          <w:tcPr>
            <w:tcW w:w="1076" w:type="dxa"/>
            <w:tcBorders>
              <w:left w:val="single" w:sz="4" w:space="0" w:color="auto"/>
              <w:right w:val="single" w:sz="4" w:space="0" w:color="auto"/>
            </w:tcBorders>
          </w:tcPr>
          <w:p w:rsid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5" w:type="dxa"/>
            <w:tcBorders>
              <w:left w:val="single" w:sz="4" w:space="0" w:color="auto"/>
              <w:right w:val="single" w:sz="4" w:space="0" w:color="auto"/>
            </w:tcBorders>
          </w:tcPr>
          <w:p w:rsid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left w:val="single" w:sz="4" w:space="0" w:color="auto"/>
              <w:right w:val="single" w:sz="4" w:space="0" w:color="auto"/>
            </w:tcBorders>
          </w:tcPr>
          <w:p w:rsidR="00CB1F05" w:rsidRDefault="00CB1F05"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064A3" w:rsidTr="00AB7263">
        <w:trPr>
          <w:cantSplit/>
          <w:trHeight w:val="20"/>
        </w:trPr>
        <w:tc>
          <w:tcPr>
            <w:tcW w:w="3708" w:type="dxa"/>
            <w:vMerge/>
            <w:tcBorders>
              <w:left w:val="single" w:sz="4" w:space="0" w:color="auto"/>
              <w:bottom w:val="single" w:sz="4" w:space="0" w:color="auto"/>
              <w:right w:val="single" w:sz="4" w:space="0" w:color="auto"/>
            </w:tcBorders>
            <w:vAlign w:val="center"/>
          </w:tcPr>
          <w:p w:rsidR="008064A3" w:rsidRDefault="008064A3" w:rsidP="00AB7263">
            <w:pP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8064A3" w:rsidRPr="001F7E9B"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Подготовка видеоматериала «Наша Галактика»</w:t>
            </w:r>
          </w:p>
        </w:tc>
        <w:tc>
          <w:tcPr>
            <w:tcW w:w="1076" w:type="dxa"/>
            <w:tcBorders>
              <w:top w:val="single" w:sz="4" w:space="0" w:color="auto"/>
              <w:left w:val="single" w:sz="4" w:space="0" w:color="auto"/>
              <w:bottom w:val="single" w:sz="4" w:space="0" w:color="auto"/>
              <w:right w:val="single" w:sz="4" w:space="0" w:color="auto"/>
            </w:tcBorders>
          </w:tcPr>
          <w:p w:rsidR="008064A3" w:rsidRPr="000B52A9" w:rsidRDefault="000B52A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 xml:space="preserve"> 1</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C670F9" w:rsidTr="00AB7263">
        <w:trPr>
          <w:cantSplit/>
          <w:trHeight w:val="20"/>
        </w:trPr>
        <w:tc>
          <w:tcPr>
            <w:tcW w:w="3708"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C670F9" w:rsidRPr="00C670F9" w:rsidRDefault="000B52A9" w:rsidP="000B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33</w:t>
            </w:r>
            <w:r w:rsidR="00C670F9" w:rsidRPr="00C670F9">
              <w:rPr>
                <w:b/>
                <w:bCs/>
                <w:sz w:val="20"/>
                <w:szCs w:val="20"/>
              </w:rPr>
              <w:t xml:space="preserve">    Повторение</w:t>
            </w:r>
          </w:p>
        </w:tc>
        <w:tc>
          <w:tcPr>
            <w:tcW w:w="1076" w:type="dxa"/>
            <w:tcBorders>
              <w:top w:val="single" w:sz="4" w:space="0" w:color="auto"/>
              <w:left w:val="single" w:sz="4" w:space="0" w:color="auto"/>
              <w:right w:val="single" w:sz="4" w:space="0" w:color="auto"/>
            </w:tcBorders>
          </w:tcPr>
          <w:p w:rsidR="00C670F9" w:rsidRPr="00C670F9" w:rsidRDefault="000B52A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565"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C670F9" w:rsidTr="00AB7263">
        <w:trPr>
          <w:cantSplit/>
          <w:trHeight w:val="20"/>
        </w:trPr>
        <w:tc>
          <w:tcPr>
            <w:tcW w:w="3708"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60" w:type="dxa"/>
            <w:gridSpan w:val="3"/>
            <w:tcBorders>
              <w:top w:val="single" w:sz="4" w:space="0" w:color="auto"/>
              <w:left w:val="single" w:sz="4" w:space="0" w:color="auto"/>
              <w:bottom w:val="single" w:sz="4" w:space="0" w:color="auto"/>
              <w:right w:val="single" w:sz="4" w:space="0" w:color="auto"/>
            </w:tcBorders>
          </w:tcPr>
          <w:p w:rsidR="00C670F9" w:rsidRPr="000B52A9" w:rsidRDefault="000B52A9" w:rsidP="000B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lang w:val="en-US"/>
              </w:rPr>
              <w:t xml:space="preserve"> 34 </w:t>
            </w:r>
            <w:r>
              <w:rPr>
                <w:b/>
                <w:bCs/>
                <w:sz w:val="20"/>
                <w:szCs w:val="20"/>
              </w:rPr>
              <w:t xml:space="preserve">тест </w:t>
            </w:r>
          </w:p>
        </w:tc>
        <w:tc>
          <w:tcPr>
            <w:tcW w:w="1076" w:type="dxa"/>
            <w:tcBorders>
              <w:top w:val="single" w:sz="4" w:space="0" w:color="auto"/>
              <w:left w:val="single" w:sz="4" w:space="0" w:color="auto"/>
              <w:right w:val="single" w:sz="4" w:space="0" w:color="auto"/>
            </w:tcBorders>
          </w:tcPr>
          <w:p w:rsidR="00C670F9" w:rsidRPr="00C670F9" w:rsidRDefault="000B52A9" w:rsidP="000B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565"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67" w:type="dxa"/>
            <w:tcBorders>
              <w:top w:val="single" w:sz="4" w:space="0" w:color="auto"/>
              <w:left w:val="single" w:sz="4" w:space="0" w:color="auto"/>
              <w:right w:val="single" w:sz="4" w:space="0" w:color="auto"/>
            </w:tcBorders>
          </w:tcPr>
          <w:p w:rsidR="00C670F9"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8064A3" w:rsidTr="00AB7263">
        <w:trPr>
          <w:trHeight w:val="20"/>
        </w:trPr>
        <w:tc>
          <w:tcPr>
            <w:tcW w:w="3708" w:type="dxa"/>
            <w:tcBorders>
              <w:top w:val="single" w:sz="4" w:space="0" w:color="auto"/>
              <w:left w:val="single" w:sz="4" w:space="0" w:color="auto"/>
              <w:bottom w:val="single" w:sz="4" w:space="0" w:color="auto"/>
              <w:right w:val="single" w:sz="4" w:space="0" w:color="auto"/>
            </w:tcBorders>
            <w:vAlign w:val="center"/>
          </w:tcPr>
          <w:p w:rsidR="008064A3" w:rsidRDefault="008064A3" w:rsidP="00AB7263">
            <w:pPr>
              <w:jc w:val="center"/>
              <w:rPr>
                <w:b/>
                <w:bCs/>
                <w:sz w:val="20"/>
                <w:szCs w:val="20"/>
              </w:rPr>
            </w:pPr>
            <w:r>
              <w:rPr>
                <w:b/>
                <w:bCs/>
                <w:sz w:val="20"/>
                <w:szCs w:val="20"/>
              </w:rPr>
              <w:t>ИТОГО</w:t>
            </w:r>
          </w:p>
        </w:tc>
        <w:tc>
          <w:tcPr>
            <w:tcW w:w="9360" w:type="dxa"/>
            <w:gridSpan w:val="3"/>
            <w:tcBorders>
              <w:top w:val="single" w:sz="4" w:space="0" w:color="auto"/>
              <w:left w:val="single" w:sz="4" w:space="0" w:color="auto"/>
              <w:bottom w:val="single" w:sz="4" w:space="0" w:color="auto"/>
              <w:right w:val="single" w:sz="4" w:space="0" w:color="auto"/>
            </w:tcBorders>
          </w:tcPr>
          <w:p w:rsidR="008064A3" w:rsidRPr="000B7154"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076" w:type="dxa"/>
            <w:tcBorders>
              <w:top w:val="single" w:sz="4" w:space="0" w:color="auto"/>
              <w:left w:val="single" w:sz="4" w:space="0" w:color="auto"/>
              <w:bottom w:val="single" w:sz="4" w:space="0" w:color="auto"/>
              <w:right w:val="single" w:sz="4" w:space="0" w:color="auto"/>
            </w:tcBorders>
          </w:tcPr>
          <w:p w:rsidR="008064A3" w:rsidRDefault="00C670F9"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Pr>
                <w:b/>
                <w:bCs/>
                <w:i/>
                <w:sz w:val="20"/>
                <w:szCs w:val="20"/>
              </w:rPr>
              <w:t>108</w:t>
            </w:r>
          </w:p>
        </w:tc>
        <w:tc>
          <w:tcPr>
            <w:tcW w:w="565"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tcPr>
          <w:p w:rsidR="008064A3" w:rsidRDefault="008064A3" w:rsidP="00AB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r>
    </w:tbl>
    <w:p w:rsidR="008064A3" w:rsidRDefault="008064A3" w:rsidP="008064A3"/>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8064A3">
          <w:pgSz w:w="16840" w:h="11907" w:orient="landscape"/>
          <w:pgMar w:top="567" w:right="567" w:bottom="284" w:left="567" w:header="709" w:footer="709" w:gutter="0"/>
          <w:cols w:space="720"/>
        </w:sectPr>
      </w:pPr>
    </w:p>
    <w:p w:rsidR="008064A3" w:rsidRDefault="008064A3" w:rsidP="008064A3">
      <w:pPr>
        <w:jc w:val="both"/>
        <w:rPr>
          <w:rFonts w:ascii="Calibri" w:eastAsia="Calibri" w:hAnsi="Calibri"/>
        </w:rPr>
      </w:pPr>
      <w:r>
        <w:lastRenderedPageBreak/>
        <w:t>Перечень примерных тем рефератов (докладов, презентаций),   индивидуальных проектов:</w:t>
      </w:r>
    </w:p>
    <w:p w:rsidR="008064A3" w:rsidRDefault="008064A3" w:rsidP="008064A3">
      <w:pPr>
        <w:jc w:val="both"/>
        <w:rPr>
          <w:rFonts w:ascii="Calibri" w:eastAsia="Calibri" w:hAnsi="Calibri"/>
        </w:rPr>
      </w:pPr>
    </w:p>
    <w:p w:rsidR="008064A3" w:rsidRDefault="008064A3" w:rsidP="008064A3">
      <w:pPr>
        <w:autoSpaceDE w:val="0"/>
        <w:autoSpaceDN w:val="0"/>
        <w:adjustRightInd w:val="0"/>
        <w:rPr>
          <w:rFonts w:eastAsia="Calibri"/>
        </w:rPr>
      </w:pPr>
      <w:r>
        <w:rPr>
          <w:rFonts w:eastAsia="Calibri"/>
        </w:rPr>
        <w:t>• Александр Григорьевич Столетов — русский физик.</w:t>
      </w:r>
    </w:p>
    <w:p w:rsidR="008064A3" w:rsidRDefault="008064A3" w:rsidP="008064A3">
      <w:pPr>
        <w:autoSpaceDE w:val="0"/>
        <w:autoSpaceDN w:val="0"/>
        <w:adjustRightInd w:val="0"/>
        <w:rPr>
          <w:rFonts w:eastAsia="Calibri"/>
        </w:rPr>
      </w:pPr>
      <w:r>
        <w:rPr>
          <w:rFonts w:eastAsia="Calibri"/>
        </w:rPr>
        <w:t>• Александр Степанович Попов — русский ученый, изобретатель радио.</w:t>
      </w:r>
    </w:p>
    <w:p w:rsidR="008064A3" w:rsidRDefault="008064A3" w:rsidP="008064A3">
      <w:pPr>
        <w:autoSpaceDE w:val="0"/>
        <w:autoSpaceDN w:val="0"/>
        <w:adjustRightInd w:val="0"/>
        <w:rPr>
          <w:rFonts w:eastAsia="Calibri"/>
        </w:rPr>
      </w:pPr>
      <w:r>
        <w:rPr>
          <w:rFonts w:eastAsia="Calibri"/>
        </w:rPr>
        <w:t>• Альтернативная энергетика.</w:t>
      </w:r>
    </w:p>
    <w:p w:rsidR="008064A3" w:rsidRDefault="008064A3" w:rsidP="008064A3">
      <w:pPr>
        <w:autoSpaceDE w:val="0"/>
        <w:autoSpaceDN w:val="0"/>
        <w:adjustRightInd w:val="0"/>
        <w:rPr>
          <w:rFonts w:eastAsia="Calibri"/>
        </w:rPr>
      </w:pPr>
      <w:r>
        <w:rPr>
          <w:rFonts w:eastAsia="Calibri"/>
        </w:rPr>
        <w:t>• Андре Мари Ампер — основоположник электродинамики.</w:t>
      </w:r>
    </w:p>
    <w:p w:rsidR="008064A3" w:rsidRDefault="008064A3" w:rsidP="008064A3">
      <w:pPr>
        <w:autoSpaceDE w:val="0"/>
        <w:autoSpaceDN w:val="0"/>
        <w:adjustRightInd w:val="0"/>
        <w:rPr>
          <w:rFonts w:eastAsia="Calibri"/>
        </w:rPr>
      </w:pPr>
      <w:r>
        <w:rPr>
          <w:rFonts w:eastAsia="Calibri"/>
        </w:rPr>
        <w:t>• Атомная физика. Изотопы. Применение радиоактивных изотопов.</w:t>
      </w:r>
    </w:p>
    <w:p w:rsidR="008064A3" w:rsidRDefault="008064A3" w:rsidP="008064A3">
      <w:pPr>
        <w:autoSpaceDE w:val="0"/>
        <w:autoSpaceDN w:val="0"/>
        <w:adjustRightInd w:val="0"/>
        <w:rPr>
          <w:rFonts w:eastAsia="Calibri"/>
        </w:rPr>
      </w:pPr>
      <w:r>
        <w:rPr>
          <w:rFonts w:eastAsia="Calibri"/>
        </w:rPr>
        <w:t>• Бесконтактные методы контроля температуры.</w:t>
      </w:r>
    </w:p>
    <w:p w:rsidR="008064A3" w:rsidRDefault="008064A3" w:rsidP="008064A3">
      <w:pPr>
        <w:autoSpaceDE w:val="0"/>
        <w:autoSpaceDN w:val="0"/>
        <w:adjustRightInd w:val="0"/>
        <w:rPr>
          <w:rFonts w:eastAsia="Calibri"/>
        </w:rPr>
      </w:pPr>
      <w:r>
        <w:rPr>
          <w:rFonts w:eastAsia="Calibri"/>
        </w:rPr>
        <w:t>• Борис Семенович Якоби — физик и изобретатель.</w:t>
      </w:r>
    </w:p>
    <w:p w:rsidR="008064A3" w:rsidRDefault="008064A3" w:rsidP="008064A3">
      <w:pPr>
        <w:autoSpaceDE w:val="0"/>
        <w:autoSpaceDN w:val="0"/>
        <w:adjustRightInd w:val="0"/>
        <w:rPr>
          <w:rFonts w:eastAsia="Calibri"/>
        </w:rPr>
      </w:pPr>
      <w:r>
        <w:rPr>
          <w:rFonts w:eastAsia="Calibri"/>
        </w:rPr>
        <w:t>• Величайшие открытия физики.</w:t>
      </w:r>
    </w:p>
    <w:p w:rsidR="008064A3" w:rsidRDefault="008064A3" w:rsidP="008064A3">
      <w:pPr>
        <w:autoSpaceDE w:val="0"/>
        <w:autoSpaceDN w:val="0"/>
        <w:adjustRightInd w:val="0"/>
        <w:rPr>
          <w:rFonts w:eastAsia="Calibri"/>
        </w:rPr>
      </w:pPr>
      <w:r>
        <w:rPr>
          <w:rFonts w:eastAsia="Calibri"/>
        </w:rPr>
        <w:t>• Виды электрических разрядов. Электрические разряды на службе человека.</w:t>
      </w:r>
    </w:p>
    <w:p w:rsidR="008064A3" w:rsidRDefault="008064A3" w:rsidP="008064A3">
      <w:pPr>
        <w:autoSpaceDE w:val="0"/>
        <w:autoSpaceDN w:val="0"/>
        <w:adjustRightInd w:val="0"/>
        <w:rPr>
          <w:rFonts w:eastAsia="Calibri"/>
        </w:rPr>
      </w:pPr>
      <w:r>
        <w:rPr>
          <w:rFonts w:eastAsia="Calibri"/>
        </w:rPr>
        <w:t>• Вселенная и темная материя.</w:t>
      </w:r>
    </w:p>
    <w:p w:rsidR="008064A3" w:rsidRDefault="008064A3" w:rsidP="008064A3">
      <w:pPr>
        <w:autoSpaceDE w:val="0"/>
        <w:autoSpaceDN w:val="0"/>
        <w:adjustRightInd w:val="0"/>
        <w:rPr>
          <w:rFonts w:eastAsia="Calibri"/>
        </w:rPr>
      </w:pPr>
      <w:r>
        <w:rPr>
          <w:rFonts w:eastAsia="Calibri"/>
        </w:rPr>
        <w:t>• Игорь Васильевич Курчатов — физик, организатор атомной науки и техники.</w:t>
      </w:r>
    </w:p>
    <w:p w:rsidR="008064A3" w:rsidRDefault="008064A3" w:rsidP="008064A3">
      <w:pPr>
        <w:autoSpaceDE w:val="0"/>
        <w:autoSpaceDN w:val="0"/>
        <w:adjustRightInd w:val="0"/>
        <w:rPr>
          <w:rFonts w:eastAsia="Calibri"/>
        </w:rPr>
      </w:pPr>
      <w:r>
        <w:rPr>
          <w:rFonts w:eastAsia="Calibri"/>
        </w:rPr>
        <w:t>• Использование электроэнергии в транспорте.</w:t>
      </w:r>
    </w:p>
    <w:p w:rsidR="008064A3" w:rsidRDefault="008064A3" w:rsidP="008064A3">
      <w:pPr>
        <w:autoSpaceDE w:val="0"/>
        <w:autoSpaceDN w:val="0"/>
        <w:adjustRightInd w:val="0"/>
        <w:rPr>
          <w:rFonts w:eastAsia="Calibri"/>
        </w:rPr>
      </w:pPr>
      <w:r>
        <w:rPr>
          <w:rFonts w:eastAsia="Calibri"/>
        </w:rPr>
        <w:t>• Конструкция и виды лазеров.</w:t>
      </w:r>
    </w:p>
    <w:p w:rsidR="008064A3" w:rsidRDefault="008064A3" w:rsidP="008064A3">
      <w:pPr>
        <w:autoSpaceDE w:val="0"/>
        <w:autoSpaceDN w:val="0"/>
        <w:adjustRightInd w:val="0"/>
        <w:rPr>
          <w:rFonts w:eastAsia="Calibri"/>
        </w:rPr>
      </w:pPr>
      <w:r>
        <w:rPr>
          <w:rFonts w:eastAsia="Calibri"/>
        </w:rPr>
        <w:t>• Леонардо да Винчи — ученый и изобретатель.</w:t>
      </w:r>
    </w:p>
    <w:p w:rsidR="008064A3" w:rsidRDefault="008064A3" w:rsidP="008064A3">
      <w:pPr>
        <w:autoSpaceDE w:val="0"/>
        <w:autoSpaceDN w:val="0"/>
        <w:adjustRightInd w:val="0"/>
        <w:rPr>
          <w:rFonts w:eastAsia="Calibri"/>
        </w:rPr>
      </w:pPr>
      <w:r>
        <w:rPr>
          <w:rFonts w:eastAsia="Calibri"/>
        </w:rPr>
        <w:t>• Майкл Фарадей — создатель учения об электромагнитном поле.</w:t>
      </w:r>
    </w:p>
    <w:p w:rsidR="008064A3" w:rsidRDefault="008064A3" w:rsidP="008064A3">
      <w:pPr>
        <w:autoSpaceDE w:val="0"/>
        <w:autoSpaceDN w:val="0"/>
        <w:adjustRightInd w:val="0"/>
        <w:rPr>
          <w:rFonts w:eastAsia="Calibri"/>
        </w:rPr>
      </w:pPr>
      <w:r>
        <w:rPr>
          <w:rFonts w:eastAsia="Calibri"/>
        </w:rPr>
        <w:t>• Михаил Васильевич Ломоносов — ученый энциклопедист.</w:t>
      </w:r>
    </w:p>
    <w:p w:rsidR="008064A3" w:rsidRDefault="008064A3" w:rsidP="008064A3">
      <w:pPr>
        <w:autoSpaceDE w:val="0"/>
        <w:autoSpaceDN w:val="0"/>
        <w:adjustRightInd w:val="0"/>
        <w:rPr>
          <w:rFonts w:eastAsia="Calibri"/>
        </w:rPr>
      </w:pPr>
      <w:r>
        <w:rPr>
          <w:rFonts w:eastAsia="Calibri"/>
        </w:rPr>
        <w:t>• Молния — газовый разряд в природных условиях.</w:t>
      </w:r>
    </w:p>
    <w:p w:rsidR="008064A3" w:rsidRDefault="008064A3" w:rsidP="008064A3">
      <w:pPr>
        <w:autoSpaceDE w:val="0"/>
        <w:autoSpaceDN w:val="0"/>
        <w:adjustRightInd w:val="0"/>
        <w:rPr>
          <w:rFonts w:eastAsia="Calibri"/>
        </w:rPr>
      </w:pPr>
      <w:r>
        <w:rPr>
          <w:rFonts w:eastAsia="Calibri"/>
        </w:rPr>
        <w:t>• Нанотехнология — междисциплинарная область фундаментальной и прикладной науки и техники.</w:t>
      </w:r>
    </w:p>
    <w:p w:rsidR="008064A3" w:rsidRDefault="008064A3" w:rsidP="008064A3">
      <w:pPr>
        <w:autoSpaceDE w:val="0"/>
        <w:autoSpaceDN w:val="0"/>
        <w:adjustRightInd w:val="0"/>
        <w:rPr>
          <w:rFonts w:eastAsia="Calibri"/>
        </w:rPr>
      </w:pPr>
      <w:r>
        <w:rPr>
          <w:rFonts w:eastAsia="Calibri"/>
        </w:rPr>
        <w:t>• Никола Тесла: жизнь и необычайные открытия.</w:t>
      </w:r>
    </w:p>
    <w:p w:rsidR="008064A3" w:rsidRDefault="008064A3" w:rsidP="008064A3">
      <w:pPr>
        <w:autoSpaceDE w:val="0"/>
        <w:autoSpaceDN w:val="0"/>
        <w:adjustRightInd w:val="0"/>
        <w:rPr>
          <w:rFonts w:eastAsia="Calibri"/>
        </w:rPr>
      </w:pPr>
      <w:r>
        <w:rPr>
          <w:rFonts w:eastAsia="Calibri"/>
        </w:rPr>
        <w:t>• Николай Коперник — создатель гелиоцентрической системы мира.</w:t>
      </w:r>
    </w:p>
    <w:p w:rsidR="008064A3" w:rsidRDefault="008064A3" w:rsidP="008064A3">
      <w:pPr>
        <w:autoSpaceDE w:val="0"/>
        <w:autoSpaceDN w:val="0"/>
        <w:adjustRightInd w:val="0"/>
        <w:rPr>
          <w:rFonts w:eastAsia="Calibri"/>
        </w:rPr>
      </w:pPr>
      <w:r>
        <w:rPr>
          <w:rFonts w:eastAsia="Calibri"/>
        </w:rPr>
        <w:t>• Переменный электрический ток и его применение.</w:t>
      </w:r>
    </w:p>
    <w:p w:rsidR="008064A3" w:rsidRDefault="008064A3" w:rsidP="008064A3">
      <w:pPr>
        <w:autoSpaceDE w:val="0"/>
        <w:autoSpaceDN w:val="0"/>
        <w:adjustRightInd w:val="0"/>
        <w:rPr>
          <w:rFonts w:eastAsia="Calibri"/>
        </w:rPr>
      </w:pPr>
      <w:r>
        <w:rPr>
          <w:rFonts w:eastAsia="Calibri"/>
        </w:rPr>
        <w:t>• Плазма — четвертое состояние вещества.</w:t>
      </w:r>
    </w:p>
    <w:p w:rsidR="008064A3" w:rsidRDefault="008064A3" w:rsidP="008064A3">
      <w:pPr>
        <w:autoSpaceDE w:val="0"/>
        <w:autoSpaceDN w:val="0"/>
        <w:adjustRightInd w:val="0"/>
        <w:rPr>
          <w:rFonts w:eastAsia="Calibri"/>
        </w:rPr>
      </w:pPr>
      <w:r>
        <w:rPr>
          <w:rFonts w:eastAsia="Calibri"/>
        </w:rPr>
        <w:t>• Применение ядерных реакторов.</w:t>
      </w:r>
    </w:p>
    <w:p w:rsidR="008064A3" w:rsidRDefault="008064A3" w:rsidP="008064A3">
      <w:pPr>
        <w:autoSpaceDE w:val="0"/>
        <w:autoSpaceDN w:val="0"/>
        <w:adjustRightInd w:val="0"/>
        <w:rPr>
          <w:rFonts w:eastAsia="Calibri"/>
        </w:rPr>
      </w:pPr>
      <w:r>
        <w:rPr>
          <w:rFonts w:eastAsia="Calibri"/>
        </w:rPr>
        <w:t>• Проблемы экологии, связанные с использованием тепловых машин.</w:t>
      </w:r>
    </w:p>
    <w:p w:rsidR="008064A3" w:rsidRDefault="008064A3" w:rsidP="008064A3">
      <w:pPr>
        <w:autoSpaceDE w:val="0"/>
        <w:autoSpaceDN w:val="0"/>
        <w:adjustRightInd w:val="0"/>
        <w:rPr>
          <w:rFonts w:eastAsia="Calibri"/>
        </w:rPr>
      </w:pPr>
      <w:r>
        <w:rPr>
          <w:rFonts w:eastAsia="Calibri"/>
        </w:rPr>
        <w:t>• Производство, передача и использование электроэнергии.</w:t>
      </w:r>
    </w:p>
    <w:p w:rsidR="008064A3" w:rsidRDefault="008064A3" w:rsidP="008064A3">
      <w:pPr>
        <w:autoSpaceDE w:val="0"/>
        <w:autoSpaceDN w:val="0"/>
        <w:adjustRightInd w:val="0"/>
        <w:rPr>
          <w:rFonts w:eastAsia="Calibri"/>
        </w:rPr>
      </w:pPr>
      <w:r>
        <w:rPr>
          <w:rFonts w:eastAsia="Calibri"/>
        </w:rPr>
        <w:t>• Развитие средств связи и радио.</w:t>
      </w:r>
    </w:p>
    <w:p w:rsidR="008064A3" w:rsidRDefault="008064A3" w:rsidP="008064A3">
      <w:pPr>
        <w:autoSpaceDE w:val="0"/>
        <w:autoSpaceDN w:val="0"/>
        <w:adjustRightInd w:val="0"/>
        <w:rPr>
          <w:rFonts w:eastAsia="Calibri"/>
        </w:rPr>
      </w:pPr>
      <w:r>
        <w:rPr>
          <w:rFonts w:eastAsia="Calibri"/>
        </w:rPr>
        <w:t>• Реактивные двигатели и основы работы тепловой машины.</w:t>
      </w:r>
    </w:p>
    <w:p w:rsidR="008064A3" w:rsidRDefault="008064A3" w:rsidP="008064A3">
      <w:pPr>
        <w:autoSpaceDE w:val="0"/>
        <w:autoSpaceDN w:val="0"/>
        <w:adjustRightInd w:val="0"/>
        <w:rPr>
          <w:rFonts w:eastAsia="Calibri"/>
        </w:rPr>
      </w:pPr>
      <w:r>
        <w:rPr>
          <w:rFonts w:eastAsia="Calibri"/>
        </w:rPr>
        <w:t>• Роль К.Э. Циолковского в развитии космонавтики.</w:t>
      </w:r>
    </w:p>
    <w:p w:rsidR="008064A3" w:rsidRDefault="008064A3" w:rsidP="008064A3">
      <w:pPr>
        <w:autoSpaceDE w:val="0"/>
        <w:autoSpaceDN w:val="0"/>
        <w:adjustRightInd w:val="0"/>
        <w:rPr>
          <w:rFonts w:eastAsia="Calibri"/>
        </w:rPr>
      </w:pPr>
      <w:r>
        <w:rPr>
          <w:rFonts w:eastAsia="Calibri"/>
        </w:rPr>
        <w:t>• Современная спутниковая связь.</w:t>
      </w:r>
    </w:p>
    <w:p w:rsidR="008064A3" w:rsidRDefault="008064A3" w:rsidP="008064A3">
      <w:pPr>
        <w:autoSpaceDE w:val="0"/>
        <w:autoSpaceDN w:val="0"/>
        <w:adjustRightInd w:val="0"/>
        <w:rPr>
          <w:rFonts w:eastAsia="Calibri"/>
        </w:rPr>
      </w:pPr>
      <w:r>
        <w:rPr>
          <w:rFonts w:eastAsia="Calibri"/>
        </w:rPr>
        <w:t>• Современная физическая картина мира.</w:t>
      </w:r>
    </w:p>
    <w:p w:rsidR="008064A3" w:rsidRDefault="008064A3" w:rsidP="008064A3">
      <w:pPr>
        <w:autoSpaceDE w:val="0"/>
        <w:autoSpaceDN w:val="0"/>
        <w:adjustRightInd w:val="0"/>
        <w:rPr>
          <w:rFonts w:eastAsia="Calibri"/>
          <w:b/>
          <w:bCs/>
        </w:rPr>
      </w:pPr>
      <w:r>
        <w:rPr>
          <w:rFonts w:eastAsia="Calibri"/>
        </w:rPr>
        <w:t>• Современные средства связи</w:t>
      </w:r>
      <w:r>
        <w:rPr>
          <w:rFonts w:eastAsia="Calibri"/>
          <w:b/>
          <w:bCs/>
        </w:rPr>
        <w:t>.</w:t>
      </w:r>
    </w:p>
    <w:p w:rsidR="008064A3" w:rsidRDefault="008064A3" w:rsidP="008064A3">
      <w:pPr>
        <w:autoSpaceDE w:val="0"/>
        <w:autoSpaceDN w:val="0"/>
        <w:adjustRightInd w:val="0"/>
        <w:rPr>
          <w:rFonts w:eastAsia="Calibri"/>
        </w:rPr>
      </w:pPr>
      <w:r>
        <w:rPr>
          <w:rFonts w:eastAsia="Calibri"/>
        </w:rPr>
        <w:t>• Трансформаторы.</w:t>
      </w:r>
    </w:p>
    <w:p w:rsidR="008064A3" w:rsidRDefault="008064A3" w:rsidP="008064A3">
      <w:pPr>
        <w:autoSpaceDE w:val="0"/>
        <w:autoSpaceDN w:val="0"/>
        <w:adjustRightInd w:val="0"/>
        <w:rPr>
          <w:rFonts w:eastAsia="Calibri"/>
        </w:rPr>
      </w:pPr>
      <w:r>
        <w:rPr>
          <w:rFonts w:eastAsia="Calibri"/>
        </w:rPr>
        <w:t>• Ультразвук (получение, свойства, применение).</w:t>
      </w:r>
    </w:p>
    <w:p w:rsidR="008064A3" w:rsidRDefault="008064A3" w:rsidP="008064A3">
      <w:pPr>
        <w:autoSpaceDE w:val="0"/>
        <w:autoSpaceDN w:val="0"/>
        <w:adjustRightInd w:val="0"/>
        <w:rPr>
          <w:rFonts w:eastAsia="Calibri"/>
        </w:rPr>
      </w:pPr>
      <w:r>
        <w:rPr>
          <w:rFonts w:eastAsia="Calibri"/>
        </w:rPr>
        <w:t>• Управляемый термоядерный синтез.</w:t>
      </w:r>
    </w:p>
    <w:p w:rsidR="008064A3" w:rsidRDefault="008064A3" w:rsidP="008064A3">
      <w:pPr>
        <w:autoSpaceDE w:val="0"/>
        <w:autoSpaceDN w:val="0"/>
        <w:adjustRightInd w:val="0"/>
        <w:rPr>
          <w:rFonts w:eastAsia="Calibri"/>
        </w:rPr>
      </w:pPr>
      <w:r>
        <w:rPr>
          <w:rFonts w:eastAsia="Calibri"/>
        </w:rPr>
        <w:t>• Физика и музыка.</w:t>
      </w:r>
    </w:p>
    <w:p w:rsidR="008064A3" w:rsidRDefault="008064A3" w:rsidP="008064A3">
      <w:pPr>
        <w:autoSpaceDE w:val="0"/>
        <w:autoSpaceDN w:val="0"/>
        <w:adjustRightInd w:val="0"/>
        <w:rPr>
          <w:rFonts w:eastAsia="Calibri"/>
        </w:rPr>
      </w:pPr>
      <w:r>
        <w:rPr>
          <w:rFonts w:eastAsia="Calibri"/>
        </w:rPr>
        <w:t>• Фотоэффект. Применение явления фотоэффекта.</w:t>
      </w:r>
    </w:p>
    <w:p w:rsidR="008064A3" w:rsidRDefault="008064A3" w:rsidP="008064A3">
      <w:pPr>
        <w:autoSpaceDE w:val="0"/>
        <w:autoSpaceDN w:val="0"/>
        <w:adjustRightInd w:val="0"/>
        <w:rPr>
          <w:rFonts w:eastAsia="Calibri"/>
        </w:rPr>
      </w:pPr>
      <w:r>
        <w:rPr>
          <w:rFonts w:eastAsia="Calibri"/>
        </w:rPr>
        <w:t>• Черные дыры.</w:t>
      </w:r>
    </w:p>
    <w:p w:rsidR="008064A3" w:rsidRDefault="008064A3" w:rsidP="008064A3">
      <w:pPr>
        <w:autoSpaceDE w:val="0"/>
        <w:autoSpaceDN w:val="0"/>
        <w:adjustRightInd w:val="0"/>
      </w:pPr>
      <w:r>
        <w:rPr>
          <w:rFonts w:eastAsia="Calibri"/>
        </w:rPr>
        <w:t xml:space="preserve">• </w:t>
      </w:r>
      <w:r>
        <w:t>Воздействие  электромагнитных волн на живой организм</w:t>
      </w:r>
    </w:p>
    <w:p w:rsidR="008064A3" w:rsidRDefault="008064A3" w:rsidP="008064A3">
      <w:pPr>
        <w:autoSpaceDE w:val="0"/>
        <w:autoSpaceDN w:val="0"/>
        <w:adjustRightInd w:val="0"/>
        <w:rPr>
          <w:rFonts w:eastAsia="Calibri"/>
        </w:rPr>
      </w:pPr>
      <w:r>
        <w:rPr>
          <w:rFonts w:eastAsia="Calibri"/>
        </w:rPr>
        <w:t>• Экологические проблемы и возможные пути их решения.</w:t>
      </w:r>
    </w:p>
    <w:p w:rsidR="008064A3" w:rsidRDefault="008064A3" w:rsidP="008064A3">
      <w:pPr>
        <w:autoSpaceDE w:val="0"/>
        <w:autoSpaceDN w:val="0"/>
        <w:adjustRightInd w:val="0"/>
      </w:pPr>
      <w:r>
        <w:rPr>
          <w:rFonts w:eastAsia="Calibri"/>
        </w:rPr>
        <w:t>• Электронная проводимость металлов. Сверхпроводимость.</w:t>
      </w: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p>
    <w:p w:rsidR="008064A3" w:rsidRDefault="008064A3" w:rsidP="008064A3">
      <w:pPr>
        <w:rPr>
          <w:u w:val="single"/>
        </w:rPr>
      </w:pPr>
      <w:r>
        <w:rPr>
          <w:u w:val="single"/>
        </w:rPr>
        <w:lastRenderedPageBreak/>
        <w:t>2.2. Характеристика основных видов деятельности студентов</w:t>
      </w:r>
    </w:p>
    <w:p w:rsidR="008064A3" w:rsidRDefault="008064A3" w:rsidP="008064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53"/>
      </w:tblGrid>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center"/>
              <w:rPr>
                <w:b/>
              </w:rPr>
            </w:pPr>
            <w:r>
              <w:rPr>
                <w:b/>
              </w:rPr>
              <w:t>Содержание обучения</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center"/>
              <w:rPr>
                <w:b/>
              </w:rPr>
            </w:pPr>
            <w:r>
              <w:rPr>
                <w:b/>
              </w:rPr>
              <w:t>Характеристика  основных видов учебной деятельности студентов</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rFonts w:eastAsia="Calibri"/>
                <w:bCs/>
                <w:i/>
              </w:rPr>
              <w:t>Введение</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autoSpaceDE w:val="0"/>
              <w:autoSpaceDN w:val="0"/>
              <w:adjustRightInd w:val="0"/>
              <w:jc w:val="both"/>
              <w:rPr>
                <w:rFonts w:eastAsia="Calibri"/>
              </w:rPr>
            </w:pPr>
            <w:r>
              <w:rPr>
                <w:rFonts w:eastAsia="Calibri"/>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8064A3" w:rsidRDefault="008064A3" w:rsidP="00AB7263">
            <w:pPr>
              <w:autoSpaceDE w:val="0"/>
              <w:autoSpaceDN w:val="0"/>
              <w:adjustRightInd w:val="0"/>
              <w:jc w:val="both"/>
              <w:rPr>
                <w:rFonts w:eastAsia="Calibri"/>
              </w:rPr>
            </w:pPr>
            <w:r>
              <w:rPr>
                <w:rFonts w:eastAsia="Calibri"/>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8064A3" w:rsidRDefault="008064A3" w:rsidP="00AB7263">
            <w:pPr>
              <w:autoSpaceDE w:val="0"/>
              <w:autoSpaceDN w:val="0"/>
              <w:adjustRightInd w:val="0"/>
              <w:jc w:val="both"/>
              <w:rPr>
                <w:rFonts w:eastAsia="Calibri"/>
              </w:rPr>
            </w:pPr>
            <w:r>
              <w:rPr>
                <w:rFonts w:eastAsia="Calibri"/>
              </w:rPr>
              <w:t>Произведение измерения физических величин и оценка границы погрешностей измерений.</w:t>
            </w:r>
          </w:p>
          <w:p w:rsidR="008064A3" w:rsidRDefault="008064A3" w:rsidP="00AB7263">
            <w:pPr>
              <w:autoSpaceDE w:val="0"/>
              <w:autoSpaceDN w:val="0"/>
              <w:adjustRightInd w:val="0"/>
              <w:jc w:val="both"/>
              <w:rPr>
                <w:rFonts w:eastAsia="Calibri"/>
              </w:rPr>
            </w:pPr>
            <w:r>
              <w:rPr>
                <w:rFonts w:eastAsia="Calibri"/>
              </w:rPr>
              <w:t>Представление границы погрешностей измерений при построении графиков.</w:t>
            </w:r>
          </w:p>
          <w:p w:rsidR="008064A3" w:rsidRDefault="008064A3" w:rsidP="00AB7263">
            <w:pPr>
              <w:autoSpaceDE w:val="0"/>
              <w:autoSpaceDN w:val="0"/>
              <w:adjustRightInd w:val="0"/>
              <w:jc w:val="both"/>
              <w:rPr>
                <w:rFonts w:eastAsia="Calibri"/>
              </w:rPr>
            </w:pPr>
            <w:r>
              <w:rPr>
                <w:rFonts w:eastAsia="Calibri"/>
              </w:rPr>
              <w:t>Умение высказывать гипотезы для объяснения наблюдаемых</w:t>
            </w:r>
          </w:p>
          <w:p w:rsidR="008064A3" w:rsidRDefault="008064A3" w:rsidP="00AB7263">
            <w:pPr>
              <w:autoSpaceDE w:val="0"/>
              <w:autoSpaceDN w:val="0"/>
              <w:adjustRightInd w:val="0"/>
              <w:jc w:val="both"/>
              <w:rPr>
                <w:rFonts w:eastAsia="Calibri"/>
              </w:rPr>
            </w:pPr>
            <w:r>
              <w:rPr>
                <w:rFonts w:eastAsia="Calibri"/>
              </w:rPr>
              <w:t>явлений.</w:t>
            </w:r>
          </w:p>
          <w:p w:rsidR="008064A3" w:rsidRDefault="008064A3" w:rsidP="00AB7263">
            <w:pPr>
              <w:autoSpaceDE w:val="0"/>
              <w:autoSpaceDN w:val="0"/>
              <w:adjustRightInd w:val="0"/>
              <w:jc w:val="both"/>
              <w:rPr>
                <w:rFonts w:eastAsia="Calibri"/>
              </w:rPr>
            </w:pPr>
            <w:r>
              <w:rPr>
                <w:rFonts w:eastAsia="Calibri"/>
              </w:rPr>
              <w:t>Умение предлагать модели явлений.</w:t>
            </w:r>
          </w:p>
          <w:p w:rsidR="008064A3" w:rsidRDefault="008064A3" w:rsidP="00AB7263">
            <w:pPr>
              <w:autoSpaceDE w:val="0"/>
              <w:autoSpaceDN w:val="0"/>
              <w:adjustRightInd w:val="0"/>
              <w:jc w:val="both"/>
              <w:rPr>
                <w:rFonts w:eastAsia="Calibri"/>
              </w:rPr>
            </w:pPr>
            <w:r>
              <w:rPr>
                <w:rFonts w:eastAsia="Calibri"/>
              </w:rPr>
              <w:t>Указание границ применимости физических законов.</w:t>
            </w:r>
          </w:p>
          <w:p w:rsidR="008064A3" w:rsidRDefault="008064A3" w:rsidP="00AB7263">
            <w:pPr>
              <w:autoSpaceDE w:val="0"/>
              <w:autoSpaceDN w:val="0"/>
              <w:adjustRightInd w:val="0"/>
              <w:jc w:val="both"/>
              <w:rPr>
                <w:rFonts w:eastAsia="Calibri"/>
              </w:rPr>
            </w:pPr>
            <w:r>
              <w:rPr>
                <w:rFonts w:eastAsia="Calibri"/>
              </w:rPr>
              <w:t>Изложение основных положений современной научной картины мира.</w:t>
            </w:r>
          </w:p>
          <w:p w:rsidR="008064A3" w:rsidRDefault="008064A3" w:rsidP="00AB7263">
            <w:pPr>
              <w:autoSpaceDE w:val="0"/>
              <w:autoSpaceDN w:val="0"/>
              <w:adjustRightInd w:val="0"/>
              <w:jc w:val="both"/>
              <w:rPr>
                <w:rFonts w:eastAsia="Calibri"/>
              </w:rPr>
            </w:pPr>
            <w:r>
              <w:rPr>
                <w:rFonts w:eastAsia="Calibri"/>
              </w:rPr>
              <w:t>Приведение примеров влияния открытий в физике на прогресс  в технике и технологии производства.</w:t>
            </w:r>
          </w:p>
          <w:p w:rsidR="008064A3" w:rsidRDefault="008064A3" w:rsidP="00AB7263">
            <w:pPr>
              <w:jc w:val="both"/>
            </w:pPr>
            <w:r>
              <w:rPr>
                <w:rFonts w:eastAsia="Calibri"/>
              </w:rPr>
              <w:t>Использование Интернета для поиска информации</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numPr>
                <w:ilvl w:val="1"/>
                <w:numId w:val="13"/>
              </w:numPr>
              <w:contextualSpacing/>
              <w:jc w:val="center"/>
            </w:pPr>
            <w:r>
              <w:t>Механика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contextualSpacing/>
              <w:rPr>
                <w:i/>
              </w:rPr>
            </w:pPr>
            <w:r>
              <w:rPr>
                <w:i/>
              </w:rPr>
              <w:t>1.1. Кинематика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Представление механического движения тела уравнениями и графиками зависимости координат и проекцией скорости от времени.</w:t>
            </w:r>
          </w:p>
          <w:p w:rsidR="008064A3" w:rsidRDefault="008064A3" w:rsidP="00AB7263">
            <w:pPr>
              <w:jc w:val="both"/>
            </w:pPr>
            <w:r>
              <w:t xml:space="preserve">Определение координат пройденного пути, скорости и ускорения тела по графикам зависимости координат и проекций скорости от времени. </w:t>
            </w:r>
          </w:p>
          <w:p w:rsidR="008064A3" w:rsidRDefault="008064A3" w:rsidP="00AB7263">
            <w:pPr>
              <w:jc w:val="both"/>
            </w:pPr>
            <w:r>
              <w:t>Проведение сравнительного анализа равномерного и равнопеременного движений.</w:t>
            </w:r>
          </w:p>
          <w:p w:rsidR="008064A3" w:rsidRDefault="008064A3" w:rsidP="00AB7263">
            <w:pPr>
              <w:jc w:val="both"/>
            </w:pPr>
            <w:r>
              <w:t>Указание использования поступательного и вращательного движений в технике.</w:t>
            </w:r>
          </w:p>
          <w:p w:rsidR="008064A3" w:rsidRDefault="008064A3" w:rsidP="00AB7263">
            <w:pPr>
              <w:jc w:val="both"/>
            </w:pPr>
            <w:r>
              <w:t>Разработка возможной системы действий и конструкции</w:t>
            </w:r>
          </w:p>
          <w:p w:rsidR="008064A3" w:rsidRDefault="008064A3" w:rsidP="00AB7263">
            <w:pPr>
              <w:jc w:val="both"/>
            </w:pPr>
            <w:r>
              <w:t>для экспериментального определения кинематических вели-</w:t>
            </w:r>
          </w:p>
          <w:p w:rsidR="008064A3" w:rsidRDefault="008064A3" w:rsidP="00AB7263">
            <w:pPr>
              <w:jc w:val="both"/>
            </w:pPr>
            <w:r>
              <w:t>чин. Представление информации о видах движения в виде таблицы</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1.2.Законы сохранения</w:t>
            </w:r>
          </w:p>
          <w:p w:rsidR="008064A3" w:rsidRDefault="008064A3" w:rsidP="00AB7263">
            <w:r>
              <w:rPr>
                <w:i/>
              </w:rPr>
              <w:t>в механике</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Применение закона сохранения импульса для вычисления изменений скоростей тел при их взаимодействиях.</w:t>
            </w:r>
          </w:p>
          <w:p w:rsidR="008064A3" w:rsidRDefault="008064A3" w:rsidP="00AB7263">
            <w:pPr>
              <w:jc w:val="both"/>
            </w:pPr>
            <w:r>
              <w:t>Измерение работы сил и изменение кинетической энергии тела. Вычисление работы сил и изменения кинетической энергии 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w:t>
            </w:r>
          </w:p>
          <w:p w:rsidR="008064A3" w:rsidRDefault="008064A3" w:rsidP="00AB7263">
            <w:pPr>
              <w:jc w:val="both"/>
            </w:pPr>
            <w:r>
              <w:t>Применение закона сохранения механической энергии при расчётах результатов взаимодействий тел гравитационными силами и силами упругости.</w:t>
            </w:r>
          </w:p>
          <w:p w:rsidR="008064A3" w:rsidRDefault="008064A3" w:rsidP="00AB7263">
            <w:pPr>
              <w:jc w:val="both"/>
            </w:pPr>
            <w:r>
              <w:t>Указание границ применимости законов механики.</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numPr>
                <w:ilvl w:val="1"/>
                <w:numId w:val="13"/>
              </w:numPr>
              <w:contextualSpacing/>
              <w:jc w:val="center"/>
            </w:pPr>
            <w:r>
              <w:rPr>
                <w:rFonts w:eastAsia="Calibri"/>
                <w:bCs/>
              </w:rPr>
              <w:t>Основы молекулярной физики и термодинамики</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autoSpaceDE w:val="0"/>
              <w:autoSpaceDN w:val="0"/>
              <w:adjustRightInd w:val="0"/>
              <w:rPr>
                <w:rFonts w:eastAsia="Calibri"/>
                <w:i/>
                <w:iCs/>
              </w:rPr>
            </w:pPr>
            <w:r>
              <w:rPr>
                <w:rFonts w:eastAsia="Calibri"/>
                <w:i/>
                <w:iCs/>
              </w:rPr>
              <w:lastRenderedPageBreak/>
              <w:t>2.1.Основы молекулярной</w:t>
            </w:r>
          </w:p>
          <w:p w:rsidR="008064A3" w:rsidRDefault="008064A3" w:rsidP="00AB7263">
            <w:pPr>
              <w:autoSpaceDE w:val="0"/>
              <w:autoSpaceDN w:val="0"/>
              <w:adjustRightInd w:val="0"/>
              <w:rPr>
                <w:rFonts w:eastAsia="Calibri"/>
                <w:i/>
                <w:iCs/>
              </w:rPr>
            </w:pPr>
            <w:r>
              <w:rPr>
                <w:rFonts w:eastAsia="Calibri"/>
                <w:i/>
                <w:iCs/>
              </w:rPr>
              <w:t>кинетической теории.</w:t>
            </w:r>
          </w:p>
          <w:p w:rsidR="008064A3" w:rsidRDefault="008064A3" w:rsidP="00AB7263">
            <w:r>
              <w:rPr>
                <w:rFonts w:eastAsia="Calibri"/>
                <w:i/>
                <w:iCs/>
              </w:rPr>
              <w:t>Идеальный газ</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Выполнение экспериментов, служащих для обоснования</w:t>
            </w:r>
          </w:p>
          <w:p w:rsidR="008064A3" w:rsidRDefault="008064A3" w:rsidP="00AB7263">
            <w:pPr>
              <w:jc w:val="both"/>
            </w:pPr>
            <w:r>
              <w:t>молекулярно-кинетической теории (МКТ).</w:t>
            </w:r>
          </w:p>
          <w:p w:rsidR="008064A3" w:rsidRDefault="008064A3" w:rsidP="00AB7263">
            <w:pPr>
              <w:jc w:val="both"/>
            </w:pPr>
            <w:r>
              <w:t>Решение задач с применением основного уравнения</w:t>
            </w:r>
          </w:p>
          <w:p w:rsidR="008064A3" w:rsidRDefault="008064A3" w:rsidP="00AB7263">
            <w:pPr>
              <w:jc w:val="both"/>
            </w:pPr>
            <w:r>
              <w:t>молекулярно-кинетической теории газов.</w:t>
            </w:r>
          </w:p>
          <w:p w:rsidR="008064A3" w:rsidRDefault="008064A3" w:rsidP="00AB7263">
            <w:pPr>
              <w:jc w:val="both"/>
            </w:pPr>
            <w:r>
              <w:t>Определение параметров вещества в газообразном состоянии на основании уравнения состояния идеального газа.</w:t>
            </w:r>
          </w:p>
          <w:p w:rsidR="008064A3" w:rsidRDefault="008064A3" w:rsidP="00AB7263">
            <w:pPr>
              <w:jc w:val="both"/>
            </w:pPr>
            <w:r>
              <w:t>Определение параметров вещества в газообразном состоянии</w:t>
            </w:r>
          </w:p>
          <w:p w:rsidR="008064A3" w:rsidRDefault="008064A3" w:rsidP="00AB7263">
            <w:pPr>
              <w:jc w:val="both"/>
            </w:pPr>
            <w:r>
              <w:t>и происходящих процессов по графикам зависимости р (Т),</w:t>
            </w:r>
          </w:p>
          <w:p w:rsidR="008064A3" w:rsidRDefault="008064A3" w:rsidP="00AB7263">
            <w:pPr>
              <w:jc w:val="both"/>
            </w:pPr>
            <w:r>
              <w:t>V (Т), р (V).</w:t>
            </w:r>
          </w:p>
          <w:p w:rsidR="008064A3" w:rsidRDefault="008064A3" w:rsidP="00AB7263">
            <w:pPr>
              <w:jc w:val="both"/>
            </w:pPr>
            <w:r>
              <w:t>Экспериментальное исследование зависимости р (Т), V (Т), р (V). Представление в виде графиков изохорного, изобарного</w:t>
            </w:r>
          </w:p>
          <w:p w:rsidR="008064A3" w:rsidRDefault="008064A3" w:rsidP="00AB7263">
            <w:pPr>
              <w:jc w:val="both"/>
            </w:pPr>
            <w:r>
              <w:t>и изотермического процессов. Вычисление средней кинетической энергии теплового движения молекул по известной температуре вещества.</w:t>
            </w:r>
          </w:p>
          <w:p w:rsidR="008064A3" w:rsidRDefault="008064A3" w:rsidP="00AB7263">
            <w:pPr>
              <w:jc w:val="both"/>
            </w:pPr>
            <w:r>
              <w:t>Указание границ применимости модели «идеальный газ» и за-</w:t>
            </w:r>
          </w:p>
          <w:p w:rsidR="008064A3" w:rsidRDefault="008064A3" w:rsidP="00AB7263">
            <w:pPr>
              <w:jc w:val="both"/>
            </w:pPr>
            <w:r>
              <w:t xml:space="preserve">конов МКТ. </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2.1.Основы термодинамики</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Измерение количества теплоты в процессах теплопередачи.</w:t>
            </w:r>
          </w:p>
          <w:p w:rsidR="008064A3" w:rsidRDefault="008064A3" w:rsidP="00AB7263">
            <w:pPr>
              <w:jc w:val="both"/>
            </w:pPr>
            <w:r>
              <w:t>Расчет количества теплоты, необходимого для осуществления</w:t>
            </w:r>
          </w:p>
          <w:p w:rsidR="008064A3" w:rsidRDefault="008064A3" w:rsidP="00AB7263">
            <w:pPr>
              <w:jc w:val="both"/>
            </w:pPr>
            <w:r>
              <w:t>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8064A3" w:rsidRDefault="008064A3" w:rsidP="00AB7263">
            <w:pPr>
              <w:jc w:val="both"/>
            </w:pPr>
            <w:r>
              <w:t>Расчет работы, совершенной газом, по графику зависимости</w:t>
            </w:r>
          </w:p>
          <w:p w:rsidR="008064A3" w:rsidRDefault="008064A3" w:rsidP="00AB7263">
            <w:pPr>
              <w:jc w:val="both"/>
            </w:pPr>
            <w:r>
              <w:t>р (V). 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 Изложение сути экологических проблем, обусловленных работой тепловых двигателей и предложение пути их решения.</w:t>
            </w:r>
          </w:p>
          <w:p w:rsidR="008064A3" w:rsidRDefault="008064A3" w:rsidP="00AB7263">
            <w:pPr>
              <w:jc w:val="both"/>
            </w:pPr>
            <w:r>
              <w:t>Указание границ применимости законов термодинамики.</w:t>
            </w:r>
          </w:p>
          <w:p w:rsidR="008064A3" w:rsidRDefault="008064A3" w:rsidP="00AB7263">
            <w:pPr>
              <w:jc w:val="both"/>
            </w:pPr>
            <w:r>
              <w:t>Умение вести диалог, выслушивать мнение оппонента, участвовать в дискуссии, открыто выражать и отстаивать свою точку зрения.</w:t>
            </w:r>
          </w:p>
          <w:p w:rsidR="008064A3" w:rsidRDefault="008064A3" w:rsidP="00AB7263">
            <w:pPr>
              <w:jc w:val="both"/>
            </w:pPr>
            <w:r>
              <w:t>Указание учебных дисциплин, при изучении которых используют учебный материал «Основы термодинамики»</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2.3.Свойства паров, жидкостей, твердых тел</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Измерение влажности воздуха.</w:t>
            </w:r>
          </w:p>
          <w:p w:rsidR="008064A3" w:rsidRDefault="008064A3" w:rsidP="00AB7263">
            <w:pPr>
              <w:jc w:val="both"/>
            </w:pPr>
            <w:r>
              <w:t>Расчет количества теплоты, необходимого для осуществления</w:t>
            </w:r>
          </w:p>
          <w:p w:rsidR="008064A3" w:rsidRDefault="008064A3" w:rsidP="00AB7263">
            <w:pPr>
              <w:jc w:val="both"/>
            </w:pPr>
            <w:r>
              <w:t>процесса перехода вещества из одного агрегатного состояния в другое. Экспериментальное исследование тепловых свойств вещества. Приведение примеров капиллярных явлений в быту, природе, технике.</w:t>
            </w:r>
          </w:p>
          <w:p w:rsidR="008064A3" w:rsidRDefault="008064A3" w:rsidP="00AB7263">
            <w:pPr>
              <w:jc w:val="both"/>
            </w:pPr>
            <w:r>
              <w:t>Исследование механических свойств твердых тел. Применение физических понятий и законов в учебном материале профессионального характера.</w:t>
            </w:r>
          </w:p>
          <w:p w:rsidR="008064A3" w:rsidRDefault="008064A3" w:rsidP="00AB7263">
            <w:pPr>
              <w:jc w:val="both"/>
            </w:pPr>
            <w:r>
              <w:t>Использование Интернета для поиска информации о разработках и применениях современных твердых и аморфных материалов</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numPr>
                <w:ilvl w:val="1"/>
                <w:numId w:val="13"/>
              </w:numPr>
              <w:contextualSpacing/>
              <w:jc w:val="center"/>
            </w:pPr>
            <w:r>
              <w:rPr>
                <w:rFonts w:eastAsia="Calibri"/>
                <w:bCs/>
              </w:rPr>
              <w:t>Электродинамика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3.1.Электростатика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 xml:space="preserve">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зарядов.Вычисление потенциала электрического поля одного и нескольких точечных </w:t>
            </w:r>
            <w:r>
              <w:lastRenderedPageBreak/>
              <w:t>электрических зарядов. Измерение разности потенциалов. Измерение энергии электрического поля заряженного конденсатора. Вычисление энергии электрического поля заряженного конденсатора.</w:t>
            </w:r>
          </w:p>
          <w:p w:rsidR="008064A3" w:rsidRDefault="008064A3" w:rsidP="00AB7263">
            <w:pPr>
              <w:jc w:val="both"/>
            </w:pPr>
            <w: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8064A3" w:rsidRDefault="008064A3" w:rsidP="00AB7263">
            <w:pPr>
              <w:jc w:val="both"/>
            </w:pPr>
            <w:r>
              <w:t>Проведение сравнительного анализа гравитационного и электростатического полей</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lastRenderedPageBreak/>
              <w:t>3.2.Постоянный ток</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Измерение мощности электрического тока. Измерение ЭДС и</w:t>
            </w:r>
          </w:p>
          <w:p w:rsidR="008064A3" w:rsidRDefault="008064A3" w:rsidP="00AB7263">
            <w:pPr>
              <w:jc w:val="both"/>
            </w:pPr>
            <w:r>
              <w:t>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p>
          <w:p w:rsidR="008064A3" w:rsidRDefault="008064A3" w:rsidP="00AB7263">
            <w:pPr>
              <w:jc w:val="both"/>
            </w:pPr>
            <w:r>
              <w:t>ком — в режиме потребителя.</w:t>
            </w:r>
          </w:p>
          <w:p w:rsidR="008064A3" w:rsidRDefault="008064A3" w:rsidP="00AB7263">
            <w:pPr>
              <w:jc w:val="both"/>
            </w:pPr>
            <w:r>
              <w:t>Определение температуры нити накаливания. Измерение электрического заряда электрона. Снятие вольтамперной характеристики диода.</w:t>
            </w:r>
          </w:p>
          <w:p w:rsidR="008064A3" w:rsidRDefault="008064A3" w:rsidP="00AB7263">
            <w:pPr>
              <w:jc w:val="both"/>
            </w:pPr>
            <w:r>
              <w:t>Проведение сравнительного анализа полупроводниковых диодов и триодов.</w:t>
            </w:r>
          </w:p>
          <w:p w:rsidR="008064A3" w:rsidRDefault="008064A3" w:rsidP="00AB7263">
            <w:pPr>
              <w:jc w:val="both"/>
            </w:pPr>
            <w:r>
              <w:t>Использование Интернета для поиска информации о перспективах развития полупроводниковой техники.</w:t>
            </w:r>
          </w:p>
          <w:p w:rsidR="008064A3" w:rsidRDefault="008064A3" w:rsidP="00AB7263">
            <w:pPr>
              <w:jc w:val="both"/>
            </w:pPr>
            <w:r>
              <w:t>Установка причинно-следственных связей</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3.3.Магнитные явления</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autoSpaceDE w:val="0"/>
              <w:autoSpaceDN w:val="0"/>
              <w:adjustRightInd w:val="0"/>
              <w:jc w:val="both"/>
              <w:rPr>
                <w:rFonts w:eastAsia="Calibri"/>
              </w:rPr>
            </w:pPr>
            <w:r>
              <w:rPr>
                <w:rFonts w:eastAsia="Calibri"/>
              </w:rPr>
              <w:t>Измерение индукции магнитного поля. Вычисление сил, действующих на проводник с током в магнитном поле.</w:t>
            </w:r>
          </w:p>
          <w:p w:rsidR="008064A3" w:rsidRDefault="008064A3" w:rsidP="00AB7263">
            <w:pPr>
              <w:autoSpaceDE w:val="0"/>
              <w:autoSpaceDN w:val="0"/>
              <w:adjustRightInd w:val="0"/>
              <w:jc w:val="both"/>
              <w:rPr>
                <w:rFonts w:eastAsia="Calibri"/>
              </w:rPr>
            </w:pPr>
            <w:r>
              <w:rPr>
                <w:rFonts w:eastAsia="Calibri"/>
              </w:rPr>
              <w:t>Вычисление сил, действующих на электрический заряд, движущийся в магнитном поле. Исследование явлений электромагнитной индукции, самоиндукции.</w:t>
            </w:r>
          </w:p>
          <w:p w:rsidR="008064A3" w:rsidRDefault="008064A3" w:rsidP="00AB7263">
            <w:pPr>
              <w:autoSpaceDE w:val="0"/>
              <w:autoSpaceDN w:val="0"/>
              <w:adjustRightInd w:val="0"/>
              <w:jc w:val="both"/>
              <w:rPr>
                <w:rFonts w:eastAsia="Calibri"/>
              </w:rPr>
            </w:pPr>
            <w:r>
              <w:rPr>
                <w:rFonts w:eastAsia="Calibri"/>
              </w:rPr>
              <w:t>Вычисление энергии магнитного поля.</w:t>
            </w:r>
          </w:p>
          <w:p w:rsidR="008064A3" w:rsidRDefault="008064A3" w:rsidP="00AB7263">
            <w:pPr>
              <w:autoSpaceDE w:val="0"/>
              <w:autoSpaceDN w:val="0"/>
              <w:adjustRightInd w:val="0"/>
              <w:jc w:val="both"/>
              <w:rPr>
                <w:rFonts w:eastAsia="Calibri"/>
              </w:rPr>
            </w:pPr>
            <w:r>
              <w:rPr>
                <w:rFonts w:eastAsia="Calibri"/>
              </w:rPr>
              <w:t>Объяснение принципа действия электродвигателя.</w:t>
            </w:r>
          </w:p>
          <w:p w:rsidR="008064A3" w:rsidRDefault="008064A3" w:rsidP="00AB7263">
            <w:pPr>
              <w:autoSpaceDE w:val="0"/>
              <w:autoSpaceDN w:val="0"/>
              <w:adjustRightInd w:val="0"/>
              <w:jc w:val="both"/>
              <w:rPr>
                <w:rFonts w:eastAsia="Calibri"/>
              </w:rPr>
            </w:pPr>
            <w:r>
              <w:rPr>
                <w:rFonts w:eastAsia="Calibri"/>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8064A3" w:rsidRDefault="008064A3" w:rsidP="00AB7263">
            <w:pPr>
              <w:autoSpaceDE w:val="0"/>
              <w:autoSpaceDN w:val="0"/>
              <w:adjustRightInd w:val="0"/>
              <w:jc w:val="both"/>
              <w:rPr>
                <w:rFonts w:eastAsia="Calibri"/>
              </w:rPr>
            </w:pPr>
            <w:r>
              <w:rPr>
                <w:rFonts w:eastAsia="Calibri"/>
              </w:rPr>
              <w:t>Объяснение роли магнитного поля Земли в жизни растений, животных, человека. Приведение примеров практического применения изученных явлений, законов, приборов, устройств.</w:t>
            </w:r>
          </w:p>
          <w:p w:rsidR="008064A3" w:rsidRDefault="008064A3" w:rsidP="00AB7263">
            <w:pPr>
              <w:autoSpaceDE w:val="0"/>
              <w:autoSpaceDN w:val="0"/>
              <w:adjustRightInd w:val="0"/>
              <w:jc w:val="both"/>
              <w:rPr>
                <w:rFonts w:eastAsia="Calibri"/>
              </w:rPr>
            </w:pPr>
            <w:r>
              <w:rPr>
                <w:rFonts w:eastAsia="Calibri"/>
              </w:rPr>
              <w:t>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jc w:val="center"/>
            </w:pPr>
            <w:r>
              <w:t>4. Колебания и волны</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4.1.Механические колебания</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8064A3" w:rsidRDefault="008064A3" w:rsidP="00AB7263">
            <w:pPr>
              <w:jc w:val="both"/>
            </w:pPr>
            <w:r>
              <w:t xml:space="preserve">Выработка навыков воспринимать, анализировать, перерабатывать и предъявлять информацию в соответствии с поставленными задачами. Приведение примеров </w:t>
            </w:r>
            <w:r>
              <w:lastRenderedPageBreak/>
              <w:t>автоколебательных механических систем. Проведение классификации колебаний</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lastRenderedPageBreak/>
              <w:t>4.2.Упругие волны</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Измерение длины звуковой волны по результатам наблюдений интерференции звуковых волн. Наблюдение и объяснение явлений интерференции и дифракции механических волн.</w:t>
            </w:r>
          </w:p>
          <w:p w:rsidR="008064A3" w:rsidRDefault="008064A3" w:rsidP="00AB7263">
            <w:pPr>
              <w:jc w:val="both"/>
            </w:pPr>
            <w:r>
              <w:t>Представление областей применения ультразвука и перспективы его использования в различных областях науки, техники, в медицине.</w:t>
            </w:r>
          </w:p>
          <w:p w:rsidR="008064A3" w:rsidRDefault="008064A3" w:rsidP="00AB7263">
            <w:pPr>
              <w:jc w:val="both"/>
            </w:pPr>
            <w:r>
              <w:t>Изложение сути экологических проблем, связанных с воздействием звуковых волн на организм человека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4.3.Электромагнитные колебания</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Измерение электроемкости конденсатора. Измерение индуктивность катушки. Исследование явления электрического резонанса в последовательной цепи.</w:t>
            </w:r>
          </w:p>
          <w:p w:rsidR="008064A3" w:rsidRDefault="008064A3" w:rsidP="00AB7263">
            <w:pPr>
              <w:jc w:val="both"/>
            </w:pPr>
            <w:r>
              <w:t>Проведение аналогии между физическими величинами, характеризующими механическую и электромагнитную колебательные системы.</w:t>
            </w:r>
          </w:p>
          <w:p w:rsidR="008064A3" w:rsidRDefault="008064A3" w:rsidP="00AB7263">
            <w:pPr>
              <w:jc w:val="both"/>
            </w:pPr>
            <w:r>
              <w:t>Расчет значений силы тока и напряжения на элементах цепи</w:t>
            </w:r>
          </w:p>
          <w:p w:rsidR="008064A3" w:rsidRDefault="008064A3" w:rsidP="00AB7263">
            <w:pPr>
              <w:jc w:val="both"/>
            </w:pPr>
            <w:r>
              <w:t>переменного тока.</w:t>
            </w:r>
          </w:p>
          <w:p w:rsidR="008064A3" w:rsidRDefault="008064A3" w:rsidP="00AB7263">
            <w:pPr>
              <w:jc w:val="both"/>
            </w:pPr>
            <w:r>
              <w:t>Исследование принципа действия трансформатора. Исследование принципа действия генератора переменного тока. Использование Интернета для поиска информации о современных способах передачи электроэнергии</w:t>
            </w:r>
          </w:p>
          <w:p w:rsidR="008064A3" w:rsidRDefault="008064A3" w:rsidP="00AB7263">
            <w:pPr>
              <w:jc w:val="both"/>
            </w:pPr>
            <w:r>
              <w:t>Электромагнитные волны</w:t>
            </w:r>
          </w:p>
          <w:p w:rsidR="008064A3" w:rsidRDefault="008064A3" w:rsidP="00AB7263">
            <w:pPr>
              <w:jc w:val="both"/>
            </w:pPr>
            <w:r>
              <w:t>Осуществление радиопередачи и радиоприема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4.4Электромагнитные волны</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Осуществление радиопередачи и радиоприема. Исследование</w:t>
            </w:r>
          </w:p>
          <w:p w:rsidR="008064A3" w:rsidRDefault="008064A3" w:rsidP="00AB7263">
            <w:pPr>
              <w:jc w:val="both"/>
            </w:pPr>
            <w:r>
              <w:t>свойств электромагнитных волн с помощью мобильного теле-</w:t>
            </w:r>
          </w:p>
          <w:p w:rsidR="008064A3" w:rsidRDefault="008064A3" w:rsidP="00AB7263">
            <w:pPr>
              <w:jc w:val="both"/>
            </w:pPr>
            <w:r>
              <w:t>фона.</w:t>
            </w:r>
          </w:p>
          <w:p w:rsidR="008064A3" w:rsidRDefault="008064A3" w:rsidP="00AB7263">
            <w:pPr>
              <w:jc w:val="both"/>
            </w:pPr>
            <w: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8064A3" w:rsidRDefault="008064A3" w:rsidP="00AB7263">
            <w:pPr>
              <w:jc w:val="both"/>
            </w:pPr>
            <w:r>
              <w:t>Объяснение роли электромагнитных волн в современных исследованиях Вселенной</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jc w:val="center"/>
            </w:pPr>
            <w:r>
              <w:t>5. Оптика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5.1.Природа света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Применение на практике законов отражения и преломления</w:t>
            </w:r>
          </w:p>
          <w:p w:rsidR="008064A3" w:rsidRDefault="008064A3" w:rsidP="00AB7263">
            <w:pPr>
              <w:jc w:val="both"/>
            </w:pPr>
            <w:r>
              <w:t>света при решении задач.</w:t>
            </w:r>
          </w:p>
          <w:p w:rsidR="008064A3" w:rsidRDefault="008064A3" w:rsidP="00AB7263">
            <w:pPr>
              <w:jc w:val="both"/>
            </w:pPr>
            <w:r>
              <w:t>Определение спектральных границ чувствительности человеческого глаза.</w:t>
            </w:r>
          </w:p>
          <w:p w:rsidR="008064A3" w:rsidRDefault="008064A3" w:rsidP="00AB7263">
            <w:pPr>
              <w:jc w:val="both"/>
            </w:pPr>
            <w:r>
              <w:t>Умение строить изображения предметов, даваемые линзами.</w:t>
            </w:r>
          </w:p>
          <w:p w:rsidR="008064A3" w:rsidRDefault="008064A3" w:rsidP="00AB7263">
            <w:pPr>
              <w:jc w:val="both"/>
            </w:pPr>
            <w:r>
              <w:t>Расчет расстояния от линзы до изображения предмета.</w:t>
            </w:r>
          </w:p>
          <w:p w:rsidR="008064A3" w:rsidRDefault="008064A3" w:rsidP="00AB7263">
            <w:pPr>
              <w:jc w:val="both"/>
            </w:pPr>
            <w:r>
              <w:t>Расчет оптической силы линзы. Измерение фокусного расстояния линзы.</w:t>
            </w:r>
          </w:p>
          <w:p w:rsidR="008064A3" w:rsidRDefault="008064A3" w:rsidP="00AB7263">
            <w:pPr>
              <w:jc w:val="both"/>
            </w:pPr>
            <w:r>
              <w:t>Испытание моделей микроскопа и телескопа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5.2.Волновые свойства света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Наблюдение явления интерференции электромагнитных волн.</w:t>
            </w:r>
          </w:p>
          <w:p w:rsidR="008064A3" w:rsidRDefault="008064A3" w:rsidP="00AB7263">
            <w:pPr>
              <w:jc w:val="both"/>
            </w:pPr>
            <w:r>
              <w:t>Наблюдение явления дифракции электромагнитных волн.</w:t>
            </w:r>
          </w:p>
          <w:p w:rsidR="008064A3" w:rsidRDefault="008064A3" w:rsidP="00AB7263">
            <w:pPr>
              <w:jc w:val="both"/>
            </w:pPr>
            <w:r>
              <w:t>Наблюдение явления поляризации электромагнитных волн.</w:t>
            </w:r>
          </w:p>
          <w:p w:rsidR="008064A3" w:rsidRDefault="008064A3" w:rsidP="00AB7263">
            <w:pPr>
              <w:jc w:val="both"/>
            </w:pPr>
            <w: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8064A3" w:rsidRDefault="008064A3" w:rsidP="00AB7263">
            <w:pPr>
              <w:jc w:val="both"/>
            </w:pPr>
            <w:r>
              <w:lastRenderedPageBreak/>
              <w:t>Приведение примеров появления в природе и использования в технике явлений интерференции, дифракции, поляризации и</w:t>
            </w:r>
          </w:p>
          <w:p w:rsidR="008064A3" w:rsidRDefault="008064A3" w:rsidP="00AB7263">
            <w:pPr>
              <w:jc w:val="both"/>
            </w:pPr>
            <w:r>
              <w:t>дисперсии света. Перечисление методов познания, которые использованы при изучении указанных явлений</w:t>
            </w:r>
          </w:p>
        </w:tc>
      </w:tr>
      <w:tr w:rsidR="008064A3" w:rsidTr="00AB7263">
        <w:tc>
          <w:tcPr>
            <w:tcW w:w="9571" w:type="dxa"/>
            <w:gridSpan w:val="2"/>
            <w:tcBorders>
              <w:top w:val="single" w:sz="4" w:space="0" w:color="auto"/>
              <w:left w:val="single" w:sz="4" w:space="0" w:color="auto"/>
              <w:bottom w:val="single" w:sz="4" w:space="0" w:color="auto"/>
              <w:right w:val="single" w:sz="4" w:space="0" w:color="auto"/>
            </w:tcBorders>
            <w:hideMark/>
          </w:tcPr>
          <w:p w:rsidR="008064A3" w:rsidRDefault="008064A3" w:rsidP="00AB7263">
            <w:pPr>
              <w:jc w:val="center"/>
            </w:pPr>
            <w:r>
              <w:lastRenderedPageBreak/>
              <w:t>6. Элементы квантовой физики</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6.1.Квантовая оптика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Наблюдение фотоэлектрического эффекта. Объяснение законов Столетова на основе квантовых представлений.</w:t>
            </w:r>
          </w:p>
          <w:p w:rsidR="008064A3" w:rsidRDefault="008064A3" w:rsidP="00AB7263">
            <w:pPr>
              <w:jc w:val="both"/>
            </w:pPr>
            <w:r>
              <w:t>Расчет максимальной кинетической энергии электронов при</w:t>
            </w:r>
          </w:p>
          <w:p w:rsidR="008064A3" w:rsidRDefault="008064A3" w:rsidP="00AB7263">
            <w:pPr>
              <w:jc w:val="both"/>
            </w:pPr>
            <w:r>
              <w:t>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8064A3" w:rsidRDefault="008064A3" w:rsidP="00AB7263">
            <w:pPr>
              <w:jc w:val="both"/>
            </w:pPr>
            <w:r>
              <w:t>Перечисление приборов установки, в которых применяется безинерционность фотоэффекта.</w:t>
            </w:r>
          </w:p>
          <w:p w:rsidR="008064A3" w:rsidRDefault="008064A3" w:rsidP="00AB7263">
            <w:pPr>
              <w:jc w:val="both"/>
            </w:pPr>
            <w:r>
              <w:t>Объяснение корпускулярно-волнового дуализма свойств фотонов. Объяснение роли квантовой оптики в развитии современной физики</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6.2.Физика атома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Наблюдение линейчатых спектров.</w:t>
            </w:r>
          </w:p>
          <w:p w:rsidR="008064A3" w:rsidRDefault="008064A3" w:rsidP="00AB7263">
            <w:pPr>
              <w:jc w:val="both"/>
            </w:pPr>
            <w: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w:t>
            </w:r>
          </w:p>
          <w:p w:rsidR="008064A3" w:rsidRDefault="008064A3" w:rsidP="00AB7263">
            <w:pPr>
              <w:jc w:val="both"/>
            </w:pPr>
            <w:r>
              <w:t>Исследование принципа работы люминесцентной лампы.</w:t>
            </w:r>
          </w:p>
          <w:p w:rsidR="008064A3" w:rsidRDefault="008064A3" w:rsidP="00AB7263">
            <w:pPr>
              <w:jc w:val="both"/>
            </w:pPr>
            <w:r>
              <w:t>Наблюдение и объяснение принципа действия лазера.</w:t>
            </w:r>
          </w:p>
          <w:p w:rsidR="008064A3" w:rsidRDefault="008064A3" w:rsidP="00AB7263">
            <w:pPr>
              <w:jc w:val="both"/>
            </w:pPr>
            <w:r>
              <w:t>Приведение примеров использования лазера в современной</w:t>
            </w:r>
          </w:p>
          <w:p w:rsidR="008064A3" w:rsidRDefault="008064A3" w:rsidP="00AB7263">
            <w:pPr>
              <w:jc w:val="both"/>
            </w:pPr>
            <w:r>
              <w:t>науке и технике. Использование Интернета для поиска информации о перспективах применения лазера</w:t>
            </w:r>
          </w:p>
        </w:tc>
      </w:tr>
      <w:tr w:rsidR="008064A3" w:rsidTr="00AB7263">
        <w:tc>
          <w:tcPr>
            <w:tcW w:w="2518" w:type="dxa"/>
            <w:tcBorders>
              <w:top w:val="single" w:sz="4" w:space="0" w:color="auto"/>
              <w:left w:val="single" w:sz="4" w:space="0" w:color="auto"/>
              <w:bottom w:val="single" w:sz="4" w:space="0" w:color="auto"/>
              <w:right w:val="single" w:sz="4" w:space="0" w:color="auto"/>
            </w:tcBorders>
            <w:hideMark/>
          </w:tcPr>
          <w:p w:rsidR="008064A3" w:rsidRDefault="008064A3" w:rsidP="00AB7263">
            <w:pPr>
              <w:rPr>
                <w:i/>
              </w:rPr>
            </w:pPr>
            <w:r>
              <w:rPr>
                <w:i/>
              </w:rPr>
              <w:t>6.3.Физика атомного ядра</w:t>
            </w:r>
          </w:p>
        </w:tc>
        <w:tc>
          <w:tcPr>
            <w:tcW w:w="7053" w:type="dxa"/>
            <w:tcBorders>
              <w:top w:val="single" w:sz="4" w:space="0" w:color="auto"/>
              <w:left w:val="single" w:sz="4" w:space="0" w:color="auto"/>
              <w:bottom w:val="single" w:sz="4" w:space="0" w:color="auto"/>
              <w:right w:val="single" w:sz="4" w:space="0" w:color="auto"/>
            </w:tcBorders>
            <w:hideMark/>
          </w:tcPr>
          <w:p w:rsidR="008064A3" w:rsidRDefault="008064A3" w:rsidP="00AB7263">
            <w:pPr>
              <w:jc w:val="both"/>
            </w:pPr>
            <w:r>
              <w:t>Наблюдение треков альфа-частиц в камере Вильсона.</w:t>
            </w:r>
          </w:p>
          <w:p w:rsidR="008064A3" w:rsidRDefault="008064A3" w:rsidP="00AB7263">
            <w:pPr>
              <w:jc w:val="both"/>
            </w:pPr>
            <w:r>
              <w:t>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 распаде. Определение продуктов ядерной реакции. 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медицине.</w:t>
            </w:r>
          </w:p>
          <w:p w:rsidR="008064A3" w:rsidRDefault="008064A3" w:rsidP="00AB7263">
            <w:pPr>
              <w:jc w:val="both"/>
            </w:pPr>
            <w:r>
              <w:t>Изложение сути экологических проблем, связанных с биологическим действием радиоактивных излучений.</w:t>
            </w:r>
          </w:p>
          <w:p w:rsidR="008064A3" w:rsidRDefault="008064A3" w:rsidP="00AB7263">
            <w:pPr>
              <w:jc w:val="both"/>
            </w:pPr>
            <w:r>
              <w:t>Проведение классификации элементарных частиц по их физическим характеристикам (массе, заряду, времени жизни, спину и т. д.).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bl>
    <w:p w:rsidR="008064A3" w:rsidRDefault="008064A3" w:rsidP="008064A3">
      <w:pPr>
        <w:jc w:val="both"/>
      </w:pPr>
    </w:p>
    <w:p w:rsidR="008064A3" w:rsidRDefault="008064A3" w:rsidP="008064A3">
      <w:pPr>
        <w:jc w:val="center"/>
        <w:rPr>
          <w:b/>
        </w:rPr>
      </w:pPr>
    </w:p>
    <w:p w:rsidR="008064A3" w:rsidRDefault="008064A3" w:rsidP="008064A3">
      <w:pPr>
        <w:jc w:val="center"/>
        <w:rPr>
          <w:b/>
        </w:rPr>
      </w:pPr>
    </w:p>
    <w:p w:rsidR="008064A3" w:rsidRDefault="008064A3" w:rsidP="008064A3">
      <w:pPr>
        <w:jc w:val="center"/>
        <w:rPr>
          <w:b/>
        </w:rPr>
      </w:pPr>
    </w:p>
    <w:p w:rsidR="008064A3" w:rsidRDefault="008064A3" w:rsidP="008064A3">
      <w:pPr>
        <w:jc w:val="center"/>
        <w:rPr>
          <w:b/>
        </w:rPr>
      </w:pPr>
    </w:p>
    <w:p w:rsidR="008064A3" w:rsidRDefault="008064A3" w:rsidP="008064A3">
      <w:pPr>
        <w:jc w:val="center"/>
        <w:rPr>
          <w:b/>
        </w:rPr>
      </w:pPr>
      <w:r>
        <w:rPr>
          <w:b/>
        </w:rPr>
        <w:lastRenderedPageBreak/>
        <w:t>3. УЧЕБНО-МЕТОДИЧЕСКОЕ И МАТЕРИАЛЬНО-ТЕХНИЧЕСКОЕ ОБЕСПЕЧЕНИЕ ПРОГРАММЫ УЧЕБНОЙ ДИСЦИПЛИНЫ «Физика»</w:t>
      </w:r>
    </w:p>
    <w:p w:rsidR="008064A3" w:rsidRDefault="008064A3" w:rsidP="008064A3">
      <w:pPr>
        <w:jc w:val="center"/>
        <w:rPr>
          <w:b/>
          <w:caps/>
        </w:rPr>
      </w:pP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Требования к минимальному материально-техническому обеспечению</w:t>
      </w: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Реализация программы дисциплины требует наличия учебного кабинета физики; лабораторийфизики.</w:t>
      </w: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учебного кабинета: рабочее место педагога, аудиторная доска для письма;</w:t>
      </w:r>
    </w:p>
    <w:p w:rsidR="008064A3" w:rsidRDefault="008064A3" w:rsidP="0080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rPr>
      </w:pPr>
      <w:r>
        <w:rPr>
          <w:bCs/>
        </w:rPr>
        <w:t>технические средства обучения: компьютер  с необходимым лицензионным программным обеспечениемна рабочем месте педагога, проектор;</w:t>
      </w:r>
    </w:p>
    <w:p w:rsidR="008064A3" w:rsidRDefault="008064A3" w:rsidP="008064A3">
      <w:pPr>
        <w:jc w:val="both"/>
        <w:rPr>
          <w:bCs/>
        </w:rPr>
      </w:pPr>
    </w:p>
    <w:p w:rsidR="008064A3" w:rsidRDefault="008064A3" w:rsidP="008064A3">
      <w:pPr>
        <w:jc w:val="both"/>
        <w:rPr>
          <w:bCs/>
        </w:rPr>
      </w:pPr>
      <w:r>
        <w:rPr>
          <w:bCs/>
        </w:rPr>
        <w:t>Библиотечный фонд дисциплины:</w:t>
      </w:r>
    </w:p>
    <w:p w:rsidR="008064A3" w:rsidRDefault="008064A3" w:rsidP="008064A3">
      <w:pPr>
        <w:numPr>
          <w:ilvl w:val="0"/>
          <w:numId w:val="15"/>
        </w:numPr>
        <w:contextualSpacing/>
        <w:jc w:val="both"/>
      </w:pPr>
      <w:r>
        <w:t>Мякишев Г. Я. Физика. 10 класс : учебник для общеобразовательных учреждений с приложением на электронном носителе : базовый и профильный уровни / Г. Я. Мякишев, Б. Б. Буховцев, Н. Н. Сотский ; ред.: В. И. Николаев, Н. А. Парфентьева. - 20</w:t>
      </w:r>
      <w:r w:rsidR="005E7589">
        <w:t>-е изд. - М. : Просвещение, 2017</w:t>
      </w:r>
      <w:r>
        <w:t>. - 367 с. - (Классический курс)</w:t>
      </w:r>
    </w:p>
    <w:p w:rsidR="008064A3" w:rsidRDefault="008064A3" w:rsidP="008064A3">
      <w:pPr>
        <w:numPr>
          <w:ilvl w:val="0"/>
          <w:numId w:val="15"/>
        </w:numPr>
        <w:contextualSpacing/>
        <w:jc w:val="both"/>
      </w:pPr>
      <w:r>
        <w:t>Мякишев Г. Я. Физика. 11 класс : учебник для общеобразовательных учреждений с приложением на электронном носителе : базовый и профильный уровни / Г. Я. Мякишев, Б. Б. Буховцев, Н. Н. Сотский ; ред.: В. И. Николаев, Н. А. Парфентьева. - 20</w:t>
      </w:r>
      <w:r w:rsidR="005E7589">
        <w:t>-е изд. - М. : Просвещение, 2017</w:t>
      </w:r>
      <w:r>
        <w:t>. - 400 с. - (Классический курс)</w:t>
      </w:r>
    </w:p>
    <w:p w:rsidR="008064A3" w:rsidRDefault="008064A3" w:rsidP="008064A3">
      <w:pPr>
        <w:numPr>
          <w:ilvl w:val="0"/>
          <w:numId w:val="15"/>
        </w:numPr>
        <w:contextualSpacing/>
        <w:jc w:val="both"/>
      </w:pPr>
      <w:r>
        <w:t>Грачев А. В. Физика. 11 класс. : Базовый и углубленный уровни: Учебн. для  общеобразоват. организаций / А. В. Грачев, В. А. Погожев, А. М. Салецкий, П. Ю. Боков. - 2-е изд., испр.</w:t>
      </w:r>
      <w:r w:rsidR="00613D71">
        <w:t xml:space="preserve"> и доп. - М. :Вентана-Граф, 2019</w:t>
      </w:r>
      <w:r>
        <w:t>. - 464 с. : ил. - (Алгоритм успеха)</w:t>
      </w:r>
    </w:p>
    <w:p w:rsidR="008064A3" w:rsidRDefault="008064A3" w:rsidP="008064A3">
      <w:pPr>
        <w:numPr>
          <w:ilvl w:val="0"/>
          <w:numId w:val="15"/>
        </w:numPr>
        <w:contextualSpacing/>
        <w:jc w:val="both"/>
      </w:pPr>
      <w:r>
        <w:t>Дмитриева В. Ф. Физика для профессий и специальностей технического профиля : Учебник / В. Ф. Дмитриева. - 7-е и</w:t>
      </w:r>
      <w:r w:rsidR="00613D71">
        <w:t>зд., стер. - М. : Академия, 2018</w:t>
      </w:r>
      <w:r>
        <w:t>. - 448 с. : ил. - (Профессиональное образование). - Предм. указ.: с.439-443</w:t>
      </w:r>
    </w:p>
    <w:p w:rsidR="008064A3" w:rsidRDefault="008064A3" w:rsidP="008064A3">
      <w:pPr>
        <w:numPr>
          <w:ilvl w:val="0"/>
          <w:numId w:val="15"/>
        </w:numPr>
        <w:contextualSpacing/>
        <w:jc w:val="both"/>
      </w:pPr>
      <w:r>
        <w:t>Фирсов А.В. Физика для профессий и специальностей технического и естественно - научного профилей : учебник для СПО / А.В Фирсов ; под ред. Т.И. Трофимовой. - 7-е и</w:t>
      </w:r>
      <w:r w:rsidR="00613D71">
        <w:t>зд., стер. - М. : Академия, 2018</w:t>
      </w:r>
      <w:r>
        <w:t>. - 352 с. - (Профессиональное образование. Общепрофессиональные дисциплины)</w:t>
      </w:r>
    </w:p>
    <w:p w:rsidR="008064A3" w:rsidRDefault="008064A3" w:rsidP="008064A3">
      <w:pPr>
        <w:autoSpaceDE w:val="0"/>
        <w:autoSpaceDN w:val="0"/>
        <w:adjustRightInd w:val="0"/>
        <w:rPr>
          <w:rFonts w:eastAsia="Calibri"/>
        </w:rPr>
      </w:pPr>
    </w:p>
    <w:p w:rsidR="008064A3" w:rsidRDefault="008064A3" w:rsidP="008064A3">
      <w:pPr>
        <w:autoSpaceDE w:val="0"/>
        <w:autoSpaceDN w:val="0"/>
        <w:adjustRightInd w:val="0"/>
        <w:rPr>
          <w:rFonts w:eastAsia="Calibri"/>
        </w:rPr>
      </w:pPr>
      <w:r>
        <w:rPr>
          <w:rFonts w:eastAsia="Calibri"/>
        </w:rPr>
        <w:t>Для преподавателей</w:t>
      </w:r>
    </w:p>
    <w:p w:rsidR="008064A3" w:rsidRDefault="008064A3" w:rsidP="008064A3">
      <w:pPr>
        <w:autoSpaceDE w:val="0"/>
        <w:autoSpaceDN w:val="0"/>
        <w:adjustRightInd w:val="0"/>
        <w:rPr>
          <w:rFonts w:eastAsia="Calibri"/>
        </w:rPr>
      </w:pPr>
      <w:r>
        <w:rPr>
          <w:rFonts w:eastAsia="Calibri"/>
          <w:i/>
          <w:iCs/>
        </w:rPr>
        <w:t>Дмитриева В</w:t>
      </w:r>
      <w:r>
        <w:rPr>
          <w:rFonts w:eastAsia="Calibri"/>
        </w:rPr>
        <w:t xml:space="preserve">. </w:t>
      </w:r>
      <w:r>
        <w:rPr>
          <w:rFonts w:eastAsia="Calibri"/>
          <w:i/>
          <w:iCs/>
        </w:rPr>
        <w:t>Ф</w:t>
      </w:r>
      <w:r>
        <w:rPr>
          <w:rFonts w:eastAsia="Calibri"/>
        </w:rPr>
        <w:t xml:space="preserve">., </w:t>
      </w:r>
      <w:r>
        <w:rPr>
          <w:rFonts w:eastAsia="Calibri"/>
          <w:i/>
          <w:iCs/>
        </w:rPr>
        <w:t>Васильев Л</w:t>
      </w:r>
      <w:r>
        <w:rPr>
          <w:rFonts w:eastAsia="Calibri"/>
        </w:rPr>
        <w:t xml:space="preserve">. </w:t>
      </w:r>
      <w:r>
        <w:rPr>
          <w:rFonts w:eastAsia="Calibri"/>
          <w:i/>
          <w:iCs/>
        </w:rPr>
        <w:t>И</w:t>
      </w:r>
      <w:r>
        <w:rPr>
          <w:rFonts w:eastAsia="Calibri"/>
        </w:rPr>
        <w:t>. Физика для профессий и специальностей технического</w:t>
      </w:r>
    </w:p>
    <w:p w:rsidR="008064A3" w:rsidRDefault="008064A3" w:rsidP="008064A3">
      <w:pPr>
        <w:autoSpaceDE w:val="0"/>
        <w:autoSpaceDN w:val="0"/>
        <w:adjustRightInd w:val="0"/>
        <w:rPr>
          <w:rFonts w:eastAsia="Calibri"/>
        </w:rPr>
      </w:pPr>
      <w:r>
        <w:rPr>
          <w:rFonts w:eastAsia="Calibri"/>
        </w:rPr>
        <w:t>профиля: методические рекомен</w:t>
      </w:r>
      <w:r w:rsidR="00613D71">
        <w:rPr>
          <w:rFonts w:eastAsia="Calibri"/>
        </w:rPr>
        <w:t>дации: метод.пособие. — М., 2019</w:t>
      </w:r>
      <w:r>
        <w:rPr>
          <w:rFonts w:eastAsia="Calibri"/>
        </w:rPr>
        <w:t>.</w:t>
      </w:r>
    </w:p>
    <w:p w:rsidR="008064A3" w:rsidRDefault="008064A3" w:rsidP="008064A3">
      <w:pPr>
        <w:autoSpaceDE w:val="0"/>
        <w:autoSpaceDN w:val="0"/>
        <w:adjustRightInd w:val="0"/>
        <w:rPr>
          <w:rFonts w:eastAsia="Calibri"/>
        </w:rPr>
      </w:pPr>
    </w:p>
    <w:p w:rsidR="008064A3" w:rsidRDefault="008064A3" w:rsidP="008064A3">
      <w:pPr>
        <w:autoSpaceDE w:val="0"/>
        <w:autoSpaceDN w:val="0"/>
        <w:adjustRightInd w:val="0"/>
        <w:rPr>
          <w:rFonts w:eastAsia="Calibri"/>
        </w:rPr>
      </w:pPr>
    </w:p>
    <w:p w:rsidR="008064A3" w:rsidRDefault="008064A3" w:rsidP="008064A3">
      <w:pPr>
        <w:autoSpaceDE w:val="0"/>
        <w:autoSpaceDN w:val="0"/>
        <w:adjustRightInd w:val="0"/>
        <w:rPr>
          <w:rFonts w:eastAsia="Calibri"/>
        </w:rPr>
      </w:pPr>
      <w:r>
        <w:rPr>
          <w:rFonts w:eastAsia="Calibri"/>
        </w:rPr>
        <w:t>Интернет- ресурсы</w:t>
      </w:r>
    </w:p>
    <w:p w:rsidR="008064A3" w:rsidRDefault="008064A3" w:rsidP="008064A3">
      <w:pPr>
        <w:autoSpaceDE w:val="0"/>
        <w:autoSpaceDN w:val="0"/>
        <w:adjustRightInd w:val="0"/>
        <w:rPr>
          <w:rFonts w:eastAsia="Calibri"/>
        </w:rPr>
      </w:pPr>
      <w:r>
        <w:rPr>
          <w:rFonts w:eastAsia="Calibri"/>
        </w:rPr>
        <w:t>www. fcior. edu. ru (Федеральный центр информационно-образовательных ресурсов).</w:t>
      </w:r>
    </w:p>
    <w:p w:rsidR="008064A3" w:rsidRDefault="008064A3" w:rsidP="008064A3">
      <w:pPr>
        <w:autoSpaceDE w:val="0"/>
        <w:autoSpaceDN w:val="0"/>
        <w:adjustRightInd w:val="0"/>
        <w:rPr>
          <w:rFonts w:eastAsia="Calibri"/>
        </w:rPr>
      </w:pPr>
      <w:r>
        <w:rPr>
          <w:rFonts w:eastAsia="Calibri"/>
          <w:lang w:val="en-US"/>
        </w:rPr>
        <w:t>www. booksgid. com (</w:t>
      </w:r>
      <w:r>
        <w:rPr>
          <w:rFonts w:eastAsia="Calibri"/>
        </w:rPr>
        <w:t>Воок</w:t>
      </w:r>
      <w:r>
        <w:rPr>
          <w:rFonts w:eastAsia="Calibri"/>
          <w:lang w:val="en-US"/>
        </w:rPr>
        <w:t xml:space="preserve">s Gid. </w:t>
      </w:r>
      <w:r>
        <w:rPr>
          <w:rFonts w:eastAsia="Calibri"/>
        </w:rPr>
        <w:t>Электронная библиотека).</w:t>
      </w:r>
    </w:p>
    <w:p w:rsidR="008064A3" w:rsidRDefault="008064A3" w:rsidP="008064A3">
      <w:pPr>
        <w:autoSpaceDE w:val="0"/>
        <w:autoSpaceDN w:val="0"/>
        <w:adjustRightInd w:val="0"/>
        <w:rPr>
          <w:rFonts w:eastAsia="Calibri"/>
        </w:rPr>
      </w:pPr>
      <w:r>
        <w:rPr>
          <w:rFonts w:eastAsia="Calibri"/>
        </w:rPr>
        <w:t>www. window. edu. ru (Единое окно доступа к образовательным ресурсам).</w:t>
      </w:r>
    </w:p>
    <w:p w:rsidR="008064A3" w:rsidRDefault="008064A3" w:rsidP="008064A3">
      <w:pPr>
        <w:autoSpaceDE w:val="0"/>
        <w:autoSpaceDN w:val="0"/>
        <w:adjustRightInd w:val="0"/>
        <w:rPr>
          <w:rFonts w:eastAsia="Calibri"/>
        </w:rPr>
      </w:pPr>
      <w:r>
        <w:rPr>
          <w:rFonts w:eastAsia="Calibri"/>
        </w:rPr>
        <w:t>www. school. edu. ru (Российский образовательный портал. Доступность, качество, эффек-</w:t>
      </w:r>
    </w:p>
    <w:p w:rsidR="008064A3" w:rsidRDefault="008064A3" w:rsidP="008064A3">
      <w:pPr>
        <w:autoSpaceDE w:val="0"/>
        <w:autoSpaceDN w:val="0"/>
        <w:adjustRightInd w:val="0"/>
        <w:rPr>
          <w:rFonts w:eastAsia="Calibri"/>
        </w:rPr>
      </w:pPr>
      <w:r>
        <w:rPr>
          <w:rFonts w:eastAsia="Calibri"/>
        </w:rPr>
        <w:t>тивность).</w:t>
      </w:r>
    </w:p>
    <w:p w:rsidR="008064A3" w:rsidRDefault="008064A3" w:rsidP="008064A3">
      <w:pPr>
        <w:autoSpaceDE w:val="0"/>
        <w:autoSpaceDN w:val="0"/>
        <w:adjustRightInd w:val="0"/>
        <w:rPr>
          <w:rFonts w:eastAsia="Calibri"/>
        </w:rPr>
      </w:pPr>
      <w:r>
        <w:rPr>
          <w:rFonts w:eastAsia="Calibri"/>
        </w:rPr>
        <w:t>www. alleng. ru/edu/phys. htm (Образовательные ресурсы Интернета — Физика).</w:t>
      </w:r>
    </w:p>
    <w:p w:rsidR="008064A3" w:rsidRDefault="008064A3" w:rsidP="008064A3">
      <w:pPr>
        <w:autoSpaceDE w:val="0"/>
        <w:autoSpaceDN w:val="0"/>
        <w:adjustRightInd w:val="0"/>
        <w:rPr>
          <w:rFonts w:eastAsia="Calibri"/>
        </w:rPr>
      </w:pPr>
      <w:r>
        <w:rPr>
          <w:rFonts w:eastAsia="Calibri"/>
        </w:rPr>
        <w:t>https//fiz.1september. ru (учебно-методическая газета «Физика»).</w:t>
      </w:r>
    </w:p>
    <w:p w:rsidR="008064A3" w:rsidRDefault="008064A3" w:rsidP="008064A3">
      <w:pPr>
        <w:autoSpaceDE w:val="0"/>
        <w:autoSpaceDN w:val="0"/>
        <w:adjustRightInd w:val="0"/>
        <w:rPr>
          <w:rFonts w:eastAsia="Calibri"/>
        </w:rPr>
      </w:pPr>
      <w:r>
        <w:rPr>
          <w:rFonts w:eastAsia="Calibri"/>
        </w:rPr>
        <w:t>www. college. ru/fizika (Подготовка к ЕГЭ).</w:t>
      </w:r>
    </w:p>
    <w:p w:rsidR="008064A3" w:rsidRDefault="008064A3" w:rsidP="008064A3">
      <w:pPr>
        <w:autoSpaceDE w:val="0"/>
        <w:autoSpaceDN w:val="0"/>
        <w:adjustRightInd w:val="0"/>
        <w:rPr>
          <w:rFonts w:eastAsia="Calibri"/>
        </w:rPr>
      </w:pPr>
      <w:r>
        <w:rPr>
          <w:rFonts w:eastAsia="Calibri"/>
        </w:rPr>
        <w:t>www. kvant. mccme. ru (научно-популярный физико-математический журнал «Квант»).</w:t>
      </w:r>
    </w:p>
    <w:p w:rsidR="008064A3" w:rsidRDefault="008064A3" w:rsidP="008064A3">
      <w:pPr>
        <w:autoSpaceDE w:val="0"/>
        <w:autoSpaceDN w:val="0"/>
        <w:adjustRightInd w:val="0"/>
        <w:rPr>
          <w:rFonts w:eastAsia="Calibri"/>
        </w:rPr>
      </w:pPr>
      <w:r>
        <w:rPr>
          <w:rFonts w:eastAsia="Calibri"/>
        </w:rPr>
        <w:t>www. yos. ru/natural-sciences/html (естественно-научный журнал для молодежи «Путь</w:t>
      </w:r>
    </w:p>
    <w:p w:rsidR="008064A3" w:rsidRDefault="008064A3" w:rsidP="008064A3">
      <w:pPr>
        <w:rPr>
          <w:rFonts w:eastAsia="Calibri"/>
          <w:b/>
          <w:caps/>
        </w:rPr>
      </w:pPr>
      <w:r>
        <w:rPr>
          <w:rFonts w:eastAsia="Calibri"/>
        </w:rPr>
        <w:t>в науку»).</w:t>
      </w:r>
    </w:p>
    <w:p w:rsidR="008064A3" w:rsidRDefault="008064A3" w:rsidP="008064A3">
      <w:pPr>
        <w:rPr>
          <w:rFonts w:ascii="Calibri" w:eastAsia="Calibri" w:hAnsi="Calibri"/>
          <w:lang w:eastAsia="en-US"/>
        </w:rPr>
      </w:pPr>
    </w:p>
    <w:p w:rsidR="008064A3" w:rsidRDefault="008064A3" w:rsidP="008064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C26AF" w:rsidRDefault="008C26AF"/>
    <w:sectPr w:rsidR="008C26AF" w:rsidSect="008C2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8D2" w:rsidRDefault="00C628D2" w:rsidP="00FE490E">
      <w:r>
        <w:separator/>
      </w:r>
    </w:p>
  </w:endnote>
  <w:endnote w:type="continuationSeparator" w:id="1">
    <w:p w:rsidR="00C628D2" w:rsidRDefault="00C628D2" w:rsidP="00FE4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8A" w:rsidRDefault="0072578E">
    <w:pPr>
      <w:pStyle w:val="ad"/>
      <w:framePr w:wrap="around" w:vAnchor="text" w:hAnchor="margin" w:xAlign="right" w:y="1"/>
      <w:rPr>
        <w:rStyle w:val="af"/>
      </w:rPr>
    </w:pPr>
    <w:r>
      <w:rPr>
        <w:rStyle w:val="af"/>
      </w:rPr>
      <w:fldChar w:fldCharType="begin"/>
    </w:r>
    <w:r w:rsidR="007D768A">
      <w:rPr>
        <w:rStyle w:val="af"/>
      </w:rPr>
      <w:instrText xml:space="preserve">PAGE  </w:instrText>
    </w:r>
    <w:r>
      <w:rPr>
        <w:rStyle w:val="af"/>
      </w:rPr>
      <w:fldChar w:fldCharType="end"/>
    </w:r>
  </w:p>
  <w:p w:rsidR="007D768A" w:rsidRDefault="007D768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454"/>
    </w:sdtPr>
    <w:sdtContent>
      <w:p w:rsidR="007D768A" w:rsidRDefault="0072578E">
        <w:pPr>
          <w:pStyle w:val="ad"/>
          <w:jc w:val="right"/>
        </w:pPr>
        <w:r>
          <w:fldChar w:fldCharType="begin"/>
        </w:r>
        <w:r w:rsidR="002F20E6">
          <w:instrText xml:space="preserve"> PAGE   \* MERGEFORMAT </w:instrText>
        </w:r>
        <w:r>
          <w:fldChar w:fldCharType="separate"/>
        </w:r>
        <w:r w:rsidR="005E7589">
          <w:rPr>
            <w:noProof/>
          </w:rPr>
          <w:t>20</w:t>
        </w:r>
        <w:r>
          <w:rPr>
            <w:noProof/>
          </w:rPr>
          <w:fldChar w:fldCharType="end"/>
        </w:r>
      </w:p>
    </w:sdtContent>
  </w:sdt>
  <w:p w:rsidR="007D768A" w:rsidRDefault="007D768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8D2" w:rsidRDefault="00C628D2" w:rsidP="00FE490E">
      <w:r>
        <w:separator/>
      </w:r>
    </w:p>
  </w:footnote>
  <w:footnote w:type="continuationSeparator" w:id="1">
    <w:p w:rsidR="00C628D2" w:rsidRDefault="00C628D2" w:rsidP="00FE4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3">
    <w:nsid w:val="0471128D"/>
    <w:multiLevelType w:val="hybridMultilevel"/>
    <w:tmpl w:val="B34CE62E"/>
    <w:lvl w:ilvl="0" w:tplc="EAAA0D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7D43E7"/>
    <w:multiLevelType w:val="hybridMultilevel"/>
    <w:tmpl w:val="498E4BEE"/>
    <w:lvl w:ilvl="0" w:tplc="431854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CAC7A">
      <w:start w:val="1"/>
      <w:numFmt w:val="bullet"/>
      <w:lvlText w:val="o"/>
      <w:lvlJc w:val="left"/>
      <w:pPr>
        <w:ind w:left="1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83966">
      <w:start w:val="1"/>
      <w:numFmt w:val="bullet"/>
      <w:lvlText w:val="▪"/>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4F174">
      <w:start w:val="1"/>
      <w:numFmt w:val="bullet"/>
      <w:lvlText w:val="•"/>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86FC8">
      <w:start w:val="1"/>
      <w:numFmt w:val="bullet"/>
      <w:lvlText w:val="o"/>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A56F8">
      <w:start w:val="1"/>
      <w:numFmt w:val="bullet"/>
      <w:lvlText w:val="▪"/>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AA8EE">
      <w:start w:val="1"/>
      <w:numFmt w:val="bullet"/>
      <w:lvlText w:val="•"/>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623CC">
      <w:start w:val="1"/>
      <w:numFmt w:val="bullet"/>
      <w:lvlText w:val="o"/>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C8212">
      <w:start w:val="1"/>
      <w:numFmt w:val="bullet"/>
      <w:lvlText w:val="▪"/>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84202DB"/>
    <w:multiLevelType w:val="multilevel"/>
    <w:tmpl w:val="888608F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2E0344"/>
    <w:multiLevelType w:val="multilevel"/>
    <w:tmpl w:val="E2B00E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F73897"/>
    <w:multiLevelType w:val="multilevel"/>
    <w:tmpl w:val="91365846"/>
    <w:lvl w:ilvl="0">
      <w:start w:val="3"/>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42068B"/>
    <w:multiLevelType w:val="multilevel"/>
    <w:tmpl w:val="161EC77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603D08"/>
    <w:multiLevelType w:val="multilevel"/>
    <w:tmpl w:val="680E50E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69286A"/>
    <w:multiLevelType w:val="hybridMultilevel"/>
    <w:tmpl w:val="4510E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7E920730"/>
    <w:multiLevelType w:val="hybridMultilevel"/>
    <w:tmpl w:val="BDAE4A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7"/>
  </w:num>
  <w:num w:numId="5">
    <w:abstractNumId w:val="11"/>
  </w:num>
  <w:num w:numId="6">
    <w:abstractNumId w:val="0"/>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4A3"/>
    <w:rsid w:val="000122B6"/>
    <w:rsid w:val="00016793"/>
    <w:rsid w:val="00092B9B"/>
    <w:rsid w:val="000B52A9"/>
    <w:rsid w:val="000B60BD"/>
    <w:rsid w:val="00100BD1"/>
    <w:rsid w:val="00157039"/>
    <w:rsid w:val="001A44E1"/>
    <w:rsid w:val="001F7E9B"/>
    <w:rsid w:val="0021658C"/>
    <w:rsid w:val="00240F4C"/>
    <w:rsid w:val="00242BAE"/>
    <w:rsid w:val="00282B12"/>
    <w:rsid w:val="002F20E6"/>
    <w:rsid w:val="00307D20"/>
    <w:rsid w:val="003C01FC"/>
    <w:rsid w:val="0040653B"/>
    <w:rsid w:val="00410373"/>
    <w:rsid w:val="00427649"/>
    <w:rsid w:val="00487E09"/>
    <w:rsid w:val="004A7246"/>
    <w:rsid w:val="00512F22"/>
    <w:rsid w:val="0055695B"/>
    <w:rsid w:val="005A622E"/>
    <w:rsid w:val="005E7589"/>
    <w:rsid w:val="00613D71"/>
    <w:rsid w:val="00667815"/>
    <w:rsid w:val="006A0294"/>
    <w:rsid w:val="006A472B"/>
    <w:rsid w:val="006F0975"/>
    <w:rsid w:val="0072578E"/>
    <w:rsid w:val="00726DF3"/>
    <w:rsid w:val="00773693"/>
    <w:rsid w:val="007B74CF"/>
    <w:rsid w:val="007D768A"/>
    <w:rsid w:val="008064A3"/>
    <w:rsid w:val="008C26AF"/>
    <w:rsid w:val="008F1713"/>
    <w:rsid w:val="00942155"/>
    <w:rsid w:val="00942FA6"/>
    <w:rsid w:val="00974B8F"/>
    <w:rsid w:val="009D3D31"/>
    <w:rsid w:val="00A15A5F"/>
    <w:rsid w:val="00A33872"/>
    <w:rsid w:val="00A40A71"/>
    <w:rsid w:val="00A82D1C"/>
    <w:rsid w:val="00AB7263"/>
    <w:rsid w:val="00B10C15"/>
    <w:rsid w:val="00B64A7D"/>
    <w:rsid w:val="00B75809"/>
    <w:rsid w:val="00B94069"/>
    <w:rsid w:val="00BA31E9"/>
    <w:rsid w:val="00BB7348"/>
    <w:rsid w:val="00BD52EE"/>
    <w:rsid w:val="00C548BE"/>
    <w:rsid w:val="00C628D2"/>
    <w:rsid w:val="00C670F9"/>
    <w:rsid w:val="00C90E6D"/>
    <w:rsid w:val="00CA09AF"/>
    <w:rsid w:val="00CB1F05"/>
    <w:rsid w:val="00CF65D5"/>
    <w:rsid w:val="00D66A73"/>
    <w:rsid w:val="00D84B9F"/>
    <w:rsid w:val="00DB122C"/>
    <w:rsid w:val="00DE5B2B"/>
    <w:rsid w:val="00E01F0E"/>
    <w:rsid w:val="00ED29A9"/>
    <w:rsid w:val="00F12A86"/>
    <w:rsid w:val="00F27A2D"/>
    <w:rsid w:val="00F46F36"/>
    <w:rsid w:val="00F514C5"/>
    <w:rsid w:val="00F678D2"/>
    <w:rsid w:val="00F71BCC"/>
    <w:rsid w:val="00FA4D90"/>
    <w:rsid w:val="00FE4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4A3"/>
    <w:pPr>
      <w:keepNext/>
      <w:autoSpaceDE w:val="0"/>
      <w:autoSpaceDN w:val="0"/>
      <w:ind w:firstLine="284"/>
      <w:outlineLvl w:val="0"/>
    </w:pPr>
  </w:style>
  <w:style w:type="paragraph" w:styleId="2">
    <w:name w:val="heading 2"/>
    <w:basedOn w:val="a"/>
    <w:next w:val="a"/>
    <w:link w:val="20"/>
    <w:qFormat/>
    <w:rsid w:val="008064A3"/>
    <w:pPr>
      <w:keepNext/>
      <w:spacing w:before="240" w:after="60"/>
      <w:outlineLvl w:val="1"/>
    </w:pPr>
    <w:rPr>
      <w:rFonts w:ascii="Arial" w:hAnsi="Arial" w:cs="Arial"/>
      <w:b/>
      <w:bCs/>
      <w:i/>
      <w:iCs/>
      <w:sz w:val="28"/>
      <w:szCs w:val="28"/>
    </w:rPr>
  </w:style>
  <w:style w:type="paragraph" w:styleId="9">
    <w:name w:val="heading 9"/>
    <w:basedOn w:val="a"/>
    <w:next w:val="a"/>
    <w:link w:val="90"/>
    <w:qFormat/>
    <w:rsid w:val="008064A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4A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64A3"/>
    <w:rPr>
      <w:rFonts w:ascii="Arial" w:eastAsia="Times New Roman" w:hAnsi="Arial" w:cs="Arial"/>
      <w:b/>
      <w:bCs/>
      <w:i/>
      <w:iCs/>
      <w:sz w:val="28"/>
      <w:szCs w:val="28"/>
      <w:lang w:eastAsia="ru-RU"/>
    </w:rPr>
  </w:style>
  <w:style w:type="character" w:customStyle="1" w:styleId="90">
    <w:name w:val="Заголовок 9 Знак"/>
    <w:basedOn w:val="a0"/>
    <w:link w:val="9"/>
    <w:rsid w:val="008064A3"/>
    <w:rPr>
      <w:rFonts w:ascii="Arial" w:eastAsia="Times New Roman" w:hAnsi="Arial" w:cs="Arial"/>
      <w:lang w:eastAsia="ru-RU"/>
    </w:rPr>
  </w:style>
  <w:style w:type="paragraph" w:styleId="a3">
    <w:name w:val="Normal (Web)"/>
    <w:basedOn w:val="a"/>
    <w:semiHidden/>
    <w:rsid w:val="008064A3"/>
    <w:pPr>
      <w:spacing w:before="100" w:beforeAutospacing="1" w:after="100" w:afterAutospacing="1"/>
    </w:pPr>
  </w:style>
  <w:style w:type="paragraph" w:styleId="21">
    <w:name w:val="List 2"/>
    <w:basedOn w:val="a"/>
    <w:semiHidden/>
    <w:rsid w:val="008064A3"/>
    <w:pPr>
      <w:ind w:left="566" w:hanging="283"/>
    </w:pPr>
  </w:style>
  <w:style w:type="paragraph" w:styleId="22">
    <w:name w:val="Body Text Indent 2"/>
    <w:basedOn w:val="a"/>
    <w:link w:val="23"/>
    <w:semiHidden/>
    <w:rsid w:val="008064A3"/>
    <w:pPr>
      <w:spacing w:after="120" w:line="480" w:lineRule="auto"/>
      <w:ind w:left="283"/>
    </w:pPr>
  </w:style>
  <w:style w:type="character" w:customStyle="1" w:styleId="23">
    <w:name w:val="Основной текст с отступом 2 Знак"/>
    <w:basedOn w:val="a0"/>
    <w:link w:val="22"/>
    <w:semiHidden/>
    <w:rsid w:val="008064A3"/>
    <w:rPr>
      <w:rFonts w:ascii="Times New Roman" w:eastAsia="Times New Roman" w:hAnsi="Times New Roman" w:cs="Times New Roman"/>
      <w:sz w:val="24"/>
      <w:szCs w:val="24"/>
      <w:lang w:eastAsia="ru-RU"/>
    </w:rPr>
  </w:style>
  <w:style w:type="character" w:styleId="a4">
    <w:name w:val="Strong"/>
    <w:qFormat/>
    <w:rsid w:val="008064A3"/>
    <w:rPr>
      <w:b/>
      <w:bCs/>
    </w:rPr>
  </w:style>
  <w:style w:type="paragraph" w:styleId="a5">
    <w:name w:val="footnote text"/>
    <w:basedOn w:val="a"/>
    <w:link w:val="a6"/>
    <w:semiHidden/>
    <w:rsid w:val="008064A3"/>
    <w:rPr>
      <w:sz w:val="20"/>
      <w:szCs w:val="20"/>
    </w:rPr>
  </w:style>
  <w:style w:type="character" w:customStyle="1" w:styleId="a6">
    <w:name w:val="Текст сноски Знак"/>
    <w:basedOn w:val="a0"/>
    <w:link w:val="a5"/>
    <w:semiHidden/>
    <w:rsid w:val="008064A3"/>
    <w:rPr>
      <w:rFonts w:ascii="Times New Roman" w:eastAsia="Times New Roman" w:hAnsi="Times New Roman" w:cs="Times New Roman"/>
      <w:sz w:val="20"/>
      <w:szCs w:val="20"/>
      <w:lang w:eastAsia="ru-RU"/>
    </w:rPr>
  </w:style>
  <w:style w:type="character" w:styleId="a7">
    <w:name w:val="footnote reference"/>
    <w:semiHidden/>
    <w:rsid w:val="008064A3"/>
    <w:rPr>
      <w:vertAlign w:val="superscript"/>
    </w:rPr>
  </w:style>
  <w:style w:type="paragraph" w:styleId="24">
    <w:name w:val="Body Text 2"/>
    <w:basedOn w:val="a"/>
    <w:link w:val="25"/>
    <w:semiHidden/>
    <w:rsid w:val="008064A3"/>
    <w:pPr>
      <w:spacing w:after="120" w:line="480" w:lineRule="auto"/>
    </w:pPr>
  </w:style>
  <w:style w:type="character" w:customStyle="1" w:styleId="25">
    <w:name w:val="Основной текст 2 Знак"/>
    <w:basedOn w:val="a0"/>
    <w:link w:val="24"/>
    <w:semiHidden/>
    <w:rsid w:val="008064A3"/>
    <w:rPr>
      <w:rFonts w:ascii="Times New Roman" w:eastAsia="Times New Roman" w:hAnsi="Times New Roman" w:cs="Times New Roman"/>
      <w:sz w:val="24"/>
      <w:szCs w:val="24"/>
      <w:lang w:eastAsia="ru-RU"/>
    </w:rPr>
  </w:style>
  <w:style w:type="paragraph" w:styleId="a8">
    <w:name w:val="Body Text"/>
    <w:basedOn w:val="a"/>
    <w:link w:val="a9"/>
    <w:semiHidden/>
    <w:rsid w:val="008064A3"/>
    <w:pPr>
      <w:spacing w:after="120"/>
    </w:pPr>
  </w:style>
  <w:style w:type="character" w:customStyle="1" w:styleId="a9">
    <w:name w:val="Основной текст Знак"/>
    <w:basedOn w:val="a0"/>
    <w:link w:val="a8"/>
    <w:semiHidden/>
    <w:rsid w:val="008064A3"/>
    <w:rPr>
      <w:rFonts w:ascii="Times New Roman" w:eastAsia="Times New Roman" w:hAnsi="Times New Roman" w:cs="Times New Roman"/>
      <w:sz w:val="24"/>
      <w:szCs w:val="24"/>
      <w:lang w:eastAsia="ru-RU"/>
    </w:rPr>
  </w:style>
  <w:style w:type="character" w:customStyle="1" w:styleId="aa">
    <w:name w:val="Знак Знак"/>
    <w:rsid w:val="008064A3"/>
    <w:rPr>
      <w:sz w:val="24"/>
      <w:szCs w:val="24"/>
      <w:lang w:val="ru-RU" w:eastAsia="ru-RU" w:bidi="ar-SA"/>
    </w:rPr>
  </w:style>
  <w:style w:type="character" w:styleId="ab">
    <w:name w:val="Hyperlink"/>
    <w:uiPriority w:val="99"/>
    <w:unhideWhenUsed/>
    <w:rsid w:val="008064A3"/>
    <w:rPr>
      <w:color w:val="0000FF"/>
      <w:u w:val="single"/>
    </w:rPr>
  </w:style>
  <w:style w:type="paragraph" w:customStyle="1" w:styleId="ac">
    <w:name w:val="Знак"/>
    <w:basedOn w:val="a"/>
    <w:rsid w:val="008064A3"/>
    <w:pPr>
      <w:spacing w:after="160" w:line="240" w:lineRule="exact"/>
    </w:pPr>
    <w:rPr>
      <w:rFonts w:ascii="Verdana" w:hAnsi="Verdana"/>
      <w:sz w:val="20"/>
      <w:szCs w:val="20"/>
    </w:rPr>
  </w:style>
  <w:style w:type="paragraph" w:customStyle="1" w:styleId="210">
    <w:name w:val="Основной текст 21"/>
    <w:basedOn w:val="a"/>
    <w:rsid w:val="008064A3"/>
    <w:pPr>
      <w:spacing w:after="120" w:line="480" w:lineRule="auto"/>
    </w:pPr>
    <w:rPr>
      <w:lang w:eastAsia="ar-SA"/>
    </w:rPr>
  </w:style>
  <w:style w:type="paragraph" w:styleId="ad">
    <w:name w:val="footer"/>
    <w:basedOn w:val="a"/>
    <w:link w:val="ae"/>
    <w:uiPriority w:val="99"/>
    <w:rsid w:val="008064A3"/>
    <w:pPr>
      <w:tabs>
        <w:tab w:val="center" w:pos="4677"/>
        <w:tab w:val="right" w:pos="9355"/>
      </w:tabs>
    </w:pPr>
  </w:style>
  <w:style w:type="character" w:customStyle="1" w:styleId="ae">
    <w:name w:val="Нижний колонтитул Знак"/>
    <w:basedOn w:val="a0"/>
    <w:link w:val="ad"/>
    <w:uiPriority w:val="99"/>
    <w:rsid w:val="008064A3"/>
    <w:rPr>
      <w:rFonts w:ascii="Times New Roman" w:eastAsia="Times New Roman" w:hAnsi="Times New Roman" w:cs="Times New Roman"/>
      <w:sz w:val="24"/>
      <w:szCs w:val="24"/>
      <w:lang w:eastAsia="ru-RU"/>
    </w:rPr>
  </w:style>
  <w:style w:type="character" w:styleId="af">
    <w:name w:val="page number"/>
    <w:basedOn w:val="a0"/>
    <w:semiHidden/>
    <w:rsid w:val="008064A3"/>
  </w:style>
  <w:style w:type="paragraph" w:customStyle="1" w:styleId="26">
    <w:name w:val="Знак2"/>
    <w:basedOn w:val="a"/>
    <w:rsid w:val="008064A3"/>
    <w:pPr>
      <w:tabs>
        <w:tab w:val="left" w:pos="708"/>
      </w:tabs>
      <w:spacing w:after="160" w:line="240" w:lineRule="exact"/>
    </w:pPr>
    <w:rPr>
      <w:rFonts w:ascii="Verdana" w:hAnsi="Verdana" w:cs="Verdana"/>
      <w:sz w:val="20"/>
      <w:szCs w:val="20"/>
      <w:lang w:val="en-US" w:eastAsia="en-US"/>
    </w:rPr>
  </w:style>
  <w:style w:type="paragraph" w:styleId="af0">
    <w:name w:val="header"/>
    <w:basedOn w:val="a"/>
    <w:link w:val="af1"/>
    <w:semiHidden/>
    <w:rsid w:val="008064A3"/>
    <w:pPr>
      <w:tabs>
        <w:tab w:val="center" w:pos="4677"/>
        <w:tab w:val="right" w:pos="9355"/>
      </w:tabs>
    </w:pPr>
  </w:style>
  <w:style w:type="character" w:customStyle="1" w:styleId="af1">
    <w:name w:val="Верхний колонтитул Знак"/>
    <w:basedOn w:val="a0"/>
    <w:link w:val="af0"/>
    <w:semiHidden/>
    <w:rsid w:val="008064A3"/>
    <w:rPr>
      <w:rFonts w:ascii="Times New Roman" w:eastAsia="Times New Roman" w:hAnsi="Times New Roman" w:cs="Times New Roman"/>
      <w:sz w:val="24"/>
      <w:szCs w:val="24"/>
      <w:lang w:eastAsia="ru-RU"/>
    </w:rPr>
  </w:style>
  <w:style w:type="paragraph" w:styleId="af2">
    <w:name w:val="Body Text Indent"/>
    <w:basedOn w:val="a"/>
    <w:link w:val="af3"/>
    <w:semiHidden/>
    <w:rsid w:val="008064A3"/>
    <w:pPr>
      <w:spacing w:after="120"/>
      <w:ind w:left="283"/>
    </w:pPr>
  </w:style>
  <w:style w:type="character" w:customStyle="1" w:styleId="af3">
    <w:name w:val="Основной текст с отступом Знак"/>
    <w:basedOn w:val="a0"/>
    <w:link w:val="af2"/>
    <w:semiHidden/>
    <w:rsid w:val="008064A3"/>
    <w:rPr>
      <w:rFonts w:ascii="Times New Roman" w:eastAsia="Times New Roman" w:hAnsi="Times New Roman" w:cs="Times New Roman"/>
      <w:sz w:val="24"/>
      <w:szCs w:val="24"/>
      <w:lang w:eastAsia="ru-RU"/>
    </w:rPr>
  </w:style>
  <w:style w:type="paragraph" w:customStyle="1" w:styleId="11">
    <w:name w:val="Стиль1"/>
    <w:rsid w:val="008064A3"/>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url">
    <w:name w:val="url"/>
    <w:basedOn w:val="a"/>
    <w:next w:val="a"/>
    <w:rsid w:val="008064A3"/>
    <w:rPr>
      <w:color w:val="0000FF"/>
      <w:lang w:eastAsia="en-US"/>
    </w:rPr>
  </w:style>
  <w:style w:type="paragraph" w:customStyle="1" w:styleId="12">
    <w:name w:val="Название1"/>
    <w:basedOn w:val="a"/>
    <w:next w:val="url"/>
    <w:rsid w:val="008064A3"/>
    <w:rPr>
      <w:b/>
      <w:bCs/>
      <w:color w:val="000000"/>
      <w:lang w:val="en-US" w:eastAsia="en-US"/>
    </w:rPr>
  </w:style>
  <w:style w:type="paragraph" w:customStyle="1" w:styleId="32">
    <w:name w:val="Основной текст с отступом 32"/>
    <w:basedOn w:val="a"/>
    <w:rsid w:val="008064A3"/>
    <w:pPr>
      <w:ind w:firstLine="709"/>
    </w:pPr>
    <w:rPr>
      <w:lang w:eastAsia="ar-SA"/>
    </w:rPr>
  </w:style>
  <w:style w:type="paragraph" w:styleId="af4">
    <w:name w:val="Balloon Text"/>
    <w:basedOn w:val="a"/>
    <w:link w:val="af5"/>
    <w:uiPriority w:val="99"/>
    <w:semiHidden/>
    <w:unhideWhenUsed/>
    <w:rsid w:val="000B52A9"/>
    <w:rPr>
      <w:rFonts w:ascii="Tahoma" w:hAnsi="Tahoma" w:cs="Tahoma"/>
      <w:sz w:val="16"/>
      <w:szCs w:val="16"/>
    </w:rPr>
  </w:style>
  <w:style w:type="character" w:customStyle="1" w:styleId="af5">
    <w:name w:val="Текст выноски Знак"/>
    <w:basedOn w:val="a0"/>
    <w:link w:val="af4"/>
    <w:uiPriority w:val="99"/>
    <w:semiHidden/>
    <w:rsid w:val="000B52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5779994">
      <w:bodyDiv w:val="1"/>
      <w:marLeft w:val="0"/>
      <w:marRight w:val="0"/>
      <w:marTop w:val="0"/>
      <w:marBottom w:val="0"/>
      <w:divBdr>
        <w:top w:val="none" w:sz="0" w:space="0" w:color="auto"/>
        <w:left w:val="none" w:sz="0" w:space="0" w:color="auto"/>
        <w:bottom w:val="none" w:sz="0" w:space="0" w:color="auto"/>
        <w:right w:val="none" w:sz="0" w:space="0" w:color="auto"/>
      </w:divBdr>
    </w:div>
    <w:div w:id="12243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20</Pages>
  <Words>5766</Words>
  <Characters>32870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28</cp:revision>
  <cp:lastPrinted>2020-01-13T06:48:00Z</cp:lastPrinted>
  <dcterms:created xsi:type="dcterms:W3CDTF">2016-11-14T19:57:00Z</dcterms:created>
  <dcterms:modified xsi:type="dcterms:W3CDTF">2021-04-14T11:01:00Z</dcterms:modified>
</cp:coreProperties>
</file>