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6B" w:rsidRPr="00D7306B" w:rsidRDefault="00D7306B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D7306B" w:rsidRPr="00D7306B" w:rsidRDefault="00D7306B" w:rsidP="000F6F7C">
      <w:pPr>
        <w:jc w:val="both"/>
        <w:rPr>
          <w:rFonts w:ascii="Times New Roman" w:hAnsi="Times New Roman"/>
          <w:b/>
        </w:rPr>
      </w:pPr>
    </w:p>
    <w:p w:rsidR="000F6F7C" w:rsidRPr="004856C3" w:rsidRDefault="000F6F7C" w:rsidP="000F6F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56C3"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 ПРОФЕССИОНАЛЬНОЕ  ОБРАЗОВАТЕЛЬНОЕ УЧРЕЖДЕНИЕ </w:t>
      </w:r>
    </w:p>
    <w:p w:rsidR="000F6F7C" w:rsidRPr="004856C3" w:rsidRDefault="000F6F7C" w:rsidP="000F6F7C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856C3">
        <w:rPr>
          <w:rFonts w:ascii="Times New Roman" w:hAnsi="Times New Roman"/>
          <w:b/>
          <w:sz w:val="28"/>
          <w:szCs w:val="28"/>
        </w:rPr>
        <w:t>«НИКОЛАЕВСКИЙ ТЕХНОЛОГИЧЕСКИЙ ТЕХНИКУМ»</w:t>
      </w: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0F6F7C" w:rsidRPr="00D7306B" w:rsidRDefault="000F6F7C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olor w:val="000000"/>
        </w:rPr>
      </w:pPr>
      <w:r w:rsidRPr="00D7306B">
        <w:rPr>
          <w:rFonts w:ascii="Times New Roman" w:hAnsi="Times New Roman"/>
          <w:b/>
          <w:color w:val="000000"/>
        </w:rPr>
        <w:t>УЧЕБНОЙ ДИСЦИПЛИНЫ</w:t>
      </w: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</w:rPr>
      </w:pPr>
    </w:p>
    <w:p w:rsidR="00D7306B" w:rsidRPr="00D7306B" w:rsidRDefault="000F6F7C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u w:val="single"/>
        </w:rPr>
        <w:t>УД. 03</w:t>
      </w:r>
      <w:r w:rsidR="003675A5">
        <w:rPr>
          <w:rFonts w:ascii="Times New Roman" w:hAnsi="Times New Roman"/>
          <w:b/>
          <w:u w:val="single"/>
        </w:rPr>
        <w:t xml:space="preserve"> </w:t>
      </w:r>
      <w:r w:rsidR="00D7306B" w:rsidRPr="00D7306B">
        <w:rPr>
          <w:rFonts w:ascii="Times New Roman" w:hAnsi="Times New Roman"/>
          <w:b/>
          <w:u w:val="single"/>
        </w:rPr>
        <w:t xml:space="preserve">ИНДИВИДУАЛЬНЫЙ </w:t>
      </w:r>
      <w:r>
        <w:rPr>
          <w:rFonts w:ascii="Times New Roman" w:hAnsi="Times New Roman"/>
          <w:b/>
          <w:u w:val="single"/>
        </w:rPr>
        <w:t xml:space="preserve">УЧЕБНЫЙ </w:t>
      </w:r>
      <w:r w:rsidR="00D7306B" w:rsidRPr="00D7306B">
        <w:rPr>
          <w:rFonts w:ascii="Times New Roman" w:hAnsi="Times New Roman"/>
          <w:b/>
          <w:u w:val="single"/>
        </w:rPr>
        <w:t>ПРОЕКТ</w:t>
      </w: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u w:val="single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D7306B" w:rsidP="00D73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pacing w:val="-2"/>
        </w:rPr>
      </w:pPr>
    </w:p>
    <w:p w:rsidR="00D7306B" w:rsidRPr="00D7306B" w:rsidRDefault="00641A04" w:rsidP="00335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</w:t>
      </w:r>
      <w:r w:rsidR="000F6F7C">
        <w:rPr>
          <w:rFonts w:ascii="Times New Roman" w:hAnsi="Times New Roman"/>
          <w:bCs/>
        </w:rPr>
        <w:t>20</w:t>
      </w:r>
    </w:p>
    <w:p w:rsidR="00D7306B" w:rsidRDefault="00D7306B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11E51" w:rsidP="00D7306B">
      <w:pPr>
        <w:spacing w:line="259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lastRenderedPageBreak/>
        <w:drawing>
          <wp:inline distT="0" distB="0" distL="0" distR="0">
            <wp:extent cx="6237605" cy="2120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605" cy="21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11E51" w:rsidRDefault="00411E51" w:rsidP="00411E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Разработчик: </w:t>
      </w:r>
      <w:r>
        <w:rPr>
          <w:rFonts w:ascii="Times New Roman" w:hAnsi="Times New Roman"/>
          <w:u w:val="single"/>
        </w:rPr>
        <w:t xml:space="preserve">Кивгазова Ирина Александровна, преподаватель </w:t>
      </w:r>
      <w:r w:rsidR="00217925">
        <w:rPr>
          <w:rFonts w:ascii="Times New Roman" w:hAnsi="Times New Roman"/>
          <w:u w:val="single"/>
        </w:rPr>
        <w:t xml:space="preserve"> ОГБПОУ НикТТ.</w:t>
      </w:r>
    </w:p>
    <w:p w:rsidR="00411E51" w:rsidRDefault="00411E51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43412" w:rsidRDefault="00143412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6323B" w:rsidRDefault="00B6323B" w:rsidP="00B6323B"/>
    <w:p w:rsidR="00B6323B" w:rsidRPr="00B6323B" w:rsidRDefault="00B6323B" w:rsidP="00B6323B"/>
    <w:p w:rsidR="00143412" w:rsidRDefault="00143412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6323B" w:rsidRDefault="00B6323B" w:rsidP="00B6323B"/>
    <w:p w:rsidR="00B6323B" w:rsidRDefault="00B6323B" w:rsidP="00B6323B"/>
    <w:p w:rsidR="00B6323B" w:rsidRDefault="00B6323B" w:rsidP="00B6323B"/>
    <w:p w:rsidR="00B6323B" w:rsidRDefault="00B6323B" w:rsidP="00B6323B"/>
    <w:p w:rsidR="00B6323B" w:rsidRDefault="00B6323B" w:rsidP="00B6323B"/>
    <w:p w:rsidR="00B6323B" w:rsidRDefault="00B6323B" w:rsidP="00B6323B"/>
    <w:p w:rsidR="00B6323B" w:rsidRDefault="00B6323B" w:rsidP="00B6323B"/>
    <w:p w:rsidR="00B6323B" w:rsidRPr="00B6323B" w:rsidRDefault="00B6323B" w:rsidP="00B6323B"/>
    <w:p w:rsidR="00143412" w:rsidRDefault="00143412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43412" w:rsidRDefault="00143412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43412" w:rsidRDefault="00143412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43412" w:rsidRDefault="00143412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43412" w:rsidRDefault="00143412" w:rsidP="00FC72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C72FC" w:rsidRPr="00FC72FC" w:rsidRDefault="00FC72FC" w:rsidP="00FC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C72FC" w:rsidRPr="00FC72FC" w:rsidTr="004E125D">
        <w:tc>
          <w:tcPr>
            <w:tcW w:w="7668" w:type="dxa"/>
            <w:shd w:val="clear" w:color="auto" w:fill="auto"/>
          </w:tcPr>
          <w:p w:rsidR="00FC72FC" w:rsidRDefault="00B6323B" w:rsidP="00B6323B">
            <w:pPr>
              <w:pStyle w:val="1"/>
              <w:spacing w:line="276" w:lineRule="auto"/>
              <w:contextualSpacing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6323B"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СОДЕРЖАНИЕ</w:t>
            </w:r>
          </w:p>
          <w:p w:rsidR="00B6323B" w:rsidRPr="00B6323B" w:rsidRDefault="00B6323B" w:rsidP="00B6323B"/>
        </w:tc>
        <w:tc>
          <w:tcPr>
            <w:tcW w:w="1903" w:type="dxa"/>
            <w:shd w:val="clear" w:color="auto" w:fill="auto"/>
          </w:tcPr>
          <w:p w:rsidR="00FC72FC" w:rsidRPr="00FC72FC" w:rsidRDefault="00FC72FC" w:rsidP="004E125D">
            <w:pPr>
              <w:jc w:val="center"/>
              <w:rPr>
                <w:rFonts w:ascii="Times New Roman" w:hAnsi="Times New Roman"/>
              </w:rPr>
            </w:pPr>
            <w:r w:rsidRPr="00FC72FC">
              <w:rPr>
                <w:rFonts w:ascii="Times New Roman" w:hAnsi="Times New Roman"/>
              </w:rPr>
              <w:t>стр.</w:t>
            </w:r>
          </w:p>
        </w:tc>
      </w:tr>
      <w:tr w:rsidR="00FC72FC" w:rsidRPr="00FC72FC" w:rsidTr="004E125D">
        <w:tc>
          <w:tcPr>
            <w:tcW w:w="7668" w:type="dxa"/>
            <w:shd w:val="clear" w:color="auto" w:fill="auto"/>
          </w:tcPr>
          <w:p w:rsidR="00FC72FC" w:rsidRPr="00FC72FC" w:rsidRDefault="00FC72FC" w:rsidP="00FC72FC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0" w:after="0" w:line="276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FC72FC">
              <w:rPr>
                <w:rFonts w:ascii="Times New Roman" w:hAnsi="Times New Roman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FC72FC" w:rsidRPr="00FC72FC" w:rsidRDefault="00FC72FC" w:rsidP="004E125D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C72FC" w:rsidP="004E125D">
            <w:pPr>
              <w:jc w:val="center"/>
              <w:rPr>
                <w:rFonts w:ascii="Times New Roman" w:hAnsi="Times New Roman"/>
              </w:rPr>
            </w:pPr>
            <w:r w:rsidRPr="00FC72FC">
              <w:rPr>
                <w:rFonts w:ascii="Times New Roman" w:hAnsi="Times New Roman"/>
              </w:rPr>
              <w:t>4</w:t>
            </w:r>
          </w:p>
        </w:tc>
      </w:tr>
      <w:tr w:rsidR="00FC72FC" w:rsidRPr="00FC72FC" w:rsidTr="004E125D">
        <w:tc>
          <w:tcPr>
            <w:tcW w:w="7668" w:type="dxa"/>
            <w:shd w:val="clear" w:color="auto" w:fill="auto"/>
          </w:tcPr>
          <w:p w:rsidR="00FC72FC" w:rsidRPr="00FC72FC" w:rsidRDefault="00FC72FC" w:rsidP="00FC72FC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0" w:after="0" w:line="276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FC72FC">
              <w:rPr>
                <w:rFonts w:ascii="Times New Roman" w:hAnsi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C72FC" w:rsidRPr="00FC72FC" w:rsidRDefault="00FC72FC" w:rsidP="004E125D">
            <w:pPr>
              <w:pStyle w:val="1"/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C72FC" w:rsidP="004E125D">
            <w:pPr>
              <w:jc w:val="center"/>
              <w:rPr>
                <w:rFonts w:ascii="Times New Roman" w:hAnsi="Times New Roman"/>
              </w:rPr>
            </w:pPr>
            <w:r w:rsidRPr="00FC72FC">
              <w:rPr>
                <w:rFonts w:ascii="Times New Roman" w:hAnsi="Times New Roman"/>
              </w:rPr>
              <w:t>6</w:t>
            </w:r>
          </w:p>
        </w:tc>
      </w:tr>
      <w:tr w:rsidR="00FC72FC" w:rsidRPr="00FC72FC" w:rsidTr="004E125D">
        <w:trPr>
          <w:trHeight w:val="670"/>
        </w:trPr>
        <w:tc>
          <w:tcPr>
            <w:tcW w:w="7668" w:type="dxa"/>
            <w:shd w:val="clear" w:color="auto" w:fill="auto"/>
          </w:tcPr>
          <w:p w:rsidR="00FC72FC" w:rsidRPr="00FC72FC" w:rsidRDefault="00FC72FC" w:rsidP="00FC72FC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0" w:after="0" w:line="276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FC72FC">
              <w:rPr>
                <w:rFonts w:ascii="Times New Roman" w:hAnsi="Times New Roman"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FC72FC" w:rsidRPr="00FC72FC" w:rsidRDefault="00FC72FC" w:rsidP="004E125D">
            <w:pPr>
              <w:pStyle w:val="1"/>
              <w:tabs>
                <w:tab w:val="num" w:pos="0"/>
              </w:tabs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C72FC" w:rsidP="004E125D">
            <w:pPr>
              <w:jc w:val="center"/>
              <w:rPr>
                <w:rFonts w:ascii="Times New Roman" w:hAnsi="Times New Roman"/>
              </w:rPr>
            </w:pPr>
            <w:r w:rsidRPr="00FC72FC">
              <w:rPr>
                <w:rFonts w:ascii="Times New Roman" w:hAnsi="Times New Roman"/>
              </w:rPr>
              <w:t>10</w:t>
            </w:r>
          </w:p>
        </w:tc>
      </w:tr>
      <w:tr w:rsidR="00FC72FC" w:rsidRPr="00FC72FC" w:rsidTr="004E125D">
        <w:tc>
          <w:tcPr>
            <w:tcW w:w="7668" w:type="dxa"/>
            <w:shd w:val="clear" w:color="auto" w:fill="auto"/>
          </w:tcPr>
          <w:p w:rsidR="00FC72FC" w:rsidRPr="00FC72FC" w:rsidRDefault="00FC72FC" w:rsidP="00FC72FC">
            <w:pPr>
              <w:pStyle w:val="1"/>
              <w:numPr>
                <w:ilvl w:val="0"/>
                <w:numId w:val="9"/>
              </w:numPr>
              <w:autoSpaceDE w:val="0"/>
              <w:autoSpaceDN w:val="0"/>
              <w:spacing w:before="0" w:after="0" w:line="276" w:lineRule="auto"/>
              <w:ind w:left="0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  <w:r w:rsidRPr="00FC72FC">
              <w:rPr>
                <w:rFonts w:ascii="Times New Roman" w:hAnsi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C72FC" w:rsidRPr="00FC72FC" w:rsidRDefault="00FC72FC" w:rsidP="004E125D">
            <w:pPr>
              <w:pStyle w:val="1"/>
              <w:spacing w:line="276" w:lineRule="auto"/>
              <w:contextualSpacing/>
              <w:jc w:val="both"/>
              <w:rPr>
                <w:rFonts w:ascii="Times New Roman" w:hAnsi="Times New Roman"/>
                <w:b w:val="0"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FC72FC" w:rsidRPr="00FC72FC" w:rsidRDefault="00FC72FC" w:rsidP="004E125D">
            <w:pPr>
              <w:jc w:val="center"/>
              <w:rPr>
                <w:rFonts w:ascii="Times New Roman" w:hAnsi="Times New Roman"/>
              </w:rPr>
            </w:pPr>
            <w:r w:rsidRPr="00FC72FC">
              <w:rPr>
                <w:rFonts w:ascii="Times New Roman" w:hAnsi="Times New Roman"/>
              </w:rPr>
              <w:t>11</w:t>
            </w:r>
          </w:p>
        </w:tc>
      </w:tr>
    </w:tbl>
    <w:p w:rsidR="00FC72FC" w:rsidRPr="0062242A" w:rsidRDefault="00FC72FC" w:rsidP="00FC7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143412" w:rsidRDefault="00143412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6323B" w:rsidRDefault="00B6323B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6323B" w:rsidRDefault="00B6323B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B6323B" w:rsidRDefault="00B6323B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4F0D3A" w:rsidRDefault="004F0D3A" w:rsidP="00D7306B">
      <w:pPr>
        <w:spacing w:line="259" w:lineRule="auto"/>
        <w:jc w:val="both"/>
        <w:rPr>
          <w:rFonts w:ascii="Times New Roman" w:hAnsi="Times New Roman"/>
          <w:b/>
        </w:rPr>
      </w:pPr>
    </w:p>
    <w:p w:rsidR="00D7306B" w:rsidRPr="00D7306B" w:rsidRDefault="00D7306B" w:rsidP="00D7306B">
      <w:pPr>
        <w:spacing w:line="259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 xml:space="preserve">1. </w:t>
      </w:r>
      <w:r w:rsidR="00880463" w:rsidRPr="00D7306B">
        <w:rPr>
          <w:rFonts w:ascii="Times New Roman" w:hAnsi="Times New Roman"/>
          <w:b/>
        </w:rPr>
        <w:t xml:space="preserve">ПАСПОРТ РАБОЧЕЙ ПРОГРАММЫ УЧЕБНОЙ ДИСЦИПЛИНЫ </w:t>
      </w:r>
    </w:p>
    <w:p w:rsidR="00880463" w:rsidRPr="00D7306B" w:rsidRDefault="00880463" w:rsidP="00D7306B">
      <w:pPr>
        <w:spacing w:after="23" w:line="259" w:lineRule="auto"/>
        <w:ind w:left="232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p w:rsidR="00880463" w:rsidRPr="004F0D3A" w:rsidRDefault="00880463" w:rsidP="00D7306B">
      <w:pPr>
        <w:numPr>
          <w:ilvl w:val="1"/>
          <w:numId w:val="1"/>
        </w:numPr>
        <w:spacing w:after="4" w:line="269" w:lineRule="auto"/>
        <w:ind w:hanging="42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Область применения рабочей программы </w:t>
      </w:r>
    </w:p>
    <w:p w:rsidR="004F0D3A" w:rsidRPr="004E125D" w:rsidRDefault="004F0D3A" w:rsidP="004E125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12"/>
        <w:jc w:val="both"/>
        <w:rPr>
          <w:rFonts w:ascii="Times New Roman" w:hAnsi="Times New Roman"/>
          <w:color w:val="000000"/>
        </w:rPr>
      </w:pPr>
      <w:r w:rsidRPr="004F0D3A">
        <w:rPr>
          <w:rFonts w:ascii="Times New Roman" w:hAnsi="Times New Roman"/>
          <w:color w:val="000000"/>
        </w:rPr>
        <w:t xml:space="preserve">Рабочая программа учебной дисциплины является частью  основной образовательной </w:t>
      </w:r>
      <w:r w:rsidRPr="004E125D">
        <w:rPr>
          <w:rFonts w:ascii="Times New Roman" w:hAnsi="Times New Roman"/>
          <w:color w:val="000000"/>
        </w:rPr>
        <w:t>программы в соответствии с ФГОС  среднего общего образования</w:t>
      </w:r>
      <w:r w:rsidR="004E125D">
        <w:rPr>
          <w:rFonts w:ascii="Times New Roman" w:hAnsi="Times New Roman"/>
          <w:color w:val="000000"/>
        </w:rPr>
        <w:t xml:space="preserve"> </w:t>
      </w:r>
      <w:r w:rsidR="004E125D" w:rsidRPr="00F71EA8">
        <w:rPr>
          <w:rFonts w:ascii="Times New Roman" w:hAnsi="Times New Roman"/>
        </w:rPr>
        <w:t>(утвержденного Приказом Министерства образования и науки Российской Федерации от 17 мая 2012 г. № 413, с изменениями и дополнениями от 29 декабря 2014 №1645, 31 декабря 2015 №1578,</w:t>
      </w:r>
      <w:r w:rsidR="004E125D">
        <w:rPr>
          <w:rFonts w:ascii="Times New Roman" w:hAnsi="Times New Roman"/>
        </w:rPr>
        <w:t xml:space="preserve"> </w:t>
      </w:r>
      <w:r w:rsidR="004E125D" w:rsidRPr="00F71EA8">
        <w:rPr>
          <w:rFonts w:ascii="Times New Roman" w:hAnsi="Times New Roman"/>
        </w:rPr>
        <w:t xml:space="preserve"> 29 июня 2017г. №</w:t>
      </w:r>
      <w:r w:rsidR="004E125D">
        <w:rPr>
          <w:rFonts w:ascii="Times New Roman" w:hAnsi="Times New Roman"/>
        </w:rPr>
        <w:t xml:space="preserve"> </w:t>
      </w:r>
      <w:r w:rsidR="004E125D" w:rsidRPr="00F71EA8">
        <w:rPr>
          <w:rFonts w:ascii="Times New Roman" w:hAnsi="Times New Roman"/>
        </w:rPr>
        <w:t>613)</w:t>
      </w:r>
      <w:r w:rsidRPr="004E125D">
        <w:rPr>
          <w:rFonts w:ascii="Times New Roman" w:hAnsi="Times New Roman"/>
          <w:color w:val="000000"/>
        </w:rPr>
        <w:t xml:space="preserve"> и предназначена для получения среднего общего образования студентами, обучающихся на базе основного общего образования по профессии 43.01.09 </w:t>
      </w:r>
      <w:r w:rsidRPr="004E125D">
        <w:rPr>
          <w:rFonts w:ascii="Times New Roman" w:hAnsi="Times New Roman"/>
          <w:i/>
          <w:color w:val="000000"/>
        </w:rPr>
        <w:t>«</w:t>
      </w:r>
      <w:r w:rsidRPr="004E125D">
        <w:rPr>
          <w:rFonts w:ascii="Times New Roman" w:hAnsi="Times New Roman"/>
          <w:color w:val="000000"/>
        </w:rPr>
        <w:t xml:space="preserve">Повар, кондитер», </w:t>
      </w:r>
      <w:r w:rsidRPr="004E125D">
        <w:rPr>
          <w:rFonts w:ascii="Times New Roman" w:hAnsi="Times New Roman"/>
          <w:bCs/>
          <w:color w:val="000000"/>
        </w:rPr>
        <w:t>укрупненной  группы  профессий – 43.00.00</w:t>
      </w:r>
      <w:r w:rsidRPr="004E125D">
        <w:rPr>
          <w:rFonts w:ascii="Times New Roman" w:hAnsi="Times New Roman"/>
          <w:color w:val="000000"/>
        </w:rPr>
        <w:t xml:space="preserve"> Сервис и туризм</w:t>
      </w:r>
    </w:p>
    <w:p w:rsidR="00880463" w:rsidRPr="004E125D" w:rsidRDefault="00880463" w:rsidP="004E125D">
      <w:pPr>
        <w:numPr>
          <w:ilvl w:val="1"/>
          <w:numId w:val="1"/>
        </w:numPr>
        <w:spacing w:after="4" w:line="276" w:lineRule="auto"/>
        <w:ind w:hanging="420"/>
        <w:jc w:val="both"/>
        <w:rPr>
          <w:rFonts w:ascii="Times New Roman" w:hAnsi="Times New Roman"/>
        </w:rPr>
      </w:pPr>
      <w:r w:rsidRPr="004E125D">
        <w:rPr>
          <w:rFonts w:ascii="Times New Roman" w:hAnsi="Times New Roman"/>
          <w:b/>
        </w:rPr>
        <w:t xml:space="preserve">Место учебной дисциплины в структуре основной профессиональной образовательной программы: </w:t>
      </w:r>
      <w:r w:rsidR="00AF5CD1" w:rsidRPr="004E125D">
        <w:rPr>
          <w:rFonts w:ascii="Times New Roman" w:hAnsi="Times New Roman"/>
        </w:rPr>
        <w:t>учебная дисциплина УД.03</w:t>
      </w:r>
      <w:r w:rsidR="00641A04" w:rsidRPr="004E125D">
        <w:rPr>
          <w:rFonts w:ascii="Times New Roman" w:hAnsi="Times New Roman"/>
        </w:rPr>
        <w:t xml:space="preserve"> Индивидуальный </w:t>
      </w:r>
      <w:r w:rsidR="00FC72FC" w:rsidRPr="004E125D">
        <w:rPr>
          <w:rFonts w:ascii="Times New Roman" w:hAnsi="Times New Roman"/>
        </w:rPr>
        <w:t xml:space="preserve">учебный </w:t>
      </w:r>
      <w:r w:rsidR="00641A04" w:rsidRPr="004E125D">
        <w:rPr>
          <w:rFonts w:ascii="Times New Roman" w:hAnsi="Times New Roman"/>
        </w:rPr>
        <w:t>проект</w:t>
      </w:r>
      <w:r w:rsidRPr="004E125D">
        <w:rPr>
          <w:rFonts w:ascii="Times New Roman" w:hAnsi="Times New Roman"/>
        </w:rPr>
        <w:t xml:space="preserve"> входит в состав </w:t>
      </w:r>
      <w:r w:rsidR="00FC72FC" w:rsidRPr="004E125D">
        <w:rPr>
          <w:rFonts w:ascii="Times New Roman" w:hAnsi="Times New Roman"/>
        </w:rPr>
        <w:t>дополнительных</w:t>
      </w:r>
      <w:r w:rsidRPr="004E125D">
        <w:rPr>
          <w:rFonts w:ascii="Times New Roman" w:hAnsi="Times New Roman"/>
        </w:rPr>
        <w:t xml:space="preserve">  дисциплин.. </w:t>
      </w:r>
    </w:p>
    <w:p w:rsidR="00880463" w:rsidRPr="004E125D" w:rsidRDefault="00880463" w:rsidP="004E125D">
      <w:pPr>
        <w:numPr>
          <w:ilvl w:val="1"/>
          <w:numId w:val="1"/>
        </w:numPr>
        <w:spacing w:after="4" w:line="276" w:lineRule="auto"/>
        <w:ind w:hanging="420"/>
        <w:jc w:val="both"/>
        <w:rPr>
          <w:rFonts w:ascii="Times New Roman" w:hAnsi="Times New Roman"/>
        </w:rPr>
      </w:pPr>
      <w:r w:rsidRPr="004E125D">
        <w:rPr>
          <w:rFonts w:ascii="Times New Roman" w:hAnsi="Times New Roman"/>
          <w:b/>
        </w:rPr>
        <w:t>Цели и задачи учебной дисциплины – требования к результатам освоения дисциплины:</w:t>
      </w:r>
      <w:r w:rsidRPr="004E125D">
        <w:rPr>
          <w:rFonts w:ascii="Times New Roman" w:hAnsi="Times New Roman"/>
        </w:rPr>
        <w:t xml:space="preserve"> </w:t>
      </w:r>
    </w:p>
    <w:p w:rsidR="00880463" w:rsidRPr="004E125D" w:rsidRDefault="00880463" w:rsidP="004E125D">
      <w:pPr>
        <w:spacing w:line="276" w:lineRule="auto"/>
        <w:ind w:left="190"/>
        <w:jc w:val="both"/>
        <w:rPr>
          <w:rFonts w:ascii="Times New Roman" w:hAnsi="Times New Roman"/>
        </w:rPr>
      </w:pPr>
      <w:r w:rsidRPr="004E125D">
        <w:rPr>
          <w:rFonts w:ascii="Times New Roman" w:hAnsi="Times New Roman"/>
          <w:color w:val="FF0000"/>
        </w:rPr>
        <w:t xml:space="preserve">    </w:t>
      </w:r>
      <w:r w:rsidRPr="004E125D">
        <w:rPr>
          <w:rFonts w:ascii="Times New Roman" w:hAnsi="Times New Roman"/>
        </w:rPr>
        <w:t xml:space="preserve">       Освоение</w:t>
      </w:r>
      <w:r w:rsidR="00FC72FC" w:rsidRPr="004E125D">
        <w:rPr>
          <w:rFonts w:ascii="Times New Roman" w:hAnsi="Times New Roman"/>
        </w:rPr>
        <w:t xml:space="preserve"> содержания учебной дисциплины УД.03</w:t>
      </w:r>
      <w:r w:rsidR="00641A04" w:rsidRPr="004E125D">
        <w:rPr>
          <w:rFonts w:ascii="Times New Roman" w:hAnsi="Times New Roman"/>
        </w:rPr>
        <w:t xml:space="preserve"> Индивидуальный </w:t>
      </w:r>
      <w:r w:rsidR="00FC72FC" w:rsidRPr="004E125D">
        <w:rPr>
          <w:rFonts w:ascii="Times New Roman" w:hAnsi="Times New Roman"/>
        </w:rPr>
        <w:t xml:space="preserve">учебный </w:t>
      </w:r>
      <w:r w:rsidR="00641A04" w:rsidRPr="004E125D">
        <w:rPr>
          <w:rFonts w:ascii="Times New Roman" w:hAnsi="Times New Roman"/>
        </w:rPr>
        <w:t>проект</w:t>
      </w:r>
      <w:r w:rsidRPr="004E125D">
        <w:rPr>
          <w:rFonts w:ascii="Times New Roman" w:hAnsi="Times New Roman"/>
        </w:rPr>
        <w:t xml:space="preserve"> обеспечивает достижение студентами следующих результатов :  </w:t>
      </w:r>
    </w:p>
    <w:p w:rsidR="00880463" w:rsidRPr="004E125D" w:rsidRDefault="00880463" w:rsidP="004E125D">
      <w:pPr>
        <w:spacing w:after="23" w:line="276" w:lineRule="auto"/>
        <w:ind w:left="883"/>
        <w:jc w:val="both"/>
        <w:rPr>
          <w:rFonts w:ascii="Times New Roman" w:hAnsi="Times New Roman"/>
        </w:rPr>
      </w:pPr>
      <w:r w:rsidRPr="004E125D">
        <w:rPr>
          <w:rFonts w:ascii="Times New Roman" w:hAnsi="Times New Roman"/>
          <w:b/>
        </w:rPr>
        <w:t>Личностные результаты освоения программы дисциплины</w:t>
      </w:r>
      <w:r w:rsidRPr="004E125D">
        <w:rPr>
          <w:rFonts w:ascii="Times New Roman" w:hAnsi="Times New Roman"/>
        </w:rPr>
        <w:t xml:space="preserve">: </w:t>
      </w:r>
    </w:p>
    <w:p w:rsidR="00880463" w:rsidRPr="004E125D" w:rsidRDefault="00880463" w:rsidP="004E125D">
      <w:pPr>
        <w:spacing w:after="22" w:line="276" w:lineRule="auto"/>
        <w:ind w:left="175"/>
        <w:jc w:val="both"/>
        <w:rPr>
          <w:rFonts w:ascii="Times New Roman" w:hAnsi="Times New Roman"/>
        </w:rPr>
      </w:pPr>
      <w:r w:rsidRPr="004E125D">
        <w:rPr>
          <w:rFonts w:ascii="Times New Roman" w:hAnsi="Times New Roman"/>
        </w:rPr>
        <w:t xml:space="preserve"> готовность и способность  обучающихся к саморазвитию и личностному самоопределению,   сформированность их мотивации к обучению и целенаправленной познавательной деятельности,  системы значимых социальных и межличностных отношений, ценностно-смысловых установок, отражающих личностные и гражданские позиции в деятельности, способность ставить цели и строить жизненные планы, способность к осознанию российской гражданской идентичности в поликультурном социуме. </w:t>
      </w:r>
    </w:p>
    <w:p w:rsidR="00880463" w:rsidRPr="004E125D" w:rsidRDefault="00880463" w:rsidP="004E125D">
      <w:pPr>
        <w:spacing w:after="23" w:line="276" w:lineRule="auto"/>
        <w:ind w:left="883"/>
        <w:jc w:val="both"/>
        <w:rPr>
          <w:rFonts w:ascii="Times New Roman" w:hAnsi="Times New Roman"/>
        </w:rPr>
      </w:pPr>
      <w:r w:rsidRPr="004E125D">
        <w:rPr>
          <w:rFonts w:ascii="Times New Roman" w:hAnsi="Times New Roman"/>
          <w:b/>
        </w:rPr>
        <w:t>Метапредметные результаты освоения программы дисциплины</w:t>
      </w:r>
      <w:r w:rsidRPr="004E125D">
        <w:rPr>
          <w:rFonts w:ascii="Times New Roman" w:hAnsi="Times New Roman"/>
          <w:i/>
        </w:rPr>
        <w:t xml:space="preserve">:  </w:t>
      </w:r>
    </w:p>
    <w:p w:rsidR="00FC72FC" w:rsidRPr="004E125D" w:rsidRDefault="00880463" w:rsidP="004E125D">
      <w:pPr>
        <w:spacing w:after="22" w:line="276" w:lineRule="auto"/>
        <w:ind w:left="175"/>
        <w:jc w:val="both"/>
        <w:rPr>
          <w:rFonts w:ascii="Times New Roman" w:hAnsi="Times New Roman"/>
        </w:rPr>
      </w:pPr>
      <w:r w:rsidRPr="004E125D">
        <w:rPr>
          <w:rFonts w:ascii="Times New Roman" w:hAnsi="Times New Roman"/>
        </w:rPr>
        <w:t xml:space="preserve"> освоение  межпредметных понятий и универсальных учебных действий,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 </w:t>
      </w:r>
    </w:p>
    <w:p w:rsidR="00880463" w:rsidRPr="004E125D" w:rsidRDefault="00880463" w:rsidP="004E125D">
      <w:pPr>
        <w:spacing w:after="22" w:line="276" w:lineRule="auto"/>
        <w:ind w:left="175" w:firstLine="533"/>
        <w:jc w:val="both"/>
        <w:rPr>
          <w:rFonts w:ascii="Times New Roman" w:hAnsi="Times New Roman"/>
        </w:rPr>
      </w:pPr>
      <w:r w:rsidRPr="004E125D">
        <w:rPr>
          <w:rFonts w:ascii="Times New Roman" w:hAnsi="Times New Roman"/>
          <w:b/>
        </w:rPr>
        <w:t>Предметные результаты освоения программы дисциплины.</w:t>
      </w:r>
      <w:r w:rsidRPr="004E125D">
        <w:rPr>
          <w:rFonts w:ascii="Times New Roman" w:hAnsi="Times New Roman"/>
          <w:i/>
        </w:rPr>
        <w:t xml:space="preserve"> </w:t>
      </w:r>
    </w:p>
    <w:p w:rsidR="00143412" w:rsidRDefault="00143412" w:rsidP="00143412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143412" w:rsidRDefault="00143412" w:rsidP="00143412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t>Результаты выполнения индивидуального проекта должны отражать:</w:t>
      </w:r>
    </w:p>
    <w:p w:rsidR="00143412" w:rsidRDefault="00143412" w:rsidP="00143412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- сформированность навыков коммуникативной, учебно-исследовательской деятельности, критического мышления;</w:t>
      </w:r>
    </w:p>
    <w:p w:rsidR="00143412" w:rsidRDefault="00143412" w:rsidP="00143412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-  способность к инновационной, аналитической, творческой, интеллектуальной деятельности;</w:t>
      </w:r>
    </w:p>
    <w:p w:rsidR="00143412" w:rsidRDefault="00143412" w:rsidP="00143412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- 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143412" w:rsidRDefault="00143412" w:rsidP="00143412">
      <w:pPr>
        <w:pStyle w:val="s1"/>
        <w:shd w:val="clear" w:color="auto" w:fill="FFFFFF"/>
        <w:spacing w:before="0" w:beforeAutospacing="0" w:after="0" w:afterAutospacing="0" w:line="276" w:lineRule="auto"/>
        <w:jc w:val="both"/>
      </w:pPr>
      <w: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43412" w:rsidRDefault="00143412" w:rsidP="00143412">
      <w:pPr>
        <w:pStyle w:val="s1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lastRenderedPageBreak/>
        <w:t>Индивидуальный проект выполняется обучающимся в течение одного или двух лет в 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43412" w:rsidRDefault="00143412" w:rsidP="004E125D">
      <w:pPr>
        <w:spacing w:line="276" w:lineRule="auto"/>
        <w:ind w:left="190"/>
        <w:jc w:val="both"/>
        <w:rPr>
          <w:rFonts w:ascii="Times New Roman" w:hAnsi="Times New Roman"/>
        </w:rPr>
      </w:pPr>
    </w:p>
    <w:p w:rsidR="00B6323B" w:rsidRDefault="00B6323B" w:rsidP="00B6323B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</w:t>
      </w:r>
      <w:r w:rsidRPr="0020767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«При угрозе возникновения и (или) возникновении отдельных чрезвычайных ситуаций, введения режима повышенной готовности или чрезвычайной ситуации на всей территории Российской Федерации либо на территории Ульяновской области  реализация образовательной программы учебной дисциплины, а также проведение зачётов, экзаменов, завершающих освоение рабочей образовательной программы, осуществляется с применением электронного обучения, дистанционных образовательных технологий».</w:t>
      </w:r>
    </w:p>
    <w:p w:rsidR="00143412" w:rsidRDefault="00143412" w:rsidP="004E125D">
      <w:pPr>
        <w:spacing w:line="276" w:lineRule="auto"/>
        <w:ind w:left="190"/>
        <w:jc w:val="both"/>
        <w:rPr>
          <w:rFonts w:ascii="Times New Roman" w:hAnsi="Times New Roman"/>
        </w:rPr>
      </w:pPr>
    </w:p>
    <w:p w:rsidR="00880463" w:rsidRPr="00D7306B" w:rsidRDefault="00B6323B" w:rsidP="004E125D">
      <w:pPr>
        <w:spacing w:line="276" w:lineRule="auto"/>
        <w:ind w:left="93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1.5</w:t>
      </w:r>
      <w:r w:rsidR="00880463" w:rsidRPr="00D7306B">
        <w:rPr>
          <w:rFonts w:ascii="Times New Roman" w:hAnsi="Times New Roman"/>
          <w:b/>
        </w:rPr>
        <w:t>. Количество часов на освоение рабочей программы учебной дисциплины:</w:t>
      </w:r>
      <w:r w:rsidR="00880463"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4E125D">
      <w:pPr>
        <w:spacing w:line="276" w:lineRule="auto"/>
        <w:ind w:left="19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максимальная учебная нагрузка (всего) обучающегося - </w:t>
      </w:r>
      <w:r w:rsidR="00FC72FC">
        <w:rPr>
          <w:rFonts w:ascii="Times New Roman" w:hAnsi="Times New Roman"/>
        </w:rPr>
        <w:t>45</w:t>
      </w:r>
      <w:r w:rsidR="008A461B" w:rsidRPr="00D7306B">
        <w:rPr>
          <w:rFonts w:ascii="Times New Roman" w:hAnsi="Times New Roman"/>
        </w:rPr>
        <w:t xml:space="preserve"> часов</w:t>
      </w:r>
      <w:r w:rsidRPr="00D7306B">
        <w:rPr>
          <w:rFonts w:ascii="Times New Roman" w:hAnsi="Times New Roman"/>
        </w:rPr>
        <w:t xml:space="preserve">, в том числе: </w:t>
      </w:r>
    </w:p>
    <w:p w:rsidR="008A461B" w:rsidRPr="00D7306B" w:rsidRDefault="00880463" w:rsidP="004E125D">
      <w:pPr>
        <w:spacing w:line="276" w:lineRule="auto"/>
        <w:ind w:left="317" w:right="1480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обязательная аудиторная учебная нагрузка обучающегося - </w:t>
      </w:r>
      <w:r w:rsidR="00FC72FC">
        <w:rPr>
          <w:rFonts w:ascii="Times New Roman" w:hAnsi="Times New Roman"/>
        </w:rPr>
        <w:t>45</w:t>
      </w:r>
      <w:r w:rsidR="008A461B" w:rsidRPr="00D7306B">
        <w:rPr>
          <w:rFonts w:ascii="Times New Roman" w:hAnsi="Times New Roman"/>
        </w:rPr>
        <w:t xml:space="preserve"> час</w:t>
      </w:r>
      <w:r w:rsidR="00FC72FC">
        <w:rPr>
          <w:rFonts w:ascii="Times New Roman" w:hAnsi="Times New Roman"/>
        </w:rPr>
        <w:t>ов</w:t>
      </w:r>
      <w:r w:rsidRPr="00D7306B">
        <w:rPr>
          <w:rFonts w:ascii="Times New Roman" w:hAnsi="Times New Roman"/>
        </w:rPr>
        <w:t xml:space="preserve">. </w:t>
      </w:r>
    </w:p>
    <w:p w:rsidR="00880463" w:rsidRPr="00D7306B" w:rsidRDefault="00880463" w:rsidP="004E125D">
      <w:pPr>
        <w:spacing w:line="276" w:lineRule="auto"/>
        <w:ind w:left="317" w:right="1480"/>
        <w:jc w:val="both"/>
        <w:rPr>
          <w:rFonts w:ascii="Times New Roman" w:hAnsi="Times New Roman"/>
        </w:rPr>
      </w:pPr>
    </w:p>
    <w:p w:rsidR="00880463" w:rsidRPr="00D7306B" w:rsidRDefault="00880463" w:rsidP="004E125D">
      <w:pPr>
        <w:spacing w:line="276" w:lineRule="auto"/>
        <w:ind w:left="376"/>
        <w:jc w:val="both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880463" w:rsidRPr="00D7306B" w:rsidRDefault="00880463" w:rsidP="00860379">
      <w:pPr>
        <w:spacing w:line="259" w:lineRule="auto"/>
        <w:ind w:left="232"/>
        <w:rPr>
          <w:rFonts w:ascii="Times New Roman" w:hAnsi="Times New Roman"/>
          <w:b/>
        </w:rPr>
      </w:pPr>
    </w:p>
    <w:p w:rsidR="00880463" w:rsidRPr="00D7306B" w:rsidRDefault="00880463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880463" w:rsidRPr="00D7306B" w:rsidRDefault="00880463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880463" w:rsidRPr="00D7306B" w:rsidRDefault="00880463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880463" w:rsidRPr="00D7306B" w:rsidRDefault="00880463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8A461B" w:rsidRPr="00D7306B" w:rsidRDefault="008A461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8A461B" w:rsidRPr="00D7306B" w:rsidRDefault="008A461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8A461B" w:rsidRDefault="008A461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D7306B" w:rsidRDefault="00D7306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D7306B" w:rsidRDefault="00D7306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D7306B" w:rsidRDefault="00D7306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B6323B" w:rsidRDefault="00B6323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D7306B" w:rsidRDefault="00D7306B" w:rsidP="00880463">
      <w:pPr>
        <w:spacing w:line="259" w:lineRule="auto"/>
        <w:ind w:left="232"/>
        <w:jc w:val="center"/>
        <w:rPr>
          <w:rFonts w:ascii="Times New Roman" w:hAnsi="Times New Roman"/>
          <w:b/>
        </w:rPr>
      </w:pPr>
    </w:p>
    <w:p w:rsidR="00880463" w:rsidRPr="00D7306B" w:rsidRDefault="00880463" w:rsidP="00880463">
      <w:pPr>
        <w:spacing w:line="259" w:lineRule="auto"/>
        <w:ind w:left="232"/>
        <w:jc w:val="center"/>
        <w:rPr>
          <w:rFonts w:ascii="Times New Roman" w:hAnsi="Times New Roman"/>
        </w:rPr>
      </w:pPr>
    </w:p>
    <w:p w:rsidR="00880463" w:rsidRPr="00D7306B" w:rsidRDefault="00880463" w:rsidP="00880463">
      <w:pPr>
        <w:spacing w:after="26" w:line="259" w:lineRule="auto"/>
        <w:ind w:right="1311"/>
        <w:jc w:val="right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lastRenderedPageBreak/>
        <w:t xml:space="preserve">2. СТРУКТУРА И СОДЕРЖАНИЕ УЧЕБНОЙ ДИСЦИПЛИНЫ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>2.1. Объем учебной дисциплины и виды учебной работы</w:t>
      </w:r>
      <w:r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880463">
      <w:pPr>
        <w:spacing w:line="259" w:lineRule="auto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</w:t>
      </w:r>
    </w:p>
    <w:tbl>
      <w:tblPr>
        <w:tblStyle w:val="TableGrid"/>
        <w:tblW w:w="9890" w:type="dxa"/>
        <w:tblInd w:w="72" w:type="dxa"/>
        <w:tblCellMar>
          <w:top w:w="9" w:type="dxa"/>
          <w:left w:w="108" w:type="dxa"/>
        </w:tblCellMar>
        <w:tblLook w:val="04A0"/>
      </w:tblPr>
      <w:tblGrid>
        <w:gridCol w:w="8049"/>
        <w:gridCol w:w="1841"/>
      </w:tblGrid>
      <w:tr w:rsidR="00880463" w:rsidRPr="00D7306B" w:rsidTr="00880463">
        <w:trPr>
          <w:trHeight w:val="569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80463" w:rsidRPr="00D7306B" w:rsidRDefault="00880463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>Вид учебной работы</w:t>
            </w:r>
            <w:r w:rsidRPr="00D73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Количество часов </w:t>
            </w:r>
            <w:r w:rsidRPr="00D7306B">
              <w:rPr>
                <w:rFonts w:ascii="Times New Roman" w:hAnsi="Times New Roman"/>
              </w:rPr>
              <w:t xml:space="preserve"> </w:t>
            </w:r>
          </w:p>
        </w:tc>
      </w:tr>
      <w:tr w:rsidR="00880463" w:rsidRPr="00D7306B" w:rsidTr="00880463">
        <w:trPr>
          <w:trHeight w:val="30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Максимальная учебная нагрузка (всего)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FC72FC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Обязательная аудиторная учебная нагрузка (всего) </w:t>
            </w:r>
            <w:r w:rsidRPr="00D730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FC72FC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Теоретические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FC72FC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</w:tr>
      <w:tr w:rsidR="00880463" w:rsidRPr="00D7306B" w:rsidTr="00880463">
        <w:trPr>
          <w:trHeight w:val="293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Лабораторные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5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Практические занятия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FC72FC" w:rsidP="00880463">
            <w:pPr>
              <w:spacing w:line="259" w:lineRule="auto"/>
              <w:ind w:right="80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880463" w:rsidRPr="00D7306B">
              <w:rPr>
                <w:rFonts w:ascii="Times New Roman" w:hAnsi="Times New Roman"/>
                <w:b/>
              </w:rPr>
              <w:t xml:space="preserve">             </w:t>
            </w:r>
          </w:p>
        </w:tc>
      </w:tr>
      <w:tr w:rsidR="00880463" w:rsidRPr="00D7306B" w:rsidTr="00880463">
        <w:trPr>
          <w:trHeight w:val="290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</w:rPr>
              <w:t xml:space="preserve">        контрольные работы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line="259" w:lineRule="auto"/>
              <w:ind w:right="110"/>
              <w:jc w:val="center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 xml:space="preserve">1 </w:t>
            </w:r>
          </w:p>
        </w:tc>
      </w:tr>
      <w:tr w:rsidR="00880463" w:rsidRPr="00D7306B" w:rsidTr="00880463">
        <w:trPr>
          <w:trHeight w:val="293"/>
        </w:trPr>
        <w:tc>
          <w:tcPr>
            <w:tcW w:w="8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880463" w:rsidRPr="00D7306B" w:rsidRDefault="00880463" w:rsidP="00880463">
            <w:pPr>
              <w:spacing w:line="259" w:lineRule="auto"/>
              <w:rPr>
                <w:rFonts w:ascii="Times New Roman" w:hAnsi="Times New Roman"/>
              </w:rPr>
            </w:pPr>
            <w:r w:rsidRPr="00D7306B">
              <w:rPr>
                <w:rFonts w:ascii="Times New Roman" w:hAnsi="Times New Roman"/>
                <w:b/>
              </w:rPr>
              <w:t>Итоговая аттестация</w:t>
            </w:r>
            <w:r w:rsidRPr="00D7306B">
              <w:rPr>
                <w:rFonts w:ascii="Times New Roman" w:hAnsi="Times New Roman"/>
              </w:rPr>
              <w:t>,</w:t>
            </w:r>
            <w:r w:rsidR="008A461B" w:rsidRPr="00D7306B">
              <w:rPr>
                <w:rFonts w:ascii="Times New Roman" w:hAnsi="Times New Roman"/>
              </w:rPr>
              <w:t xml:space="preserve"> </w:t>
            </w:r>
            <w:r w:rsidRPr="00D7306B">
              <w:rPr>
                <w:rFonts w:ascii="Times New Roman" w:hAnsi="Times New Roman"/>
                <w:b/>
              </w:rPr>
              <w:t xml:space="preserve">зачет </w:t>
            </w:r>
            <w:r w:rsidRPr="00D7306B">
              <w:rPr>
                <w:rFonts w:ascii="Times New Roman" w:hAnsi="Times New Roman"/>
              </w:rPr>
              <w:t xml:space="preserve"> (защита проекта) </w:t>
            </w:r>
          </w:p>
        </w:tc>
        <w:tc>
          <w:tcPr>
            <w:tcW w:w="18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880463" w:rsidRPr="00D7306B" w:rsidRDefault="00880463" w:rsidP="00880463">
            <w:pPr>
              <w:spacing w:after="160" w:line="259" w:lineRule="auto"/>
              <w:rPr>
                <w:rFonts w:ascii="Times New Roman" w:hAnsi="Times New Roman"/>
              </w:rPr>
            </w:pPr>
          </w:p>
        </w:tc>
      </w:tr>
    </w:tbl>
    <w:p w:rsidR="00880463" w:rsidRPr="00D7306B" w:rsidRDefault="00880463" w:rsidP="00880463">
      <w:pPr>
        <w:spacing w:after="14" w:line="259" w:lineRule="auto"/>
        <w:ind w:left="180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880463">
      <w:pPr>
        <w:spacing w:line="259" w:lineRule="auto"/>
        <w:ind w:left="180"/>
        <w:rPr>
          <w:rFonts w:ascii="Times New Roman" w:hAnsi="Times New Roman"/>
        </w:rPr>
      </w:pPr>
      <w:r w:rsidRPr="00D7306B">
        <w:rPr>
          <w:rFonts w:ascii="Times New Roman" w:hAnsi="Times New Roman"/>
          <w:sz w:val="28"/>
        </w:rPr>
        <w:t xml:space="preserve"> </w:t>
      </w:r>
    </w:p>
    <w:p w:rsidR="00880463" w:rsidRPr="00D7306B" w:rsidRDefault="00880463" w:rsidP="00880463">
      <w:pPr>
        <w:rPr>
          <w:rFonts w:ascii="Times New Roman" w:hAnsi="Times New Roman"/>
        </w:rPr>
        <w:sectPr w:rsidR="00880463" w:rsidRPr="00D7306B">
          <w:footerReference w:type="even" r:id="rId8"/>
          <w:footerReference w:type="default" r:id="rId9"/>
          <w:footerReference w:type="first" r:id="rId10"/>
          <w:pgSz w:w="11906" w:h="16838"/>
          <w:pgMar w:top="1114" w:right="844" w:bottom="709" w:left="1239" w:header="720" w:footer="720" w:gutter="0"/>
          <w:cols w:space="720"/>
          <w:titlePg/>
        </w:sectPr>
      </w:pPr>
    </w:p>
    <w:p w:rsidR="00880463" w:rsidRDefault="00880463" w:rsidP="00880463">
      <w:pPr>
        <w:pStyle w:val="1"/>
        <w:tabs>
          <w:tab w:val="right" w:pos="10264"/>
        </w:tabs>
        <w:rPr>
          <w:rFonts w:ascii="Times New Roman" w:hAnsi="Times New Roman"/>
          <w:sz w:val="24"/>
          <w:szCs w:val="24"/>
        </w:rPr>
      </w:pPr>
      <w:r w:rsidRPr="00D7306B">
        <w:rPr>
          <w:rFonts w:ascii="Times New Roman" w:eastAsia="Arial" w:hAnsi="Times New Roman"/>
        </w:rPr>
        <w:lastRenderedPageBreak/>
        <w:t xml:space="preserve"> </w:t>
      </w:r>
      <w:r w:rsidRPr="00D7306B">
        <w:rPr>
          <w:rFonts w:ascii="Times New Roman" w:eastAsia="Arial" w:hAnsi="Times New Roman"/>
        </w:rPr>
        <w:tab/>
      </w:r>
      <w:r w:rsidR="008A461B" w:rsidRPr="00D7306B">
        <w:rPr>
          <w:rFonts w:ascii="Times New Roman" w:eastAsia="Arial" w:hAnsi="Times New Roman"/>
          <w:sz w:val="24"/>
          <w:szCs w:val="24"/>
        </w:rPr>
        <w:t>2.2.</w:t>
      </w:r>
      <w:r w:rsidR="008A461B" w:rsidRPr="00D7306B">
        <w:rPr>
          <w:rFonts w:ascii="Times New Roman" w:eastAsia="Arial" w:hAnsi="Times New Roman"/>
        </w:rPr>
        <w:t xml:space="preserve"> </w:t>
      </w:r>
      <w:r w:rsidR="00641A04">
        <w:rPr>
          <w:rFonts w:ascii="Times New Roman" w:hAnsi="Times New Roman"/>
          <w:sz w:val="24"/>
          <w:szCs w:val="24"/>
        </w:rPr>
        <w:t>Тематический план  Индивидуальный проект</w:t>
      </w:r>
    </w:p>
    <w:p w:rsidR="006E5388" w:rsidRPr="00A06102" w:rsidRDefault="006E5388" w:rsidP="006E5388">
      <w:pPr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3"/>
        <w:jc w:val="center"/>
        <w:rPr>
          <w:rFonts w:ascii="Times New Roman" w:eastAsia="Times New Roman" w:hAnsi="Times New Roman"/>
          <w:b/>
          <w:lang w:eastAsia="ar-SA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1482"/>
        <w:gridCol w:w="992"/>
        <w:gridCol w:w="1276"/>
      </w:tblGrid>
      <w:tr w:rsidR="006E5388" w:rsidRPr="00A06102" w:rsidTr="004E125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Наименование </w:t>
            </w:r>
            <w:r w:rsidRPr="00A06102">
              <w:rPr>
                <w:rFonts w:ascii="Times New Roman" w:eastAsia="Times New Roman" w:hAnsi="Times New Roman"/>
                <w:b/>
                <w:lang w:eastAsia="ar-SA"/>
              </w:rPr>
              <w:t>раздела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536823">
              <w:rPr>
                <w:rFonts w:ascii="Times New Roman" w:hAnsi="Times New Roman"/>
                <w:b/>
                <w:bCs/>
              </w:rPr>
              <w:t xml:space="preserve">Содержание учебного материала, лабораторные работы и практические </w:t>
            </w:r>
            <w:r>
              <w:rPr>
                <w:rFonts w:ascii="Times New Roman" w:hAnsi="Times New Roman"/>
                <w:b/>
                <w:bCs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b/>
                <w:bCs/>
                <w:lang w:eastAsia="ar-SA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b/>
                <w:bCs/>
                <w:lang w:eastAsia="ar-SA"/>
              </w:rPr>
              <w:t>Уровень освоения</w:t>
            </w:r>
          </w:p>
        </w:tc>
      </w:tr>
      <w:tr w:rsidR="006E5388" w:rsidRPr="00A06102" w:rsidTr="004E125D">
        <w:trPr>
          <w:trHeight w:val="3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388" w:rsidRPr="001C7D8F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Наука как сфера человеческой деятельности.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hAnsi="Times New Roman"/>
                <w:b/>
                <w:bCs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r w:rsidRPr="008169F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hAnsi="Times New Roman"/>
                <w:bCs/>
              </w:rPr>
            </w:pPr>
            <w:r w:rsidRPr="00200B62">
              <w:rPr>
                <w:rFonts w:ascii="Times New Roman" w:hAnsi="Times New Roman"/>
                <w:bCs/>
              </w:rPr>
              <w:t>2</w:t>
            </w:r>
          </w:p>
        </w:tc>
      </w:tr>
      <w:tr w:rsidR="006E5388" w:rsidRPr="00A06102" w:rsidTr="004E125D">
        <w:trPr>
          <w:trHeight w:val="8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1C7D8F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Понятие «наука». История возникновения науки. Наука и ее классификация. Роль науки в современном обществе.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6E5388" w:rsidRPr="00A06102" w:rsidTr="004E125D">
        <w:trPr>
          <w:trHeight w:val="71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Составление опорного конспекта «Основные научные направления».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5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Методологические основы познания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Pr="00200B62" w:rsidRDefault="006E5388" w:rsidP="004E125D">
            <w:pPr>
              <w:suppressAutoHyphens/>
              <w:contextualSpacing/>
              <w:rPr>
                <w:rFonts w:ascii="Times New Roman" w:hAnsi="Times New Roman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5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contextualSpacing/>
              <w:rPr>
                <w:rFonts w:ascii="Times New Roman" w:hAnsi="Times New Roman"/>
              </w:rPr>
            </w:pPr>
            <w:r w:rsidRPr="00200B62">
              <w:rPr>
                <w:rFonts w:ascii="Times New Roman" w:hAnsi="Times New Roman"/>
              </w:rPr>
              <w:t>1. Сущность познания и его характеристика.</w:t>
            </w:r>
            <w:r>
              <w:rPr>
                <w:rFonts w:ascii="Times New Roman" w:hAnsi="Times New Roman"/>
              </w:rPr>
              <w:t xml:space="preserve"> </w:t>
            </w:r>
            <w:r w:rsidRPr="00200B62">
              <w:rPr>
                <w:rFonts w:ascii="Times New Roman" w:hAnsi="Times New Roman"/>
              </w:rPr>
              <w:t>Основные виды и формы познания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5388" w:rsidRPr="00A06102" w:rsidTr="004E125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contextualSpacing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- Заполнение таблицы «Уровни научного познания».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Научное исследование и его сущность</w:t>
            </w:r>
          </w:p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Pr="00200B62" w:rsidRDefault="006E5388" w:rsidP="004E125D">
            <w:pPr>
              <w:suppressAutoHyphens/>
              <w:contextualSpacing/>
              <w:rPr>
                <w:rFonts w:ascii="Times New Roman" w:eastAsia="Times New Roman" w:hAnsi="Times New Roman"/>
                <w:b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91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1.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Тема, проблема, актуальность исследования. </w:t>
            </w:r>
          </w:p>
          <w:p w:rsidR="006E5388" w:rsidRPr="00A06102" w:rsidRDefault="006E5388" w:rsidP="004E125D">
            <w:pPr>
              <w:suppressAutoHyphens/>
              <w:contextualSpacing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 xml:space="preserve">2.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Цели и задачи исследования. Объект и предмет исследования. Гипотеза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200B6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75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Составление плана проведения собственного исследования.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Методы научного исследования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1. Методы научного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Заполнение таблицы «Классификация методов исследования».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Общенаучные методы исследования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58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Определение понятия «мыслител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ьная операция». 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2. Общенаучные  методы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</w:t>
            </w:r>
            <w:r w:rsidRPr="000F5FBD">
              <w:rPr>
                <w:rFonts w:ascii="Times New Roman" w:eastAsia="Times New Roman" w:hAnsi="Times New Roman"/>
                <w:lang w:eastAsia="ar-SA"/>
              </w:rPr>
              <w:t xml:space="preserve"> Составление опорного конспекта «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Общенаучные методы исследования</w:t>
            </w:r>
            <w:r w:rsidRPr="000F5FBD">
              <w:rPr>
                <w:rFonts w:ascii="Times New Roman" w:eastAsia="Times New Roman" w:hAnsi="Times New Roman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0F5FBD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Методы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lastRenderedPageBreak/>
              <w:t>наблюдения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183D11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Наблюдение как метод научного исследования. Виды наблюдения.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 xml:space="preserve">2.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 Достоинства и недостатки метода наблюдения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u w:val="single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Составление алгоритма проведения наблюдения.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bCs/>
                <w:lang w:eastAsia="ar-SA"/>
              </w:rPr>
              <w:t>Метод эксперимента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31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>1. Метод эксперимента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9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Составление алгоритма проведения эксперимента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A06102">
              <w:rPr>
                <w:rFonts w:ascii="Times New Roman" w:eastAsia="MS Mincho" w:hAnsi="Times New Roman"/>
                <w:lang w:eastAsia="ar-SA"/>
              </w:rPr>
              <w:t xml:space="preserve">- Выбор и обоснование методов исследования в соответствии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с целью и задачами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183D11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183D11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Поиск, накопление и обработка научной информации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68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183D11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Основные источники научной информации.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 xml:space="preserve">2.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Методы поиска информации.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183D11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9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Заполнение таблицы «Виды переработки текста».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MS Mincho" w:hAnsi="Times New Roman"/>
                <w:lang w:eastAsia="ar-SA"/>
              </w:rPr>
              <w:t xml:space="preserve">- Составление списка литературы по теме исследования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183D11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183D11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183D11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Форма исследовательской работы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ind w:left="33"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7D3D9D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364364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</w:tr>
      <w:tr w:rsidR="006E5388" w:rsidRPr="00A06102" w:rsidTr="004E125D">
        <w:trPr>
          <w:trHeight w:val="6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1C7D8F" w:rsidRDefault="006E5388" w:rsidP="004E125D">
            <w:pPr>
              <w:ind w:left="33"/>
              <w:rPr>
                <w:rFonts w:ascii="Times New Roman" w:eastAsia="Times New Roman" w:hAnsi="Times New Roman"/>
                <w:lang w:eastAsia="ar-SA"/>
              </w:rPr>
            </w:pPr>
            <w:r w:rsidRPr="001C7D8F">
              <w:rPr>
                <w:rFonts w:ascii="Times New Roman" w:eastAsia="Times New Roman" w:hAnsi="Times New Roman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Научная статья. Тезисы. Доклад. </w:t>
            </w:r>
            <w:r w:rsidRPr="001C7D8F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ar-SA"/>
              </w:rPr>
              <w:t>C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тендовый доклад (оформление наглядного материала, текста и иллюстраций).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</w:tc>
      </w:tr>
      <w:tr w:rsidR="006E5388" w:rsidRPr="00A06102" w:rsidTr="004E125D">
        <w:trPr>
          <w:trHeight w:val="9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Составление понятийного словаря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MS Mincho" w:hAnsi="Times New Roman"/>
                <w:lang w:eastAsia="ar-SA"/>
              </w:rPr>
              <w:t>- Составление тезисов по теме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4F18D6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18D6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contextualSpacing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18D6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</w:tr>
      <w:tr w:rsidR="006E5388" w:rsidRPr="00A06102" w:rsidTr="004E125D">
        <w:trPr>
          <w:trHeight w:val="7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Научная новизна, теоретическая и практическая значимость исследования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jc w:val="both"/>
              <w:rPr>
                <w:rFonts w:ascii="Times New Roman" w:eastAsia="Times New Roman" w:hAnsi="Times New Roman"/>
                <w:bCs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364364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2</w:t>
            </w:r>
          </w:p>
        </w:tc>
      </w:tr>
      <w:tr w:rsidR="006E5388" w:rsidRPr="00A06102" w:rsidTr="004E125D">
        <w:trPr>
          <w:trHeight w:val="28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jc w:val="both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Научная новизна, теоретическая и практическая значимость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938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Определение научной новизны собственного исследования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MS Mincho" w:hAnsi="Times New Roman"/>
                <w:lang w:eastAsia="ar-SA"/>
              </w:rPr>
              <w:t>- Аргументация собственных суждений о теоретической значимости исследования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4F18D6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18D6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18D6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5388" w:rsidRPr="00A06102" w:rsidTr="004E125D">
        <w:trPr>
          <w:trHeight w:val="3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Результаты и выводы исследования.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388" w:rsidRPr="004F18D6" w:rsidRDefault="006E5388" w:rsidP="004E125D">
            <w:pPr>
              <w:suppressAutoHyphens/>
              <w:rPr>
                <w:rFonts w:ascii="Times New Roman" w:eastAsia="Times New Roman" w:hAnsi="Times New Roman"/>
                <w:color w:val="000000" w:themeColor="text1"/>
                <w:lang w:val="en-US"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60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Анализ результатов исследования. 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 xml:space="preserve">2. </w:t>
            </w:r>
            <w:r w:rsidRPr="00A0610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Выводы исследования. Рекомендации. Приложение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571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color w:val="000000" w:themeColor="text1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color w:val="000000" w:themeColor="text1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color w:val="000000" w:themeColor="text1"/>
                <w:lang w:eastAsia="ar-SA"/>
              </w:rPr>
              <w:t>- Составление алгоритма оформления отчета по итогам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5F79E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18D6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31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Научная работа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31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Особенности научной работы и этика научного труда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2.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Исследовательская работа (цель, задачи и требования к исследовательской работе).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97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- Составление тезисов к докладу 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-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Написание аннотации к исследовательской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18D6"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2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Оформление исследовательской работы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5388" w:rsidRPr="00A06102" w:rsidTr="004E125D">
        <w:trPr>
          <w:trHeight w:val="71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Требования к оформлению исследовательской работы</w:t>
            </w:r>
            <w:r w:rsidRPr="00A06102">
              <w:rPr>
                <w:rFonts w:ascii="Times New Roman" w:eastAsia="Times New Roman" w:hAnsi="Times New Roman"/>
                <w:b/>
                <w:lang w:eastAsia="ar-SA"/>
              </w:rPr>
              <w:t xml:space="preserve">.  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30"/>
              </w:tabs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364364">
              <w:rPr>
                <w:rFonts w:ascii="Times New Roman" w:eastAsia="Times New Roman" w:hAnsi="Times New Roman"/>
                <w:lang w:eastAsia="ar-SA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.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Правила оформления цитат</w:t>
            </w:r>
            <w:r w:rsidRPr="00A06102">
              <w:rPr>
                <w:rFonts w:ascii="Times New Roman" w:eastAsia="Times New Roman" w:hAnsi="Times New Roman"/>
                <w:b/>
                <w:lang w:eastAsia="ar-SA"/>
              </w:rPr>
              <w:t xml:space="preserve">,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ссылок, схем, иллюстраций</w:t>
            </w:r>
            <w:r w:rsidRPr="00A06102">
              <w:rPr>
                <w:rFonts w:ascii="Times New Roman" w:eastAsia="Times New Roman" w:hAnsi="Times New Roman"/>
                <w:b/>
                <w:lang w:eastAsia="ar-SA"/>
              </w:rPr>
              <w:t xml:space="preserve">,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таблиц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26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i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Оформление цитат, ссылок в соответствии с ГОСТом.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F18D6"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2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bCs/>
                <w:lang w:eastAsia="ar-SA"/>
              </w:rPr>
              <w:t>Презентация к исследовательской работе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64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  <w:bCs/>
                <w:lang w:eastAsia="ar-SA"/>
              </w:rPr>
              <w:t xml:space="preserve">Понятие «презентация». Структура презентации. 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2. </w:t>
            </w:r>
            <w:r w:rsidRPr="00A06102">
              <w:rPr>
                <w:rFonts w:ascii="Times New Roman" w:eastAsia="Times New Roman" w:hAnsi="Times New Roman"/>
                <w:bCs/>
                <w:lang w:eastAsia="ar-SA"/>
              </w:rPr>
              <w:t>Требования к составлению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26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bCs/>
                <w:lang w:eastAsia="ar-SA"/>
              </w:rPr>
              <w:t>Методика устного выступления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 w:rsidRPr="00200B6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8169FB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8169FB">
              <w:rPr>
                <w:rFonts w:ascii="Times New Roman" w:eastAsia="Times New Roman" w:hAnsi="Times New Roman"/>
                <w:b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26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/>
                <w:bCs/>
                <w:lang w:val="en-US"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 xml:space="preserve">1. </w:t>
            </w:r>
            <w:r w:rsidRPr="00A06102">
              <w:rPr>
                <w:rFonts w:ascii="Times New Roman" w:eastAsia="Times New Roman" w:hAnsi="Times New Roman"/>
              </w:rPr>
              <w:t>Виды публичной речи.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Этапы подготовки </w:t>
            </w:r>
            <w:r w:rsidRPr="00A06102">
              <w:rPr>
                <w:rFonts w:ascii="Times New Roman" w:eastAsia="Times New Roman" w:hAnsi="Times New Roman"/>
                <w:bCs/>
                <w:lang w:eastAsia="ar-SA"/>
              </w:rPr>
              <w:t>устного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 xml:space="preserve"> публичного </w:t>
            </w:r>
            <w:r w:rsidRPr="00A06102">
              <w:rPr>
                <w:rFonts w:ascii="Times New Roman" w:eastAsia="Times New Roman" w:hAnsi="Times New Roman"/>
                <w:bCs/>
                <w:lang w:eastAsia="ar-SA"/>
              </w:rPr>
              <w:t>выступления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2. С</w:t>
            </w:r>
            <w:r w:rsidRPr="00A06102">
              <w:rPr>
                <w:rFonts w:ascii="Times New Roman" w:eastAsia="Times New Roman" w:hAnsi="Times New Roman"/>
              </w:rPr>
              <w:t xml:space="preserve">труктура публичного выступления. </w:t>
            </w:r>
          </w:p>
          <w:p w:rsidR="006E5388" w:rsidRPr="00A06102" w:rsidRDefault="006E5388" w:rsidP="004E12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2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2</w:t>
            </w:r>
          </w:p>
        </w:tc>
      </w:tr>
      <w:tr w:rsidR="006E5388" w:rsidRPr="00A06102" w:rsidTr="004E125D">
        <w:trPr>
          <w:trHeight w:val="9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Практическая работа по поиску и применению учебной информации: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lang w:eastAsia="ar-SA"/>
              </w:rPr>
              <w:t>- Составление структуры публичного выступления.</w:t>
            </w:r>
          </w:p>
          <w:p w:rsidR="006E5388" w:rsidRPr="00A06102" w:rsidRDefault="006E5388" w:rsidP="004E125D">
            <w:pPr>
              <w:suppressAutoHyphens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MS Mincho" w:hAnsi="Times New Roman"/>
                <w:lang w:eastAsia="ar-SA"/>
              </w:rPr>
              <w:t xml:space="preserve">- </w:t>
            </w:r>
            <w:r w:rsidRPr="00A06102">
              <w:rPr>
                <w:rFonts w:ascii="Times New Roman" w:eastAsia="Times New Roman" w:hAnsi="Times New Roman"/>
                <w:lang w:eastAsia="ar-SA"/>
              </w:rPr>
              <w:t>Составление структуры презентации к своей исследовательской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DE05ED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6E5388" w:rsidRPr="004F18D6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4F18D6"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val="en-US" w:eastAsia="ar-SA"/>
              </w:rPr>
            </w:pPr>
            <w:r w:rsidRPr="004F18D6">
              <w:rPr>
                <w:rFonts w:ascii="Times New Roman" w:eastAsia="Times New Roman" w:hAnsi="Times New Roman"/>
                <w:lang w:val="en-US"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5388" w:rsidRPr="00A06102" w:rsidRDefault="006E5388" w:rsidP="004E125D">
            <w:pPr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5388" w:rsidRPr="00A06102" w:rsidTr="004E125D">
        <w:trPr>
          <w:trHeight w:val="269"/>
        </w:trPr>
        <w:tc>
          <w:tcPr>
            <w:tcW w:w="1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D7306B">
              <w:rPr>
                <w:rFonts w:ascii="Times New Roman" w:hAnsi="Times New Roman"/>
                <w:b/>
              </w:rPr>
              <w:t xml:space="preserve">зачет </w:t>
            </w:r>
            <w:r>
              <w:rPr>
                <w:rFonts w:ascii="Times New Roman" w:hAnsi="Times New Roman"/>
                <w:b/>
              </w:rPr>
              <w:t>защита индивидуальных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6E5388" w:rsidRPr="00A06102" w:rsidTr="004E125D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A06102">
              <w:rPr>
                <w:rFonts w:ascii="Times New Roman" w:eastAsia="Times New Roman" w:hAnsi="Times New Roman"/>
                <w:b/>
                <w:lang w:eastAsia="ar-SA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b/>
                <w:highlight w:val="yellow"/>
                <w:lang w:val="en-US"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388" w:rsidRPr="00A06102" w:rsidRDefault="006E5388" w:rsidP="004E125D">
            <w:pPr>
              <w:suppressAutoHyphens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</w:tbl>
    <w:p w:rsidR="006E5388" w:rsidRPr="006E5388" w:rsidRDefault="006E5388" w:rsidP="006E5388"/>
    <w:p w:rsidR="00880463" w:rsidRDefault="00880463" w:rsidP="00880463">
      <w:pPr>
        <w:sectPr w:rsidR="00880463">
          <w:footerReference w:type="even" r:id="rId11"/>
          <w:footerReference w:type="default" r:id="rId12"/>
          <w:footerReference w:type="first" r:id="rId13"/>
          <w:pgSz w:w="16838" w:h="11906" w:orient="landscape"/>
          <w:pgMar w:top="714" w:right="5442" w:bottom="1006" w:left="1133" w:header="720" w:footer="706" w:gutter="0"/>
          <w:cols w:space="720"/>
        </w:sectPr>
      </w:pPr>
    </w:p>
    <w:p w:rsidR="00880463" w:rsidRPr="00D7306B" w:rsidRDefault="00880463" w:rsidP="00880463">
      <w:pPr>
        <w:numPr>
          <w:ilvl w:val="0"/>
          <w:numId w:val="3"/>
        </w:numPr>
        <w:spacing w:after="4" w:line="269" w:lineRule="auto"/>
        <w:ind w:hanging="24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lastRenderedPageBreak/>
        <w:t xml:space="preserve">УСЛОВИЯ РЕАЛИЗАЦИИ ПРОГРАММЫ ДИСЦИПЛИНЫ </w:t>
      </w:r>
    </w:p>
    <w:p w:rsidR="00880463" w:rsidRPr="00D7306B" w:rsidRDefault="00F53D5E" w:rsidP="00F53D5E">
      <w:pPr>
        <w:spacing w:after="4" w:line="269" w:lineRule="auto"/>
        <w:ind w:right="25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3.1. </w:t>
      </w:r>
      <w:r w:rsidR="00880463" w:rsidRPr="00D7306B">
        <w:rPr>
          <w:rFonts w:ascii="Times New Roman" w:hAnsi="Times New Roman"/>
          <w:b/>
        </w:rPr>
        <w:t xml:space="preserve">Требования к минимальному материально-техническому обеспечению </w:t>
      </w:r>
      <w:r w:rsidR="00880463" w:rsidRPr="00D7306B">
        <w:rPr>
          <w:rFonts w:ascii="Times New Roman" w:hAnsi="Times New Roman"/>
        </w:rPr>
        <w:t xml:space="preserve">Реализация программы дисциплины требует наличия учебного кабинета. </w:t>
      </w:r>
    </w:p>
    <w:p w:rsidR="00880463" w:rsidRPr="00D7306B" w:rsidRDefault="00880463" w:rsidP="00880463">
      <w:pPr>
        <w:ind w:left="10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Оборудование учебного кабинета: столы, стулья, доска, УМК по дисциплине (учебники, учебно-методические рекомендации), учебные пособия по дисциплине, словари, справочники, методические рекомендации по выполнению проектов и исследовательских работ, раздаточный материал (проектные и исследовательские работы студентов прошлых лет)  Технические средства обучения: мультимедийное проекционное оборудование. </w:t>
      </w:r>
    </w:p>
    <w:p w:rsidR="00880463" w:rsidRPr="00D7306B" w:rsidRDefault="00EA1EAE" w:rsidP="00F53D5E">
      <w:pPr>
        <w:pStyle w:val="a3"/>
        <w:numPr>
          <w:ilvl w:val="1"/>
          <w:numId w:val="8"/>
        </w:numPr>
        <w:spacing w:after="4" w:line="269" w:lineRule="auto"/>
        <w:ind w:right="250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  </w:t>
      </w:r>
      <w:r w:rsidR="00880463" w:rsidRPr="00D7306B">
        <w:rPr>
          <w:rFonts w:ascii="Times New Roman" w:hAnsi="Times New Roman"/>
          <w:b/>
        </w:rPr>
        <w:t xml:space="preserve">Информационное обеспечение обучения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Перечень рекомендуемых учебных изданий, Интернет-ресурсов, дополнительной литератур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Основные источники: </w:t>
      </w:r>
    </w:p>
    <w:p w:rsidR="00880463" w:rsidRPr="00D7306B" w:rsidRDefault="00880463" w:rsidP="00880463">
      <w:pPr>
        <w:ind w:left="10"/>
        <w:rPr>
          <w:rFonts w:ascii="Times New Roman" w:hAnsi="Times New Roman"/>
        </w:rPr>
      </w:pPr>
      <w:r w:rsidRPr="00D7306B">
        <w:rPr>
          <w:rFonts w:ascii="Times New Roman" w:hAnsi="Times New Roman"/>
        </w:rPr>
        <w:t>1.</w:t>
      </w:r>
      <w:r w:rsidR="00F53D5E" w:rsidRPr="00D7306B">
        <w:rPr>
          <w:rFonts w:ascii="Times New Roman" w:hAnsi="Times New Roman"/>
        </w:rPr>
        <w:t xml:space="preserve"> </w:t>
      </w:r>
      <w:r w:rsidRPr="00D7306B">
        <w:rPr>
          <w:rFonts w:ascii="Times New Roman" w:hAnsi="Times New Roman"/>
        </w:rPr>
        <w:t xml:space="preserve">Пастухова И.П. Основы учебно-исследовательской деятельности студентов: учеб. пособие для студ. Учреждений средн. проф. образования/ И.П.Пастухова, </w:t>
      </w:r>
      <w:r w:rsidR="00D62F0C">
        <w:rPr>
          <w:rFonts w:ascii="Times New Roman" w:hAnsi="Times New Roman"/>
        </w:rPr>
        <w:t>Н.В.Тарасова.М.:»Академия», 201</w:t>
      </w:r>
      <w:r w:rsidR="00B6323B">
        <w:rPr>
          <w:rFonts w:ascii="Times New Roman" w:hAnsi="Times New Roman"/>
        </w:rPr>
        <w:t>9</w:t>
      </w:r>
      <w:r w:rsidR="00F53D5E" w:rsidRPr="00D7306B">
        <w:rPr>
          <w:rFonts w:ascii="Times New Roman" w:hAnsi="Times New Roman"/>
        </w:rPr>
        <w:t>.</w:t>
      </w:r>
      <w:r w:rsidRPr="00D7306B">
        <w:rPr>
          <w:rFonts w:ascii="Times New Roman" w:hAnsi="Times New Roman"/>
        </w:rPr>
        <w:t xml:space="preserve"> – 157с.  </w:t>
      </w:r>
    </w:p>
    <w:p w:rsidR="00880463" w:rsidRPr="00D7306B" w:rsidRDefault="00880463" w:rsidP="00880463">
      <w:pPr>
        <w:spacing w:after="31" w:line="259" w:lineRule="auto"/>
        <w:rPr>
          <w:rFonts w:ascii="Times New Roman" w:hAnsi="Times New Roman"/>
        </w:rPr>
      </w:pPr>
      <w:r w:rsidRPr="00D7306B">
        <w:rPr>
          <w:rFonts w:ascii="Times New Roman" w:hAnsi="Times New Roman"/>
        </w:rPr>
        <w:t xml:space="preserve"> </w:t>
      </w:r>
    </w:p>
    <w:p w:rsidR="00880463" w:rsidRPr="00D7306B" w:rsidRDefault="00880463" w:rsidP="00880463">
      <w:pPr>
        <w:spacing w:after="4" w:line="269" w:lineRule="auto"/>
        <w:ind w:left="-5"/>
        <w:rPr>
          <w:rFonts w:ascii="Times New Roman" w:hAnsi="Times New Roman"/>
        </w:rPr>
      </w:pPr>
      <w:r w:rsidRPr="00D7306B">
        <w:rPr>
          <w:rFonts w:ascii="Times New Roman" w:hAnsi="Times New Roman"/>
          <w:b/>
        </w:rPr>
        <w:t xml:space="preserve">Дополнительные источники: </w:t>
      </w:r>
    </w:p>
    <w:p w:rsidR="00880463" w:rsidRPr="00D7306B" w:rsidRDefault="00880463" w:rsidP="00F53D5E">
      <w:pPr>
        <w:ind w:left="10"/>
        <w:rPr>
          <w:rFonts w:ascii="Times New Roman" w:hAnsi="Times New Roman"/>
        </w:rPr>
      </w:pPr>
      <w:r w:rsidRPr="00D7306B">
        <w:rPr>
          <w:rFonts w:ascii="Times New Roman" w:hAnsi="Times New Roman"/>
        </w:rPr>
        <w:t>1.Басаков М.И. От реферата до дипломной работы: рекомендации студентам по оформлению текста: учебное пособие для студентов колледжей и вузов</w:t>
      </w:r>
      <w:r w:rsidR="00F53D5E" w:rsidRPr="00D7306B">
        <w:rPr>
          <w:rFonts w:ascii="Times New Roman" w:hAnsi="Times New Roman"/>
        </w:rPr>
        <w:t xml:space="preserve"> /М</w:t>
      </w:r>
      <w:r w:rsidR="00D62F0C">
        <w:rPr>
          <w:rFonts w:ascii="Times New Roman" w:hAnsi="Times New Roman"/>
        </w:rPr>
        <w:t>.И.Басаков. – Ростов –н/Д., 201</w:t>
      </w:r>
      <w:r w:rsidR="00B6323B">
        <w:rPr>
          <w:rFonts w:ascii="Times New Roman" w:hAnsi="Times New Roman"/>
        </w:rPr>
        <w:t>8</w:t>
      </w:r>
      <w:r w:rsidRPr="00D7306B">
        <w:rPr>
          <w:rFonts w:ascii="Times New Roman" w:hAnsi="Times New Roman"/>
        </w:rPr>
        <w:t xml:space="preserve">. -  102 с </w:t>
      </w:r>
    </w:p>
    <w:p w:rsidR="00244FDF" w:rsidRDefault="00244FDF" w:rsidP="00880463">
      <w:pPr>
        <w:spacing w:after="115" w:line="259" w:lineRule="auto"/>
        <w:rPr>
          <w:rFonts w:ascii="Times New Roman" w:hAnsi="Times New Roman"/>
        </w:rPr>
      </w:pPr>
    </w:p>
    <w:p w:rsidR="00244FDF" w:rsidRDefault="00244FDF" w:rsidP="00880463">
      <w:pPr>
        <w:spacing w:after="115" w:line="259" w:lineRule="auto"/>
        <w:rPr>
          <w:rFonts w:ascii="Times New Roman" w:hAnsi="Times New Roman"/>
        </w:rPr>
      </w:pPr>
    </w:p>
    <w:p w:rsidR="00244FDF" w:rsidRPr="00D7306B" w:rsidRDefault="00244FDF" w:rsidP="00880463">
      <w:pPr>
        <w:spacing w:after="115" w:line="259" w:lineRule="auto"/>
        <w:rPr>
          <w:rFonts w:ascii="Times New Roman" w:hAnsi="Times New Roman"/>
        </w:rPr>
      </w:pPr>
    </w:p>
    <w:p w:rsidR="00880463" w:rsidRDefault="00880463" w:rsidP="00880463">
      <w:pPr>
        <w:spacing w:after="112" w:line="259" w:lineRule="auto"/>
      </w:pPr>
      <w:r>
        <w:rPr>
          <w:b/>
        </w:rPr>
        <w:t xml:space="preserve"> </w:t>
      </w:r>
    </w:p>
    <w:p w:rsidR="00880463" w:rsidRDefault="00880463" w:rsidP="00880463">
      <w:pPr>
        <w:spacing w:after="115" w:line="259" w:lineRule="auto"/>
      </w:pPr>
      <w:r>
        <w:rPr>
          <w:b/>
        </w:rPr>
        <w:t xml:space="preserve"> </w:t>
      </w:r>
    </w:p>
    <w:p w:rsidR="00880463" w:rsidRDefault="00880463" w:rsidP="00F53D5E">
      <w:pPr>
        <w:spacing w:after="112" w:line="259" w:lineRule="auto"/>
      </w:pPr>
      <w:r>
        <w:rPr>
          <w:b/>
        </w:rPr>
        <w:t xml:space="preserve"> </w:t>
      </w: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D7306B" w:rsidRDefault="00D7306B" w:rsidP="00880463">
      <w:pPr>
        <w:spacing w:after="146" w:line="269" w:lineRule="auto"/>
        <w:ind w:left="-5"/>
        <w:rPr>
          <w:b/>
        </w:rPr>
      </w:pPr>
    </w:p>
    <w:p w:rsidR="00D7306B" w:rsidRDefault="00D7306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B6323B" w:rsidRDefault="00B6323B" w:rsidP="00880463">
      <w:pPr>
        <w:spacing w:after="146" w:line="269" w:lineRule="auto"/>
        <w:ind w:left="-5"/>
        <w:rPr>
          <w:b/>
        </w:rPr>
      </w:pPr>
    </w:p>
    <w:p w:rsidR="008526B5" w:rsidRPr="00475E56" w:rsidRDefault="00475E56" w:rsidP="00880463">
      <w:pPr>
        <w:spacing w:after="146" w:line="269" w:lineRule="auto"/>
        <w:ind w:left="-5"/>
        <w:rPr>
          <w:rFonts w:ascii="Times New Roman" w:hAnsi="Times New Roman"/>
          <w:b/>
        </w:rPr>
      </w:pPr>
      <w:r w:rsidRPr="00475E56">
        <w:rPr>
          <w:rFonts w:ascii="Times New Roman" w:hAnsi="Times New Roman"/>
          <w:b/>
        </w:rPr>
        <w:lastRenderedPageBreak/>
        <w:t>4. КОНТРОЛЬ И ОЦЕНКА РЕЗУЛЬТАТОВ ОСВОЕНИЯ ДИСЦИПЛИНЫ</w:t>
      </w:r>
    </w:p>
    <w:tbl>
      <w:tblPr>
        <w:tblStyle w:val="a6"/>
        <w:tblW w:w="0" w:type="auto"/>
        <w:tblInd w:w="-5" w:type="dxa"/>
        <w:tblLook w:val="04A0"/>
      </w:tblPr>
      <w:tblGrid>
        <w:gridCol w:w="4785"/>
        <w:gridCol w:w="4786"/>
      </w:tblGrid>
      <w:tr w:rsidR="00475E56" w:rsidTr="00475E56">
        <w:trPr>
          <w:trHeight w:val="553"/>
        </w:trPr>
        <w:tc>
          <w:tcPr>
            <w:tcW w:w="4785" w:type="dxa"/>
          </w:tcPr>
          <w:p w:rsidR="00475E56" w:rsidRPr="00475E56" w:rsidRDefault="00475E56" w:rsidP="00475E56">
            <w:pPr>
              <w:spacing w:after="146"/>
              <w:rPr>
                <w:rFonts w:ascii="Times New Roman" w:hAnsi="Times New Roman"/>
              </w:rPr>
            </w:pPr>
            <w:r w:rsidRPr="00475E56">
              <w:rPr>
                <w:rFonts w:ascii="Times New Roman" w:hAnsi="Times New Roman"/>
              </w:rPr>
              <w:t>Результаты обучения (освоенные умения, усвоенные знания)</w:t>
            </w:r>
          </w:p>
        </w:tc>
        <w:tc>
          <w:tcPr>
            <w:tcW w:w="4786" w:type="dxa"/>
          </w:tcPr>
          <w:p w:rsidR="00475E56" w:rsidRPr="00475E56" w:rsidRDefault="00475E56" w:rsidP="00475E56">
            <w:pPr>
              <w:spacing w:after="146"/>
              <w:rPr>
                <w:rFonts w:ascii="Times New Roman" w:hAnsi="Times New Roman"/>
              </w:rPr>
            </w:pPr>
            <w:r w:rsidRPr="00475E56">
              <w:rPr>
                <w:rFonts w:ascii="Times New Roman" w:hAnsi="Times New Roman"/>
              </w:rPr>
              <w:t>Формы и методы контроля и оценки результатов обучения</w:t>
            </w:r>
          </w:p>
        </w:tc>
      </w:tr>
      <w:tr w:rsidR="00475E56" w:rsidTr="009814ED">
        <w:trPr>
          <w:trHeight w:val="605"/>
        </w:trPr>
        <w:tc>
          <w:tcPr>
            <w:tcW w:w="4785" w:type="dxa"/>
          </w:tcPr>
          <w:p w:rsidR="00475E56" w:rsidRDefault="00475E56" w:rsidP="00475E56">
            <w:pPr>
              <w:spacing w:after="146"/>
              <w:rPr>
                <w:rFonts w:ascii="Times New Roman" w:hAnsi="Times New Roman"/>
              </w:rPr>
            </w:pPr>
            <w:r w:rsidRPr="00475E56">
              <w:rPr>
                <w:rFonts w:ascii="Times New Roman" w:hAnsi="Times New Roman"/>
              </w:rPr>
              <w:t>В результате освоения дисциплины студент должен уметь: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формулировать тему проектной и исследовательской работы, доказывать о обосновывать  (аргументировать)ее актуальность;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составлять индивидуальный план проектной и исследовательской работы;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выделять объект и предмет исследования;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определять цели и задачи проектной и исследовательской работы;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выбирать и применять на практике методы исследовательской работы, адекватные задачам исследования;</w:t>
            </w:r>
          </w:p>
          <w:p w:rsidR="009814ED" w:rsidRDefault="009814ED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оформлять теоретические и </w:t>
            </w:r>
            <w:r w:rsidR="00FC020B">
              <w:rPr>
                <w:rFonts w:ascii="Times New Roman" w:hAnsi="Times New Roman"/>
              </w:rPr>
              <w:t>экспериментальные</w:t>
            </w:r>
            <w:r>
              <w:rPr>
                <w:rFonts w:ascii="Times New Roman" w:hAnsi="Times New Roman"/>
              </w:rPr>
              <w:t xml:space="preserve"> результаты исследовательской и проектной работы;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рецензировать чужую исследовательскую или проектную работу;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оформлять результаты проектной и исследовательской работы (создавать презентации, вебсайты, буклеты, публикации);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работать с различными информационными ресурсами;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разрабатывать и защищать проекты различных типологий;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оформлять и защищать учебно – исследовательские работы (реферат, курсовую и выпускную квалификационную работу);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основы методологии проектной и исследовательской деятельности;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структуру и правила оформления </w:t>
            </w:r>
            <w:r>
              <w:rPr>
                <w:rFonts w:ascii="Times New Roman" w:hAnsi="Times New Roman"/>
              </w:rPr>
              <w:lastRenderedPageBreak/>
              <w:t>проектной и исследовательской работы;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характерные признаки проектных и исследовательских работ;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этапы проектирования и научного исследования;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формы и методы проектирования, учебного и научного исследования;</w:t>
            </w:r>
          </w:p>
          <w:p w:rsidR="00FC020B" w:rsidRDefault="00FC020B" w:rsidP="00475E56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требования, предъявляемые к защите проекта, реферата.</w:t>
            </w:r>
          </w:p>
          <w:p w:rsidR="009814ED" w:rsidRPr="00475E56" w:rsidRDefault="009814ED" w:rsidP="00475E56">
            <w:pPr>
              <w:spacing w:after="146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475E56" w:rsidRDefault="00FC020B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практические работы с последующим анализом и оцениванием: (</w:t>
            </w:r>
            <w:r w:rsidR="0039575D">
              <w:rPr>
                <w:rFonts w:ascii="Times New Roman" w:hAnsi="Times New Roman"/>
              </w:rPr>
              <w:t>формулирование темы реферата, определение актуальности темы, проблематика, целеполагание, конкретизация задач, выбор объекта предметного исследования, планирование проекта, постановка задач, портфолио проекта);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практическая работа: «Способы переработки информации»»»;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зачетная домашняя работа: «Работа с научной литературой. Переработка информации (способ переработки по выбору студента);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самостоятельная работа: «Подбор методов исследования в соответствии с заданной темой»;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выполнение проектных работ, подготовка к защите;</w:t>
            </w:r>
          </w:p>
          <w:p w:rsidR="0039575D" w:rsidRDefault="0039575D" w:rsidP="0039575D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анализ проектных и исследовательских работ студентов;</w:t>
            </w:r>
          </w:p>
          <w:p w:rsidR="0039575D" w:rsidRDefault="0039575D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материала для презе</w:t>
            </w:r>
            <w:r w:rsidR="00313B59">
              <w:rPr>
                <w:rFonts w:ascii="Times New Roman" w:hAnsi="Times New Roman"/>
              </w:rPr>
              <w:t>нтации «От научного факта до научной теории»; создание презентации, публичная демонстрация и анализирование проблематики.</w:t>
            </w:r>
          </w:p>
          <w:p w:rsidR="00313B59" w:rsidRDefault="00313B59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подготовка авторского доклада к защите реферата (анализ сточки зрения оппонента);</w:t>
            </w:r>
          </w:p>
          <w:p w:rsidR="00313B59" w:rsidRDefault="00313B59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тестирование по основным понятиям;</w:t>
            </w:r>
          </w:p>
          <w:p w:rsidR="00313B59" w:rsidRDefault="00313B59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устный опрос;</w:t>
            </w:r>
          </w:p>
          <w:p w:rsidR="00313B59" w:rsidRDefault="00313B59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D7306B">
              <w:rPr>
                <w:rFonts w:ascii="Times New Roman" w:hAnsi="Times New Roman"/>
              </w:rPr>
              <w:t>практические задания по составлению проектов и исследовательских работ;</w:t>
            </w:r>
          </w:p>
          <w:p w:rsidR="00D7306B" w:rsidRDefault="00D7306B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домашняя работа творческого плана;</w:t>
            </w:r>
          </w:p>
          <w:p w:rsidR="00D7306B" w:rsidRPr="00475E56" w:rsidRDefault="00D7306B" w:rsidP="00313B59">
            <w:pPr>
              <w:spacing w:after="1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сдача основных требований к написанию исследовательских и проектных работ</w:t>
            </w:r>
          </w:p>
        </w:tc>
      </w:tr>
    </w:tbl>
    <w:p w:rsidR="00475E56" w:rsidRPr="00475E56" w:rsidRDefault="00475E56" w:rsidP="00880463">
      <w:pPr>
        <w:spacing w:after="146" w:line="269" w:lineRule="auto"/>
        <w:ind w:left="-5"/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880463">
      <w:pPr>
        <w:spacing w:after="146" w:line="269" w:lineRule="auto"/>
        <w:ind w:left="-5"/>
        <w:rPr>
          <w:b/>
        </w:rPr>
      </w:pPr>
    </w:p>
    <w:p w:rsidR="008526B5" w:rsidRDefault="008526B5" w:rsidP="00641A04">
      <w:pPr>
        <w:spacing w:after="146" w:line="269" w:lineRule="auto"/>
        <w:rPr>
          <w:b/>
        </w:rPr>
      </w:pPr>
    </w:p>
    <w:sectPr w:rsidR="008526B5" w:rsidSect="00420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E1F" w:rsidRDefault="004A1E1F">
      <w:r>
        <w:separator/>
      </w:r>
    </w:p>
  </w:endnote>
  <w:endnote w:type="continuationSeparator" w:id="1">
    <w:p w:rsidR="004A1E1F" w:rsidRDefault="004A1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5D" w:rsidRDefault="004E125D">
    <w:pPr>
      <w:tabs>
        <w:tab w:val="center" w:pos="463"/>
        <w:tab w:val="center" w:pos="9763"/>
      </w:tabs>
      <w:spacing w:line="259" w:lineRule="auto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B50DAA" w:rsidRPr="00B50DAA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B50DAA" w:rsidRPr="00B50DAA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2</w:t>
    </w:r>
    <w:r w:rsidR="00B50DAA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5D" w:rsidRDefault="004E125D">
    <w:pPr>
      <w:tabs>
        <w:tab w:val="center" w:pos="463"/>
        <w:tab w:val="center" w:pos="9763"/>
      </w:tabs>
      <w:spacing w:line="259" w:lineRule="auto"/>
    </w:pP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</w:r>
    <w:r w:rsidR="00B50DAA" w:rsidRPr="00B50DAA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B50DAA" w:rsidRPr="00B50DAA">
      <w:rPr>
        <w:rFonts w:ascii="Times New Roman" w:eastAsia="Times New Roman" w:hAnsi="Times New Roman"/>
      </w:rPr>
      <w:fldChar w:fldCharType="separate"/>
    </w:r>
    <w:r w:rsidR="00217925" w:rsidRPr="00217925">
      <w:rPr>
        <w:rFonts w:ascii="Calibri" w:eastAsia="Calibri" w:hAnsi="Calibri" w:cs="Calibri"/>
        <w:noProof/>
        <w:sz w:val="22"/>
      </w:rPr>
      <w:t>2</w:t>
    </w:r>
    <w:r w:rsidR="00B50DAA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5D" w:rsidRDefault="004E125D">
    <w:pPr>
      <w:spacing w:after="160" w:line="259" w:lineRule="auto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5D" w:rsidRDefault="004E125D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B50DAA" w:rsidRPr="00B50DAA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B50DAA" w:rsidRPr="00B50DAA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7</w:t>
    </w:r>
    <w:r w:rsidR="00B50DAA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5D" w:rsidRDefault="004E125D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B50DAA" w:rsidRPr="00B50DAA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B50DAA" w:rsidRPr="00B50DAA">
      <w:rPr>
        <w:rFonts w:ascii="Times New Roman" w:eastAsia="Times New Roman" w:hAnsi="Times New Roman"/>
      </w:rPr>
      <w:fldChar w:fldCharType="separate"/>
    </w:r>
    <w:r w:rsidR="00217925" w:rsidRPr="00217925">
      <w:rPr>
        <w:rFonts w:ascii="Calibri" w:eastAsia="Calibri" w:hAnsi="Calibri" w:cs="Calibri"/>
        <w:noProof/>
        <w:sz w:val="22"/>
      </w:rPr>
      <w:t>12</w:t>
    </w:r>
    <w:r w:rsidR="00B50DAA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5D" w:rsidRDefault="004E125D">
    <w:pPr>
      <w:tabs>
        <w:tab w:val="right" w:pos="14858"/>
      </w:tabs>
      <w:spacing w:line="259" w:lineRule="auto"/>
      <w:ind w:right="-4594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 w:rsidR="00B50DAA" w:rsidRPr="00B50DAA">
      <w:rPr>
        <w:rFonts w:ascii="Times New Roman" w:eastAsia="Times New Roman" w:hAnsi="Times New Roman"/>
      </w:rPr>
      <w:fldChar w:fldCharType="begin"/>
    </w:r>
    <w:r>
      <w:instrText xml:space="preserve"> PAGE   \* MERGEFORMAT </w:instrText>
    </w:r>
    <w:r w:rsidR="00B50DAA" w:rsidRPr="00B50DAA">
      <w:rPr>
        <w:rFonts w:ascii="Times New Roman" w:eastAsia="Times New Roman" w:hAnsi="Times New Roman"/>
      </w:rPr>
      <w:fldChar w:fldCharType="separate"/>
    </w:r>
    <w:r>
      <w:rPr>
        <w:rFonts w:ascii="Calibri" w:eastAsia="Calibri" w:hAnsi="Calibri" w:cs="Calibri"/>
        <w:sz w:val="22"/>
      </w:rPr>
      <w:t>7</w:t>
    </w:r>
    <w:r w:rsidR="00B50DAA"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E1F" w:rsidRDefault="004A1E1F">
      <w:r>
        <w:separator/>
      </w:r>
    </w:p>
  </w:footnote>
  <w:footnote w:type="continuationSeparator" w:id="1">
    <w:p w:rsidR="004A1E1F" w:rsidRDefault="004A1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391"/>
    <w:multiLevelType w:val="hybridMultilevel"/>
    <w:tmpl w:val="D8EECBE4"/>
    <w:lvl w:ilvl="0" w:tplc="6764CC6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88F0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0ACEE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A7B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C15E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E0DB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AF88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4CA3C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FEE6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3A22E1"/>
    <w:multiLevelType w:val="hybridMultilevel"/>
    <w:tmpl w:val="A476B82A"/>
    <w:lvl w:ilvl="0" w:tplc="94E49D90">
      <w:start w:val="1"/>
      <w:numFmt w:val="bullet"/>
      <w:lvlText w:val=""/>
      <w:lvlJc w:val="left"/>
      <w:pPr>
        <w:ind w:left="9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CF972">
      <w:start w:val="1"/>
      <w:numFmt w:val="bullet"/>
      <w:lvlText w:val="o"/>
      <w:lvlJc w:val="left"/>
      <w:pPr>
        <w:ind w:left="12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FA9946">
      <w:start w:val="1"/>
      <w:numFmt w:val="bullet"/>
      <w:lvlText w:val="▪"/>
      <w:lvlJc w:val="left"/>
      <w:pPr>
        <w:ind w:left="19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D4D912">
      <w:start w:val="1"/>
      <w:numFmt w:val="bullet"/>
      <w:lvlText w:val="•"/>
      <w:lvlJc w:val="left"/>
      <w:pPr>
        <w:ind w:left="26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CB522">
      <w:start w:val="1"/>
      <w:numFmt w:val="bullet"/>
      <w:lvlText w:val="o"/>
      <w:lvlJc w:val="left"/>
      <w:pPr>
        <w:ind w:left="33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4E036">
      <w:start w:val="1"/>
      <w:numFmt w:val="bullet"/>
      <w:lvlText w:val="▪"/>
      <w:lvlJc w:val="left"/>
      <w:pPr>
        <w:ind w:left="41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523418">
      <w:start w:val="1"/>
      <w:numFmt w:val="bullet"/>
      <w:lvlText w:val="•"/>
      <w:lvlJc w:val="left"/>
      <w:pPr>
        <w:ind w:left="48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28AD0">
      <w:start w:val="1"/>
      <w:numFmt w:val="bullet"/>
      <w:lvlText w:val="o"/>
      <w:lvlJc w:val="left"/>
      <w:pPr>
        <w:ind w:left="55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FE1E7C">
      <w:start w:val="1"/>
      <w:numFmt w:val="bullet"/>
      <w:lvlText w:val="▪"/>
      <w:lvlJc w:val="left"/>
      <w:pPr>
        <w:ind w:left="6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7D2BC9"/>
    <w:multiLevelType w:val="hybridMultilevel"/>
    <w:tmpl w:val="D08E8146"/>
    <w:lvl w:ilvl="0" w:tplc="00C26464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BAC0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08C6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41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A86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A63A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7ECD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E4C3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1AFF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AC82BBB"/>
    <w:multiLevelType w:val="multilevel"/>
    <w:tmpl w:val="DDA6AF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6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  <w:b/>
      </w:rPr>
    </w:lvl>
  </w:abstractNum>
  <w:abstractNum w:abstractNumId="5">
    <w:nsid w:val="2C434589"/>
    <w:multiLevelType w:val="multilevel"/>
    <w:tmpl w:val="D65059C4"/>
    <w:lvl w:ilvl="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5CA68B3"/>
    <w:multiLevelType w:val="hybridMultilevel"/>
    <w:tmpl w:val="ABD6B1AA"/>
    <w:lvl w:ilvl="0" w:tplc="6D64EFC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EA13A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065D2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C63C50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A1FC4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9C1BC0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72F874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07FA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40E4E0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F9C1204"/>
    <w:multiLevelType w:val="hybridMultilevel"/>
    <w:tmpl w:val="CEB48FE2"/>
    <w:lvl w:ilvl="0" w:tplc="5532B7F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24A2C6">
      <w:start w:val="1"/>
      <w:numFmt w:val="bullet"/>
      <w:lvlText w:val="o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188570">
      <w:start w:val="1"/>
      <w:numFmt w:val="bullet"/>
      <w:lvlText w:val="▪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07858">
      <w:start w:val="1"/>
      <w:numFmt w:val="bullet"/>
      <w:lvlText w:val="•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0B2AA">
      <w:start w:val="1"/>
      <w:numFmt w:val="bullet"/>
      <w:lvlText w:val="o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30D986">
      <w:start w:val="1"/>
      <w:numFmt w:val="bullet"/>
      <w:lvlText w:val="▪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CC050A">
      <w:start w:val="1"/>
      <w:numFmt w:val="bullet"/>
      <w:lvlText w:val="•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349EFE">
      <w:start w:val="1"/>
      <w:numFmt w:val="bullet"/>
      <w:lvlText w:val="o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6EF9E">
      <w:start w:val="1"/>
      <w:numFmt w:val="bullet"/>
      <w:lvlText w:val="▪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C535D67"/>
    <w:multiLevelType w:val="multilevel"/>
    <w:tmpl w:val="FECC799E"/>
    <w:lvl w:ilvl="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1D9B"/>
    <w:rsid w:val="00006D63"/>
    <w:rsid w:val="0005062D"/>
    <w:rsid w:val="000537AE"/>
    <w:rsid w:val="00056167"/>
    <w:rsid w:val="000A77C7"/>
    <w:rsid w:val="000F6F7C"/>
    <w:rsid w:val="00143412"/>
    <w:rsid w:val="001A4F77"/>
    <w:rsid w:val="001C6F92"/>
    <w:rsid w:val="001F4E57"/>
    <w:rsid w:val="00217925"/>
    <w:rsid w:val="00244FDF"/>
    <w:rsid w:val="002668C1"/>
    <w:rsid w:val="002B3658"/>
    <w:rsid w:val="002D09B3"/>
    <w:rsid w:val="00313B59"/>
    <w:rsid w:val="003358C7"/>
    <w:rsid w:val="003644B0"/>
    <w:rsid w:val="003675A5"/>
    <w:rsid w:val="0039575D"/>
    <w:rsid w:val="00411E51"/>
    <w:rsid w:val="004208C6"/>
    <w:rsid w:val="00446C6F"/>
    <w:rsid w:val="004601BA"/>
    <w:rsid w:val="00475E56"/>
    <w:rsid w:val="004A1E1F"/>
    <w:rsid w:val="004A373E"/>
    <w:rsid w:val="004E125D"/>
    <w:rsid w:val="004F0D3A"/>
    <w:rsid w:val="00531D9B"/>
    <w:rsid w:val="0058066E"/>
    <w:rsid w:val="005A5DF8"/>
    <w:rsid w:val="005B66E2"/>
    <w:rsid w:val="005D3C42"/>
    <w:rsid w:val="00603342"/>
    <w:rsid w:val="0064169B"/>
    <w:rsid w:val="00641A04"/>
    <w:rsid w:val="006E5388"/>
    <w:rsid w:val="00730E98"/>
    <w:rsid w:val="00752D59"/>
    <w:rsid w:val="007A668D"/>
    <w:rsid w:val="00801720"/>
    <w:rsid w:val="008147D5"/>
    <w:rsid w:val="0085016D"/>
    <w:rsid w:val="008526B5"/>
    <w:rsid w:val="00860379"/>
    <w:rsid w:val="00880463"/>
    <w:rsid w:val="00891CB3"/>
    <w:rsid w:val="008A461B"/>
    <w:rsid w:val="008B7E66"/>
    <w:rsid w:val="00925F40"/>
    <w:rsid w:val="00944C46"/>
    <w:rsid w:val="00963635"/>
    <w:rsid w:val="00967FF3"/>
    <w:rsid w:val="009814ED"/>
    <w:rsid w:val="009A1B59"/>
    <w:rsid w:val="009A3839"/>
    <w:rsid w:val="009C71FE"/>
    <w:rsid w:val="00A620E2"/>
    <w:rsid w:val="00AB1F9A"/>
    <w:rsid w:val="00AF5CD1"/>
    <w:rsid w:val="00B1756D"/>
    <w:rsid w:val="00B50DAA"/>
    <w:rsid w:val="00B6323B"/>
    <w:rsid w:val="00B82359"/>
    <w:rsid w:val="00B95E43"/>
    <w:rsid w:val="00BC3B2D"/>
    <w:rsid w:val="00CD01EB"/>
    <w:rsid w:val="00D42F08"/>
    <w:rsid w:val="00D62F0C"/>
    <w:rsid w:val="00D7306B"/>
    <w:rsid w:val="00DA15EF"/>
    <w:rsid w:val="00DA1797"/>
    <w:rsid w:val="00E819F5"/>
    <w:rsid w:val="00EA1EAE"/>
    <w:rsid w:val="00EB43FA"/>
    <w:rsid w:val="00F53D5E"/>
    <w:rsid w:val="00F93B63"/>
    <w:rsid w:val="00FC020B"/>
    <w:rsid w:val="00FC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5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E5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5E5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5E5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E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E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E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E5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E5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E5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E56"/>
    <w:rPr>
      <w:rFonts w:asciiTheme="majorHAnsi" w:eastAsiaTheme="majorEastAsia" w:hAnsiTheme="majorHAnsi"/>
      <w:b/>
      <w:bCs/>
      <w:kern w:val="32"/>
      <w:sz w:val="32"/>
      <w:szCs w:val="32"/>
    </w:rPr>
  </w:style>
  <w:style w:type="table" w:customStyle="1" w:styleId="TableGrid">
    <w:name w:val="TableGrid"/>
    <w:rsid w:val="00880463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5E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5E56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6">
    <w:name w:val="Table Grid"/>
    <w:basedOn w:val="a1"/>
    <w:uiPriority w:val="39"/>
    <w:rsid w:val="00475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75E5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5E5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5E5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5E5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5E5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5E5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5E5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5E56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475E5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475E5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475E5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475E56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475E56"/>
    <w:rPr>
      <w:b/>
      <w:bCs/>
    </w:rPr>
  </w:style>
  <w:style w:type="character" w:styleId="ac">
    <w:name w:val="Emphasis"/>
    <w:basedOn w:val="a0"/>
    <w:uiPriority w:val="20"/>
    <w:qFormat/>
    <w:rsid w:val="00475E56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475E56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475E56"/>
    <w:rPr>
      <w:i/>
    </w:rPr>
  </w:style>
  <w:style w:type="character" w:customStyle="1" w:styleId="22">
    <w:name w:val="Цитата 2 Знак"/>
    <w:basedOn w:val="a0"/>
    <w:link w:val="21"/>
    <w:uiPriority w:val="29"/>
    <w:rsid w:val="00475E56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475E56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475E56"/>
    <w:rPr>
      <w:b/>
      <w:i/>
      <w:sz w:val="24"/>
    </w:rPr>
  </w:style>
  <w:style w:type="character" w:styleId="af0">
    <w:name w:val="Subtle Emphasis"/>
    <w:uiPriority w:val="19"/>
    <w:qFormat/>
    <w:rsid w:val="00475E56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475E56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475E56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475E56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475E56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475E56"/>
    <w:pPr>
      <w:outlineLvl w:val="9"/>
    </w:pPr>
  </w:style>
  <w:style w:type="paragraph" w:customStyle="1" w:styleId="Default">
    <w:name w:val="Default"/>
    <w:rsid w:val="003358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4E1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11">
    <w:name w:val="Без интервала1"/>
    <w:uiPriority w:val="1"/>
    <w:qFormat/>
    <w:rsid w:val="00B6323B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3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2107</Words>
  <Characters>12016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27</cp:revision>
  <cp:lastPrinted>2017-11-27T06:25:00Z</cp:lastPrinted>
  <dcterms:created xsi:type="dcterms:W3CDTF">2020-06-18T17:07:00Z</dcterms:created>
  <dcterms:modified xsi:type="dcterms:W3CDTF">2021-04-21T11:51:00Z</dcterms:modified>
</cp:coreProperties>
</file>