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B1" w:rsidRDefault="00034384" w:rsidP="00034384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 xml:space="preserve">Областное государственное бюджетное </w:t>
      </w:r>
    </w:p>
    <w:p w:rsidR="00034384" w:rsidRPr="00034384" w:rsidRDefault="00034384" w:rsidP="00034384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>профессиональное образовательное учреждение</w:t>
      </w:r>
    </w:p>
    <w:p w:rsidR="00034384" w:rsidRPr="00034384" w:rsidRDefault="00034384" w:rsidP="00034384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Pr="00034384">
        <w:rPr>
          <w:rFonts w:ascii="Times New Roman" w:hAnsi="Times New Roman" w:cs="Times New Roman"/>
          <w:b/>
          <w:caps/>
          <w:sz w:val="28"/>
          <w:szCs w:val="28"/>
        </w:rPr>
        <w:t>Николаевский технологический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034384" w:rsidRPr="005D2951" w:rsidRDefault="00034384" w:rsidP="00034384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034384" w:rsidRPr="005D2951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034384" w:rsidRPr="00034384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034384" w:rsidRPr="00034384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034384" w:rsidRPr="00034384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034384" w:rsidRPr="00034384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034384" w:rsidRPr="005D2951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034384" w:rsidRPr="005D2951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034384" w:rsidRPr="005D2951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034384" w:rsidRPr="00034384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51">
        <w:rPr>
          <w:rFonts w:ascii="Times New Roman" w:hAnsi="Times New Roman" w:cs="Times New Roman"/>
          <w:b/>
          <w:sz w:val="28"/>
          <w:szCs w:val="28"/>
        </w:rPr>
        <w:t xml:space="preserve">ОП.01. ОСНОВЫ МИКРОБИОЛОГИИ, САНИТАРИИ И ГИГИЕНЫ </w:t>
      </w:r>
    </w:p>
    <w:p w:rsidR="00034384" w:rsidRPr="00675F9B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51">
        <w:rPr>
          <w:rFonts w:ascii="Times New Roman" w:hAnsi="Times New Roman" w:cs="Times New Roman"/>
          <w:b/>
          <w:sz w:val="28"/>
          <w:szCs w:val="28"/>
        </w:rPr>
        <w:t>В ПИЩЕВОМ ПРОИЗВОДСТВЕ.</w:t>
      </w:r>
    </w:p>
    <w:p w:rsidR="00034384" w:rsidRPr="005D2951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34384" w:rsidRPr="005D2951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034384" w:rsidRPr="005D2951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34384" w:rsidRPr="005D2951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34384" w:rsidRPr="005D2951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34384" w:rsidRPr="005D2951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34384" w:rsidRPr="005D2951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4384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4384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4384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4384" w:rsidRPr="000650E4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4384" w:rsidRPr="000650E4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4384" w:rsidRPr="000650E4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4384" w:rsidRPr="000650E4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384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384" w:rsidRPr="005D2951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034384" w:rsidRDefault="00034384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CD1D4C" w:rsidRDefault="00CD1D4C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902682" cy="2305050"/>
            <wp:effectExtent l="19050" t="0" r="0" b="0"/>
            <wp:docPr id="1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486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4C" w:rsidRDefault="00CD1D4C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D1D4C" w:rsidRDefault="00FB3602" w:rsidP="00FB36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D1D4C" w:rsidRPr="00CD1D4C" w:rsidRDefault="00CD1D4C" w:rsidP="00CD1D4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>Разработчик: 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1D4C">
        <w:rPr>
          <w:rFonts w:ascii="Times New Roman" w:hAnsi="Times New Roman" w:cs="Times New Roman"/>
          <w:sz w:val="28"/>
          <w:szCs w:val="28"/>
        </w:rPr>
        <w:t>бкина Наталья Васильевна, преподаватель</w:t>
      </w:r>
    </w:p>
    <w:p w:rsidR="00CD1D4C" w:rsidRDefault="00CD1D4C" w:rsidP="00CD1D4C"/>
    <w:p w:rsidR="00CD1D4C" w:rsidRDefault="00CD1D4C" w:rsidP="00CD1D4C"/>
    <w:p w:rsidR="00CD1D4C" w:rsidRDefault="00CD1D4C" w:rsidP="00CD1D4C"/>
    <w:p w:rsidR="00CD1D4C" w:rsidRDefault="00CD1D4C" w:rsidP="00CD1D4C"/>
    <w:p w:rsidR="00CD1D4C" w:rsidRDefault="00CD1D4C" w:rsidP="00CD1D4C"/>
    <w:p w:rsidR="00CD1D4C" w:rsidRDefault="00CD1D4C" w:rsidP="00CD1D4C"/>
    <w:p w:rsidR="00CD1D4C" w:rsidRDefault="00CD1D4C" w:rsidP="00CD1D4C"/>
    <w:p w:rsidR="00CD1D4C" w:rsidRDefault="00CD1D4C" w:rsidP="00CD1D4C"/>
    <w:p w:rsidR="00CD1D4C" w:rsidRDefault="00CD1D4C" w:rsidP="00CD1D4C"/>
    <w:p w:rsidR="00CD1D4C" w:rsidRDefault="00CD1D4C" w:rsidP="00CD1D4C"/>
    <w:p w:rsidR="00CD1D4C" w:rsidRDefault="00CD1D4C" w:rsidP="00CD1D4C"/>
    <w:p w:rsidR="00CD1D4C" w:rsidRDefault="00CD1D4C" w:rsidP="00CD1D4C"/>
    <w:p w:rsidR="00CD1D4C" w:rsidRDefault="00CD1D4C" w:rsidP="00CD1D4C"/>
    <w:p w:rsidR="00CD1D4C" w:rsidRDefault="00CD1D4C" w:rsidP="00CD1D4C"/>
    <w:p w:rsidR="00CD1D4C" w:rsidRDefault="00CD1D4C" w:rsidP="00CD1D4C"/>
    <w:p w:rsidR="00CD1D4C" w:rsidRDefault="00CD1D4C" w:rsidP="00CD1D4C"/>
    <w:p w:rsidR="00CD1D4C" w:rsidRDefault="00CD1D4C" w:rsidP="00CD1D4C"/>
    <w:p w:rsidR="00CD1D4C" w:rsidRDefault="00CD1D4C" w:rsidP="00CD1D4C"/>
    <w:p w:rsidR="00CD1D4C" w:rsidRDefault="00CD1D4C" w:rsidP="00CD1D4C"/>
    <w:p w:rsidR="00CD1D4C" w:rsidRPr="00CD1D4C" w:rsidRDefault="00CD1D4C" w:rsidP="00CD1D4C"/>
    <w:p w:rsidR="00584A03" w:rsidRPr="00584A03" w:rsidRDefault="00584A03" w:rsidP="00584A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84A03">
        <w:rPr>
          <w:b/>
          <w:sz w:val="28"/>
          <w:szCs w:val="28"/>
        </w:rPr>
        <w:lastRenderedPageBreak/>
        <w:t>СОДЕРЖАНИЕ</w:t>
      </w:r>
    </w:p>
    <w:p w:rsidR="00584A03" w:rsidRPr="00584A03" w:rsidRDefault="00584A03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84A03" w:rsidRPr="00584A03" w:rsidTr="00584A03">
        <w:tc>
          <w:tcPr>
            <w:tcW w:w="7668" w:type="dxa"/>
          </w:tcPr>
          <w:p w:rsidR="00584A03" w:rsidRPr="00584A03" w:rsidRDefault="00584A0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84A03" w:rsidRPr="00584A03" w:rsidRDefault="0058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4A03" w:rsidRPr="00584A03" w:rsidTr="00584A03">
        <w:tc>
          <w:tcPr>
            <w:tcW w:w="7668" w:type="dxa"/>
          </w:tcPr>
          <w:p w:rsidR="00584A03" w:rsidRPr="00584A03" w:rsidRDefault="00441F00" w:rsidP="0003438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</w:t>
            </w:r>
            <w:r w:rsidR="00584A03" w:rsidRPr="00584A0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584A03" w:rsidRPr="00584A03" w:rsidRDefault="0058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84A03" w:rsidRPr="00584A03" w:rsidRDefault="0058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A03" w:rsidRPr="00584A03" w:rsidTr="00584A03">
        <w:tc>
          <w:tcPr>
            <w:tcW w:w="7668" w:type="dxa"/>
          </w:tcPr>
          <w:p w:rsidR="00584A03" w:rsidRPr="00584A03" w:rsidRDefault="00441F00" w:rsidP="0003438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</w:t>
            </w:r>
            <w:r w:rsidR="00584A03" w:rsidRPr="00584A03">
              <w:rPr>
                <w:b/>
                <w:caps/>
                <w:sz w:val="28"/>
                <w:szCs w:val="28"/>
              </w:rPr>
              <w:t xml:space="preserve"> содержание УЧЕБНОЙ ДИСЦИПЛИНЫ</w:t>
            </w:r>
          </w:p>
          <w:p w:rsidR="00584A03" w:rsidRPr="00584A03" w:rsidRDefault="00584A0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84A03" w:rsidRPr="00584A03" w:rsidRDefault="005A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4A03" w:rsidRPr="00584A03" w:rsidTr="00584A03">
        <w:trPr>
          <w:trHeight w:val="670"/>
        </w:trPr>
        <w:tc>
          <w:tcPr>
            <w:tcW w:w="7668" w:type="dxa"/>
          </w:tcPr>
          <w:p w:rsidR="00584A03" w:rsidRPr="00584A03" w:rsidRDefault="00584A03" w:rsidP="0003438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84A0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584A03" w:rsidRPr="00584A03" w:rsidRDefault="00584A0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84A03" w:rsidRPr="00584A03" w:rsidRDefault="005A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84A03" w:rsidRPr="00584A03" w:rsidTr="00584A03">
        <w:tc>
          <w:tcPr>
            <w:tcW w:w="7668" w:type="dxa"/>
          </w:tcPr>
          <w:p w:rsidR="00584A03" w:rsidRPr="00584A03" w:rsidRDefault="00584A03" w:rsidP="0003438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84A0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84A03" w:rsidRPr="00584A03" w:rsidRDefault="00584A0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584A03" w:rsidRPr="00584A03" w:rsidRDefault="005A7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84A03" w:rsidRPr="00584A03" w:rsidRDefault="00584A03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584A03" w:rsidRPr="00584A03" w:rsidRDefault="00584A03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84A03" w:rsidRPr="00584A03" w:rsidRDefault="00584A03" w:rsidP="00034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84A03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584A03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03">
        <w:rPr>
          <w:rFonts w:ascii="Times New Roman" w:hAnsi="Times New Roman" w:cs="Times New Roman"/>
          <w:b/>
          <w:sz w:val="28"/>
          <w:szCs w:val="28"/>
        </w:rPr>
        <w:t>ОП.01. ОСНОВЫ МИКРОБИОЛОГИИ, САНИТАРИИ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ГИГИЕНЫ В ПИЩЕВОМ ПРОИЗВОДСТВЕ.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A03">
        <w:rPr>
          <w:rFonts w:ascii="Times New Roman" w:hAnsi="Times New Roman" w:cs="Times New Roman"/>
          <w:b/>
          <w:sz w:val="28"/>
          <w:szCs w:val="28"/>
        </w:rPr>
        <w:t>1.1. Область рабочей программы</w:t>
      </w:r>
    </w:p>
    <w:p w:rsid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является частью примерной основной профессиональной образовательной программы разработанная в  соответствии с ФГОС по профессии  </w:t>
      </w:r>
      <w:r w:rsidR="005A704F">
        <w:rPr>
          <w:rFonts w:ascii="Times New Roman" w:hAnsi="Times New Roman" w:cs="Times New Roman"/>
          <w:sz w:val="28"/>
          <w:szCs w:val="28"/>
        </w:rPr>
        <w:t xml:space="preserve">ОКПР16675 </w:t>
      </w:r>
      <w:r w:rsidRPr="00584A03">
        <w:rPr>
          <w:rFonts w:ascii="Times New Roman" w:hAnsi="Times New Roman" w:cs="Times New Roman"/>
          <w:sz w:val="28"/>
          <w:szCs w:val="28"/>
        </w:rPr>
        <w:t xml:space="preserve"> Повар</w:t>
      </w:r>
      <w:r w:rsidR="005A704F">
        <w:rPr>
          <w:rFonts w:ascii="Times New Roman" w:hAnsi="Times New Roman" w:cs="Times New Roman"/>
          <w:sz w:val="28"/>
          <w:szCs w:val="28"/>
        </w:rPr>
        <w:t xml:space="preserve">  для основной адаптированной общеобразовательной программы для </w:t>
      </w:r>
      <w:r w:rsidR="006142B1">
        <w:rPr>
          <w:rFonts w:ascii="Times New Roman" w:hAnsi="Times New Roman" w:cs="Times New Roman"/>
          <w:sz w:val="28"/>
          <w:szCs w:val="28"/>
        </w:rPr>
        <w:t>обещающихся</w:t>
      </w:r>
      <w:r w:rsidR="005A704F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</w:t>
      </w:r>
      <w:r w:rsidR="000650E4">
        <w:rPr>
          <w:rFonts w:ascii="Times New Roman" w:hAnsi="Times New Roman" w:cs="Times New Roman"/>
          <w:sz w:val="28"/>
          <w:szCs w:val="28"/>
        </w:rPr>
        <w:t xml:space="preserve"> </w:t>
      </w:r>
      <w:r w:rsidR="005A704F">
        <w:rPr>
          <w:rFonts w:ascii="Times New Roman" w:hAnsi="Times New Roman" w:cs="Times New Roman"/>
          <w:sz w:val="28"/>
          <w:szCs w:val="28"/>
        </w:rPr>
        <w:t>(умственной отсталостью).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="005A704F">
        <w:rPr>
          <w:rFonts w:ascii="Times New Roman" w:hAnsi="Times New Roman" w:cs="Times New Roman"/>
          <w:sz w:val="28"/>
          <w:szCs w:val="28"/>
        </w:rPr>
        <w:t xml:space="preserve"> </w:t>
      </w:r>
      <w:r w:rsidRPr="00584A03">
        <w:rPr>
          <w:rFonts w:ascii="Times New Roman" w:hAnsi="Times New Roman" w:cs="Times New Roman"/>
          <w:sz w:val="28"/>
          <w:szCs w:val="28"/>
        </w:rPr>
        <w:t>учреждениями начального и среднего профессионального образования при подго</w:t>
      </w:r>
      <w:r w:rsidR="005A704F">
        <w:rPr>
          <w:rFonts w:ascii="Times New Roman" w:hAnsi="Times New Roman" w:cs="Times New Roman"/>
          <w:sz w:val="28"/>
          <w:szCs w:val="28"/>
        </w:rPr>
        <w:t xml:space="preserve">товке кадров по профессии повар </w:t>
      </w:r>
      <w:r w:rsidRPr="00584A03">
        <w:rPr>
          <w:rFonts w:ascii="Times New Roman" w:hAnsi="Times New Roman" w:cs="Times New Roman"/>
          <w:sz w:val="28"/>
          <w:szCs w:val="28"/>
        </w:rPr>
        <w:t xml:space="preserve"> на  базе основного общего и среднего полного общего образования, учреждениями профессиональной подготовки и переподготовки кадров поваров  для предприятий общественного питания второй и третьей категории на базе основного общего и среднего (полного) общего образования без опыта работы.  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rPr>
          <w:rFonts w:ascii="Times New Roman" w:hAnsi="Times New Roman" w:cs="Times New Roman"/>
          <w:b/>
          <w:sz w:val="28"/>
          <w:szCs w:val="28"/>
        </w:rPr>
      </w:pPr>
      <w:r w:rsidRPr="00584A0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 </w:t>
      </w:r>
      <w:r w:rsidRPr="00584A03">
        <w:rPr>
          <w:rFonts w:ascii="Times New Roman" w:hAnsi="Times New Roman" w:cs="Times New Roman"/>
          <w:sz w:val="28"/>
          <w:szCs w:val="28"/>
        </w:rPr>
        <w:t xml:space="preserve">Учебная дисциплина входит в </w:t>
      </w:r>
      <w:r w:rsidR="008C74B4" w:rsidRPr="00584A03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584A03">
        <w:rPr>
          <w:rFonts w:ascii="Times New Roman" w:hAnsi="Times New Roman" w:cs="Times New Roman"/>
          <w:sz w:val="28"/>
          <w:szCs w:val="28"/>
        </w:rPr>
        <w:t xml:space="preserve">  цикл.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 xml:space="preserve">      В результате освоения учебной дисциплины  обучающийся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A03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>-соблюдать правила личной гигиены и санитарные требования при приготовлении  пищи;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>-производить санитарную обработку оборудования и оборудования;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>-готовить растворы дезинфицирующих и моющих средств;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>-выполнять простейшие микробиологические исследования и давать оценку полученных результатов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b/>
          <w:sz w:val="28"/>
          <w:szCs w:val="28"/>
        </w:rPr>
        <w:t xml:space="preserve"> должен знать: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 xml:space="preserve"> -основные группы микроорганизмов: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>-основные пищевые инфекции пищевые отравления;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>-возможные источники микробиологического загрязнения в пищевом производстве;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>-санитарно-технологические требования к помещениям, оборудованию, инвентарю, одежде;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>-правила личной гигиены работников пищевых производств;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>-классификацию моющих средств, правила их применения, условия и сроки их хранения;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>-правила проведения дезинфекции, дезинсекции, дератизации;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 программы учебной дисциплины:</w:t>
      </w:r>
    </w:p>
    <w:p w:rsidR="00584A03" w:rsidRP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>максимальной уче</w:t>
      </w:r>
      <w:r>
        <w:rPr>
          <w:rFonts w:ascii="Times New Roman" w:hAnsi="Times New Roman" w:cs="Times New Roman"/>
          <w:sz w:val="28"/>
          <w:szCs w:val="28"/>
        </w:rPr>
        <w:t>бной нагрузки обучающегося  5</w:t>
      </w:r>
      <w:r w:rsidR="005A704F">
        <w:rPr>
          <w:rFonts w:ascii="Times New Roman" w:hAnsi="Times New Roman" w:cs="Times New Roman"/>
          <w:sz w:val="28"/>
          <w:szCs w:val="28"/>
        </w:rPr>
        <w:t>8</w:t>
      </w:r>
      <w:r w:rsidRPr="00584A0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="005A7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A704F">
        <w:rPr>
          <w:rFonts w:ascii="Times New Roman" w:hAnsi="Times New Roman" w:cs="Times New Roman"/>
          <w:sz w:val="28"/>
          <w:szCs w:val="28"/>
        </w:rPr>
        <w:t>0</w:t>
      </w:r>
      <w:r w:rsidRPr="00584A0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A704F" w:rsidRPr="00584A03" w:rsidRDefault="005A704F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лабораторно-практические занятия-12 часов,</w:t>
      </w:r>
    </w:p>
    <w:p w:rsidR="00584A03" w:rsidRDefault="00584A03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A03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03438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18 часов.</w:t>
      </w:r>
    </w:p>
    <w:p w:rsidR="006142B1" w:rsidRDefault="006142B1" w:rsidP="006142B1">
      <w:pPr>
        <w:pStyle w:val="a7"/>
        <w:rPr>
          <w:sz w:val="28"/>
          <w:szCs w:val="28"/>
        </w:rPr>
      </w:pPr>
    </w:p>
    <w:p w:rsidR="006142B1" w:rsidRPr="00B00435" w:rsidRDefault="009C1AAB" w:rsidP="006142B1">
      <w:pPr>
        <w:pStyle w:val="a7"/>
        <w:rPr>
          <w:sz w:val="28"/>
          <w:szCs w:val="28"/>
        </w:rPr>
      </w:pPr>
      <w:r w:rsidRPr="009C1AAB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="006142B1" w:rsidRPr="00B00435">
        <w:rPr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</w:t>
      </w:r>
      <w:r w:rsidR="006142B1" w:rsidRPr="00B00435">
        <w:rPr>
          <w:sz w:val="28"/>
          <w:szCs w:val="28"/>
        </w:rPr>
        <w:lastRenderedPageBreak/>
        <w:t xml:space="preserve">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="006142B1" w:rsidRPr="00B00435">
        <w:rPr>
          <w:i/>
          <w:sz w:val="28"/>
          <w:szCs w:val="28"/>
        </w:rPr>
        <w:t>а также проведение зачётов ,экзаменов,</w:t>
      </w:r>
      <w:r w:rsidR="006142B1" w:rsidRPr="00B00435">
        <w:rPr>
          <w:sz w:val="28"/>
          <w:szCs w:val="28"/>
        </w:rPr>
        <w:t xml:space="preserve"> </w:t>
      </w:r>
      <w:r w:rsidR="006142B1" w:rsidRPr="00B00435">
        <w:rPr>
          <w:i/>
          <w:sz w:val="28"/>
          <w:szCs w:val="28"/>
        </w:rPr>
        <w:t>завершающих освоение рабочей образовательной программы</w:t>
      </w:r>
      <w:r w:rsidR="006142B1" w:rsidRPr="00B00435">
        <w:rPr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6142B1" w:rsidRPr="00B00435" w:rsidRDefault="006142B1" w:rsidP="006142B1">
      <w:pPr>
        <w:pStyle w:val="a7"/>
        <w:rPr>
          <w:sz w:val="28"/>
          <w:szCs w:val="28"/>
        </w:rPr>
      </w:pPr>
      <w:r w:rsidRPr="00B00435">
        <w:rPr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B00435">
        <w:rPr>
          <w:sz w:val="28"/>
          <w:szCs w:val="28"/>
        </w:rPr>
        <w:t>НикТТ</w:t>
      </w:r>
      <w:proofErr w:type="spellEnd"/>
      <w:r w:rsidRPr="00B00435">
        <w:rPr>
          <w:sz w:val="28"/>
          <w:szCs w:val="28"/>
        </w:rPr>
        <w:t>.</w:t>
      </w:r>
    </w:p>
    <w:p w:rsidR="006142B1" w:rsidRPr="00B00435" w:rsidRDefault="006142B1" w:rsidP="006142B1">
      <w:pPr>
        <w:pStyle w:val="a7"/>
        <w:rPr>
          <w:sz w:val="28"/>
          <w:szCs w:val="28"/>
        </w:rPr>
      </w:pPr>
      <w:r w:rsidRPr="00B00435">
        <w:rPr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</w:p>
    <w:p w:rsidR="006142B1" w:rsidRPr="00B00435" w:rsidRDefault="006142B1" w:rsidP="006142B1">
      <w:pPr>
        <w:pStyle w:val="a7"/>
        <w:rPr>
          <w:sz w:val="28"/>
          <w:szCs w:val="28"/>
        </w:rPr>
      </w:pPr>
      <w:r w:rsidRPr="00B00435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6142B1" w:rsidRPr="00B00435" w:rsidRDefault="006142B1" w:rsidP="006142B1">
      <w:pPr>
        <w:pStyle w:val="a7"/>
        <w:rPr>
          <w:sz w:val="28"/>
          <w:szCs w:val="28"/>
        </w:rPr>
      </w:pPr>
      <w:r w:rsidRPr="00B00435">
        <w:rPr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6142B1" w:rsidRPr="00B00435" w:rsidRDefault="006142B1" w:rsidP="006142B1">
      <w:pPr>
        <w:pStyle w:val="a7"/>
        <w:rPr>
          <w:sz w:val="28"/>
          <w:szCs w:val="28"/>
        </w:rPr>
      </w:pPr>
      <w:r w:rsidRPr="00B00435">
        <w:rPr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6142B1" w:rsidRPr="00584A03" w:rsidRDefault="006142B1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384" w:rsidRDefault="00034384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384" w:rsidRDefault="00034384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B1" w:rsidRDefault="006142B1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B1" w:rsidRDefault="006142B1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B1" w:rsidRDefault="006142B1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B1" w:rsidRDefault="006142B1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B1" w:rsidRDefault="006142B1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B1" w:rsidRDefault="006142B1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B1" w:rsidRDefault="006142B1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B1" w:rsidRDefault="006142B1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B1" w:rsidRDefault="006142B1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B1" w:rsidRDefault="006142B1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B1" w:rsidRDefault="006142B1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B1" w:rsidRDefault="006142B1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B1" w:rsidRDefault="006142B1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B1" w:rsidRDefault="006142B1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03" w:rsidRPr="00584A03" w:rsidRDefault="00584A03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0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584A03" w:rsidRPr="00584A03" w:rsidRDefault="00584A03" w:rsidP="0058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A0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584A03" w:rsidRPr="00584A03" w:rsidTr="005A704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84A03" w:rsidRPr="00584A03" w:rsidTr="005A704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 w:rsidP="000343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A704F" w:rsidRDefault="00584A03" w:rsidP="000343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bookmarkStart w:id="0" w:name="_GoBack"/>
            <w:bookmarkEnd w:id="0"/>
            <w:r w:rsidR="005A704F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584A03" w:rsidRPr="00584A03" w:rsidTr="005A704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 w:rsidP="000343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A704F" w:rsidRDefault="00584A03" w:rsidP="000343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5A704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584A03" w:rsidRPr="00584A03" w:rsidTr="005A704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 w:rsidP="000343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03" w:rsidRPr="00584A03" w:rsidRDefault="00584A03" w:rsidP="000343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84A03" w:rsidRPr="00584A03" w:rsidTr="005A704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 w:rsidP="000343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4A18D1" w:rsidP="000343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584A03" w:rsidRPr="00584A03" w:rsidTr="005A704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 w:rsidP="0003438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 w:rsidP="000343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584A03" w:rsidRPr="00584A03" w:rsidTr="005A704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A03" w:rsidRPr="00584A03" w:rsidRDefault="00584A03" w:rsidP="000343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A03" w:rsidRPr="00584A03" w:rsidRDefault="00584A03" w:rsidP="000343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34384" w:rsidRPr="00584A03" w:rsidTr="00034384">
        <w:trPr>
          <w:trHeight w:val="61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384" w:rsidRPr="00584A03" w:rsidRDefault="00034384" w:rsidP="000343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i/>
                <w:sz w:val="28"/>
                <w:szCs w:val="28"/>
              </w:rPr>
              <w:t>Внеаудиторная:</w:t>
            </w:r>
            <w:r w:rsidRPr="000343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A03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Презентации,</w:t>
            </w:r>
            <w:r w:rsidRPr="000343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4A03">
              <w:rPr>
                <w:rFonts w:ascii="Times New Roman" w:hAnsi="Times New Roman" w:cs="Times New Roman"/>
                <w:i/>
                <w:sz w:val="28"/>
                <w:szCs w:val="28"/>
              </w:rPr>
              <w:t>плакаты, схемы. Таблицы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выступления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384" w:rsidRPr="00584A03" w:rsidRDefault="00034384" w:rsidP="00034384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34384" w:rsidRPr="00584A03" w:rsidTr="005A704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384" w:rsidRPr="00584A03" w:rsidRDefault="00034384" w:rsidP="000343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A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 дифференцированного зачёта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384" w:rsidRPr="00034384" w:rsidRDefault="00034384" w:rsidP="00034384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8C74B4" w:rsidRDefault="008C74B4">
      <w:r>
        <w:br w:type="page"/>
      </w:r>
    </w:p>
    <w:p w:rsidR="008C74B4" w:rsidRDefault="008C74B4" w:rsidP="008C74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8C74B4" w:rsidSect="00034384">
          <w:footerReference w:type="default" r:id="rId8"/>
          <w:pgSz w:w="11906" w:h="16838"/>
          <w:pgMar w:top="567" w:right="851" w:bottom="709" w:left="709" w:header="0" w:footer="0" w:gutter="0"/>
          <w:pgNumType w:start="3"/>
          <w:cols w:space="708"/>
          <w:docGrid w:linePitch="360"/>
        </w:sectPr>
      </w:pPr>
    </w:p>
    <w:tbl>
      <w:tblPr>
        <w:tblpPr w:leftFromText="180" w:rightFromText="180" w:vertAnchor="page" w:horzAnchor="margin" w:tblpY="556"/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120"/>
        <w:gridCol w:w="22"/>
        <w:gridCol w:w="7542"/>
        <w:gridCol w:w="2129"/>
        <w:gridCol w:w="1408"/>
      </w:tblGrid>
      <w:tr w:rsidR="00034384" w:rsidRPr="00624497" w:rsidTr="00034384">
        <w:trPr>
          <w:trHeight w:val="279"/>
        </w:trPr>
        <w:tc>
          <w:tcPr>
            <w:tcW w:w="15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4384" w:rsidRPr="00034384" w:rsidRDefault="00034384" w:rsidP="0003438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2.2. Примерный тематический план и содержание учебной дисциплины</w:t>
            </w:r>
            <w:r>
              <w:rPr>
                <w:b/>
                <w:caps/>
                <w:sz w:val="28"/>
                <w:szCs w:val="28"/>
              </w:rPr>
              <w:t xml:space="preserve">   ОП01.   </w:t>
            </w:r>
            <w:r>
              <w:rPr>
                <w:b/>
                <w:sz w:val="28"/>
                <w:szCs w:val="28"/>
              </w:rPr>
              <w:t>Основы микробиологии, санитарии и гигиены в пищевом производстве.</w:t>
            </w: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34384" w:rsidRPr="00624497" w:rsidTr="00034384">
        <w:trPr>
          <w:trHeight w:val="20"/>
        </w:trPr>
        <w:tc>
          <w:tcPr>
            <w:tcW w:w="1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84" w:rsidRPr="00034384" w:rsidRDefault="0003438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микробиологии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84" w:rsidRPr="00624497" w:rsidRDefault="0003438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384" w:rsidRPr="00624497" w:rsidRDefault="0003438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группы микроорганизмов</w:t>
            </w: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 обучающийся  должен</w:t>
            </w: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микроорганизмов, влияние на них внешних условий  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t>-уметь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микробиологические исследования и давать оценку полученных результатов;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133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микроорганизмах: основное понятие; морфология микробов, физиология микробов: виды, размеры, состав, питание, дыхание.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1.1.2.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условий внешней среды: факторы внешней среды, влияющие на развитие микробов; распространение микробов в природе: микрофлора почвы, воды, воздуха, тела человека.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«Роль микроорганизмов в природе и жизни человека». Сообщение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открытия микроорганизмов». Доклад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5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8C74B4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Микробиология основных пищевых продуктов  </w:t>
            </w:r>
          </w:p>
          <w:p w:rsidR="008C74B4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 обучающийся  должен</w:t>
            </w: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микроорганизмов, и возможные источники микробиологического загрязнения в пищевом производстве 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t>-уметь: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микробиологические исследования и давать оценку полученных результатов;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1.2.1.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микробиологии основных пищевых продуктов.  Микробиология  мяса и мясопродуктов, рыбы и рыбных продуктов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1.2.2.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Микробиология  пищевых жиров;  микробиология яиц и яичных 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продуктов,   молока и молочных продуктов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1.2.3.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Микробиология  овощей, плодов и продуктов их переработки.  Микробиология </w:t>
            </w:r>
            <w:proofErr w:type="spellStart"/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зернопродуктов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№1 «Определение органолептическим способом  качества мяса, рыбы, молока»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72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«Микробиология баночных консервов». Конспект.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  рыбы и рыбных продуктов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пищевые инфекции и пищевые отравления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 обучающийся  должен</w:t>
            </w: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пищевые инфекции и пищевые отравления  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-оказывать первую доврачебную помощь при пищевом отравлении;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1.3.1.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Пищевые инфекционные заболевания: общие понятия, острые кишечные инфекции, зоонозы, меры предупреждения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</w:t>
            </w: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1.3.2.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Пищевые отравления: общие понятия, пищевые отравления бактериального происхождения, </w:t>
            </w:r>
            <w:proofErr w:type="spellStart"/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микотоксикозы</w:t>
            </w:r>
            <w:proofErr w:type="spellEnd"/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пищевые отравления немикробного происхождения, меры предупреждения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</w:t>
            </w: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1.3.3.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глистные заболевания:  общие понятия о глистных заболеваниях, виды глистов и характеристика гельминтозов, меры предупреждения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</w:t>
            </w:r>
          </w:p>
        </w:tc>
      </w:tr>
      <w:tr w:rsidR="008C74B4" w:rsidRPr="00624497" w:rsidTr="00034384">
        <w:trPr>
          <w:trHeight w:val="21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57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№2 «Оказание первой помощи при отравлениях»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№3 « Разработка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 предупреждения инфекционных заболеваний»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«Меры предупреждения пищевых отравлений». Выступление.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«Зоонозы». Презентация.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«Меры предупреждения острых кишечных инфекций». Плакат.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384" w:rsidRPr="00624497" w:rsidTr="00034384">
        <w:trPr>
          <w:trHeight w:val="20"/>
        </w:trPr>
        <w:tc>
          <w:tcPr>
            <w:tcW w:w="1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84" w:rsidRPr="00624497" w:rsidRDefault="0003438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03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гигиены и санитарии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84" w:rsidRPr="00624497" w:rsidRDefault="0003438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4384" w:rsidRPr="00624497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13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сведения о гигиене и санитарии труда.  Личная  гигиена  работников </w:t>
            </w: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предприятий общественного питания  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684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10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 обучающийся  должен</w:t>
            </w: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-правила личной гигиены работников пищевых производств;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-санитарно-технологические требования к одежде;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684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-соблюдать правила личной гигиены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гигиене труда:  рациональная организация трудового процесса, улучшение условий труда на производстве,  предупреждение производственного травматизма и оказание медицинской помощи. Инфекционные заболевания, недопустимые у персонала предприятий общественного питания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соблюдения правил личной гигиены; санитарная       культура работников: требования  к содержанию тела, рук, полости рта, одежды, специальная одежда. Санитарный режим работников на производстве.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C74B4" w:rsidRPr="00624497" w:rsidTr="00034384">
        <w:trPr>
          <w:trHeight w:val="17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62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№4 «Оказание доврачебной помощи при производственном травматизме»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№5 «Составление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равил личной гигиены для повара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№6 «Составление 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санитарного режима на производстве 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653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«Вредные привычки и борьба с ними». Презентация.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Тема : «Инфекционные заболевания, недопустимые у персонала». Выступление.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«Рациональная организация трудового процесса».  Выступление.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7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Санитарно эпидемиологические требования к устройству и содержанию предприятий общественного питания</w:t>
            </w: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7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 обучающийся  должен</w:t>
            </w: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-санитарно-технологические требования к помещениям;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производить санитарную обработку помещений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- готовить растворы дезинфицирующих и моющих средств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65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 к территории,  планировке,   устройству,  и отделке помещений;  Требования к водоснабжению, канализации, отоплению, микроклимату, вентиляции, освещению, уровню производственного шума. Требования к санитарному содержанию помещений. Дезинфекция, дезинсекция, дератизация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№7 « Приготовление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дезинфицирующих растворов» 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№8«Составление таблицы классификации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моющих средств»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 Помещения кондитерского цеха». Таблица-схема.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«Профилактические меры в борьбе с грызунами, мухами, тараканами». Выступление.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«Требования к размещению холодного цеха».  Сообщение.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«Требования к размещению горячего  цеха».    Сообщение.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</w:t>
            </w: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Санитарно- 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эпидемиологические требования к оборудованию, инвентарю, инструментам посуде и таре предприятий общественного питания</w:t>
            </w: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 обучающийся  должен</w:t>
            </w: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-санитарно-технологические требования к оборудованию, инвентарю, инструментам, посуде и таре;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производить санитарную обработку оборудования, инвентарю, инструментов, посуды, тары 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готовить растворы дезинфицирующих и моющих средств, производить обработку оборудования и инвентаря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2.3.1.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материалам, мебели, технологическому </w:t>
            </w:r>
            <w:proofErr w:type="spellStart"/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оборудованию.требования</w:t>
            </w:r>
            <w:proofErr w:type="spellEnd"/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инвентарю, инструментам, оборудованию, их мытьё и содержание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2.3.2.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кухонной  и столовой   посуде и таре  способы мытья и содержания; контроль за состоянием инвентаря, инструментов, оборудования, посуды.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40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№9</w:t>
            </w:r>
            <w:r w:rsidR="00614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Мытьё</w:t>
            </w:r>
            <w:r w:rsidR="00614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столовой и кухонной посуды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6142B1">
        <w:trPr>
          <w:trHeight w:val="276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«Значение маркировки разделочных досок». Сообщение.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«Способы мытья и дезинфекции  механического оборудования». Плакат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33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</w:t>
            </w: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Санитарно 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эпидемиологические требования к транспортировке и хранению продуктов</w:t>
            </w: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 обучающийся  должен</w:t>
            </w: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 xml:space="preserve">-санитарно-технологические требования к помещениям; возможные источники микробиологического загрязнения при транспортировке и хранении продуктов 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- готовить растворы дезинфицирующих и моющих средств для обработки транспортных средств;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2.4.1.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транспорту и перевозке пищевых продуктов; требования к складским помещениям. Требования к хранению пищевых продуктов, условия и сроки хранения.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№10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912BDF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BD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особо скоропортящихся и скоропортящихся продуктов из мяса, рыбы и кондитерских изделий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12BD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таблицей «Условия хранения, срок годности особо скоропортящихся и скоропортящихся продуктов»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«Требования к перевозке хлеба». Сообщение.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 Требования к перевозке полуфабрикатов и готовой продукции». Конспект.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Санитарно 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эпидемиологические требования к кулинарной обработке пищевых  продуктов и приготовлению блюд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 обучающийся  должен</w:t>
            </w: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 xml:space="preserve">-санитарные требования при 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кулинарной обработке пищевых  продуктов и приготовлению блюд, виды санитарного контроля качества.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выполнять санитарные требования при приготовлении пищи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2.5.1.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к кулинарной обработке продуктов, состоянию рабочих мест: требования к механической , к тепловой обработке. Правила приготовления скоропортящихся мясных блюд и изделий. Требования к процессу приготовления холодных и сладких блюд, кондитерских и кремовых изделий, производству мягкого мороженого Санитарный контроль качества.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№11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«Разработка 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санитарных требований к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улинарной обработке продуктов и санитарному  контролю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«Требования к механической обработке продуктов ». Наглядное пособие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«Требования к приготовлению скоропортящихся блюд». Схема последовательности приготовления.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2.6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Санитарно 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эпидемиологические требования к реализации готовой продукции и обслуживанию потребителей</w:t>
            </w: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 обучающийся  должен</w:t>
            </w:r>
          </w:p>
          <w:p w:rsidR="008C74B4" w:rsidRPr="00624497" w:rsidRDefault="008C74B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 xml:space="preserve">-санитарные требования к 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готовой продукции и обслуживанию потребителей.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24497">
              <w:rPr>
                <w:rFonts w:ascii="Times New Roman" w:hAnsi="Times New Roman" w:cs="Times New Roman"/>
                <w:sz w:val="24"/>
                <w:szCs w:val="24"/>
              </w:rPr>
              <w:t>выполнять санитарные требования при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готовой продукции и обслуживанию потребителей;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2.6.1.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реализации готовой продукции и обслуживанию потребителей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№12</w:t>
            </w:r>
          </w:p>
        </w:tc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«Составление </w:t>
            </w: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санитарных требований к реализации готовой продукции.»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подачи готовых блюд». Презентация.</w:t>
            </w:r>
          </w:p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«Обслуживание потребителей». Презентация.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74B4" w:rsidRPr="00624497" w:rsidTr="00034384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Всего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B4" w:rsidRPr="00D20150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74B4" w:rsidRPr="00624497" w:rsidRDefault="008C74B4" w:rsidP="0003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74B4" w:rsidRPr="00624497" w:rsidRDefault="008C74B4" w:rsidP="008C7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4B4" w:rsidRPr="00624497" w:rsidRDefault="008C74B4" w:rsidP="008C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4B4" w:rsidRPr="00624497" w:rsidRDefault="008C74B4" w:rsidP="008C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4B4" w:rsidRPr="009D373E" w:rsidRDefault="008C74B4" w:rsidP="008C74B4">
      <w:pPr>
        <w:spacing w:after="0"/>
      </w:pPr>
    </w:p>
    <w:p w:rsidR="008C74B4" w:rsidRDefault="008C74B4" w:rsidP="008C74B4"/>
    <w:p w:rsidR="008C74B4" w:rsidRDefault="008C74B4" w:rsidP="008C74B4"/>
    <w:p w:rsidR="008C74B4" w:rsidRPr="009D373E" w:rsidRDefault="008C74B4" w:rsidP="008C74B4"/>
    <w:p w:rsidR="008C74B4" w:rsidRPr="009D373E" w:rsidRDefault="008C74B4" w:rsidP="008C74B4"/>
    <w:p w:rsidR="008C74B4" w:rsidRDefault="008C74B4" w:rsidP="008C74B4"/>
    <w:p w:rsidR="008C74B4" w:rsidRDefault="008C74B4">
      <w:pPr>
        <w:sectPr w:rsidR="008C74B4" w:rsidSect="00034384">
          <w:pgSz w:w="16838" w:h="11906" w:orient="landscape"/>
          <w:pgMar w:top="426" w:right="1134" w:bottom="1701" w:left="567" w:header="0" w:footer="0" w:gutter="0"/>
          <w:pgNumType w:start="3"/>
          <w:cols w:space="708"/>
          <w:docGrid w:linePitch="360"/>
        </w:sectPr>
      </w:pPr>
    </w:p>
    <w:p w:rsidR="00034384" w:rsidRPr="00C37846" w:rsidRDefault="00034384" w:rsidP="000343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37846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034384" w:rsidRPr="00C37846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обеспечению:</w:t>
      </w:r>
    </w:p>
    <w:p w:rsidR="00034384" w:rsidRPr="00C37846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846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 лаборатории Микробиологии, санитарии и гигиены.</w:t>
      </w:r>
    </w:p>
    <w:p w:rsidR="00034384" w:rsidRPr="00C37846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Оборудование лаборатории</w:t>
      </w:r>
      <w:r w:rsidRPr="00C37846">
        <w:rPr>
          <w:rFonts w:ascii="Times New Roman" w:hAnsi="Times New Roman" w:cs="Times New Roman"/>
          <w:bCs/>
          <w:sz w:val="28"/>
          <w:szCs w:val="28"/>
        </w:rPr>
        <w:t xml:space="preserve">: рабочие места по количеству обучающихся, рабочее место преподавателя, микроскопы по количеству обучающихся, колбы, пробирки, стеклянные пластины, палочки для посева, </w:t>
      </w:r>
      <w:proofErr w:type="spellStart"/>
      <w:r w:rsidRPr="00C37846">
        <w:rPr>
          <w:rFonts w:ascii="Times New Roman" w:hAnsi="Times New Roman" w:cs="Times New Roman"/>
          <w:bCs/>
          <w:sz w:val="28"/>
          <w:szCs w:val="28"/>
        </w:rPr>
        <w:t>ступочки</w:t>
      </w:r>
      <w:proofErr w:type="spellEnd"/>
      <w:r w:rsidRPr="00C37846">
        <w:rPr>
          <w:rFonts w:ascii="Times New Roman" w:hAnsi="Times New Roman" w:cs="Times New Roman"/>
          <w:bCs/>
          <w:sz w:val="28"/>
          <w:szCs w:val="28"/>
        </w:rPr>
        <w:t>, чашки Петри, растворы  для опытов.</w:t>
      </w:r>
    </w:p>
    <w:p w:rsidR="00034384" w:rsidRPr="00C37846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C37846">
        <w:rPr>
          <w:rFonts w:ascii="Times New Roman" w:hAnsi="Times New Roman" w:cs="Times New Roman"/>
          <w:bCs/>
          <w:sz w:val="28"/>
          <w:szCs w:val="28"/>
        </w:rPr>
        <w:t xml:space="preserve"> компьютер, мультимедийный проектор, видеотека по разделам курса.</w:t>
      </w:r>
    </w:p>
    <w:p w:rsidR="00034384" w:rsidRPr="00C37846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Комплект учебно-методического материала</w:t>
      </w:r>
      <w:r w:rsidRPr="00C37846">
        <w:rPr>
          <w:rFonts w:ascii="Times New Roman" w:hAnsi="Times New Roman" w:cs="Times New Roman"/>
          <w:bCs/>
          <w:sz w:val="28"/>
          <w:szCs w:val="28"/>
        </w:rPr>
        <w:t>: демонстрационный материал, наглядные пособия (таблицы, схемы, рисунки, муляжи продуктов питания, игровые наборы посуды, оборудования, инвентаря.</w:t>
      </w:r>
    </w:p>
    <w:p w:rsidR="00034384" w:rsidRPr="00C37846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C37846">
        <w:rPr>
          <w:rFonts w:ascii="Times New Roman" w:hAnsi="Times New Roman" w:cs="Times New Roman"/>
          <w:bCs/>
          <w:sz w:val="28"/>
          <w:szCs w:val="28"/>
        </w:rPr>
        <w:t xml:space="preserve"> карточки-задания, кроссворды, карточки-тесты, инструкции по проведению лабораторных и практических заданий.</w:t>
      </w:r>
    </w:p>
    <w:p w:rsidR="00034384" w:rsidRPr="00C37846" w:rsidRDefault="00034384" w:rsidP="000343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C37846">
        <w:rPr>
          <w:b/>
          <w:sz w:val="28"/>
          <w:szCs w:val="28"/>
        </w:rPr>
        <w:t>3.2. Информационное обеспечение обучения</w:t>
      </w:r>
    </w:p>
    <w:p w:rsidR="00034384" w:rsidRPr="00C37846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84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34384" w:rsidRPr="00C37846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034384" w:rsidRPr="00C37846" w:rsidRDefault="00034384" w:rsidP="00034384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Cs/>
          <w:sz w:val="28"/>
          <w:szCs w:val="28"/>
        </w:rPr>
        <w:t>Матюхина З.П. Основы физиологии питания гигиены и санитарии.- М.: Академия, 20</w:t>
      </w:r>
      <w:r w:rsidR="009C1AAB">
        <w:rPr>
          <w:rFonts w:ascii="Times New Roman" w:hAnsi="Times New Roman" w:cs="Times New Roman"/>
          <w:bCs/>
          <w:sz w:val="28"/>
          <w:szCs w:val="28"/>
        </w:rPr>
        <w:t>1</w:t>
      </w:r>
      <w:r w:rsidRPr="00C37846">
        <w:rPr>
          <w:rFonts w:ascii="Times New Roman" w:hAnsi="Times New Roman" w:cs="Times New Roman"/>
          <w:bCs/>
          <w:sz w:val="28"/>
          <w:szCs w:val="28"/>
        </w:rPr>
        <w:t>7.</w:t>
      </w:r>
    </w:p>
    <w:p w:rsidR="00034384" w:rsidRDefault="00034384" w:rsidP="00034384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37846">
        <w:rPr>
          <w:rFonts w:ascii="Times New Roman" w:hAnsi="Times New Roman" w:cs="Times New Roman"/>
          <w:bCs/>
          <w:sz w:val="28"/>
          <w:szCs w:val="28"/>
        </w:rPr>
        <w:t>Мармузова</w:t>
      </w:r>
      <w:proofErr w:type="spellEnd"/>
      <w:r w:rsidRPr="00C37846">
        <w:rPr>
          <w:rFonts w:ascii="Times New Roman" w:hAnsi="Times New Roman" w:cs="Times New Roman"/>
          <w:bCs/>
          <w:sz w:val="28"/>
          <w:szCs w:val="28"/>
        </w:rPr>
        <w:t xml:space="preserve"> Л.В. Основы микробиологии, санитарии и гигиены в пищевой промышленности.- М.: Академия, 20</w:t>
      </w:r>
      <w:r w:rsidR="009C1AAB">
        <w:rPr>
          <w:rFonts w:ascii="Times New Roman" w:hAnsi="Times New Roman" w:cs="Times New Roman"/>
          <w:bCs/>
          <w:sz w:val="28"/>
          <w:szCs w:val="28"/>
        </w:rPr>
        <w:t>20</w:t>
      </w:r>
      <w:r w:rsidRPr="00C37846">
        <w:rPr>
          <w:rFonts w:ascii="Times New Roman" w:hAnsi="Times New Roman" w:cs="Times New Roman"/>
          <w:bCs/>
          <w:sz w:val="28"/>
          <w:szCs w:val="28"/>
        </w:rPr>
        <w:t>.</w:t>
      </w:r>
    </w:p>
    <w:p w:rsidR="00034384" w:rsidRDefault="00034384" w:rsidP="00034384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384">
        <w:rPr>
          <w:rFonts w:ascii="Times New Roman" w:hAnsi="Times New Roman" w:cs="Times New Roman"/>
          <w:bCs/>
          <w:sz w:val="28"/>
          <w:szCs w:val="28"/>
        </w:rPr>
        <w:t>Мельников В.В. Повар.- Ростов-на-Дону: Феникс, 20</w:t>
      </w:r>
      <w:r w:rsidR="009C1AAB">
        <w:rPr>
          <w:rFonts w:ascii="Times New Roman" w:hAnsi="Times New Roman" w:cs="Times New Roman"/>
          <w:bCs/>
          <w:sz w:val="28"/>
          <w:szCs w:val="28"/>
        </w:rPr>
        <w:t>1</w:t>
      </w:r>
      <w:r w:rsidRPr="00034384">
        <w:rPr>
          <w:rFonts w:ascii="Times New Roman" w:hAnsi="Times New Roman" w:cs="Times New Roman"/>
          <w:bCs/>
          <w:sz w:val="28"/>
          <w:szCs w:val="28"/>
        </w:rPr>
        <w:t>9.</w:t>
      </w:r>
    </w:p>
    <w:p w:rsidR="00034384" w:rsidRPr="00034384" w:rsidRDefault="00034384" w:rsidP="00034384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4384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034384">
        <w:rPr>
          <w:rFonts w:ascii="Times New Roman" w:hAnsi="Times New Roman" w:cs="Times New Roman"/>
          <w:bCs/>
          <w:sz w:val="28"/>
          <w:szCs w:val="28"/>
        </w:rPr>
        <w:t>.</w:t>
      </w:r>
    </w:p>
    <w:p w:rsidR="00034384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384" w:rsidRPr="00C37846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034384" w:rsidRPr="00C37846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Cs/>
          <w:sz w:val="28"/>
          <w:szCs w:val="28"/>
        </w:rPr>
        <w:t>1.  Рубин Е.А. Санитария и гигиена питания.- М.: Академия,20</w:t>
      </w:r>
      <w:r w:rsidR="009C1AAB">
        <w:rPr>
          <w:rFonts w:ascii="Times New Roman" w:hAnsi="Times New Roman" w:cs="Times New Roman"/>
          <w:bCs/>
          <w:sz w:val="28"/>
          <w:szCs w:val="28"/>
        </w:rPr>
        <w:t>20</w:t>
      </w:r>
      <w:r w:rsidRPr="00C37846">
        <w:rPr>
          <w:rFonts w:ascii="Times New Roman" w:hAnsi="Times New Roman" w:cs="Times New Roman"/>
          <w:bCs/>
          <w:sz w:val="28"/>
          <w:szCs w:val="28"/>
        </w:rPr>
        <w:t>.</w:t>
      </w:r>
    </w:p>
    <w:p w:rsidR="00034384" w:rsidRPr="00C37846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C37846">
        <w:rPr>
          <w:rFonts w:ascii="Times New Roman" w:hAnsi="Times New Roman" w:cs="Times New Roman"/>
          <w:bCs/>
          <w:sz w:val="28"/>
          <w:szCs w:val="28"/>
        </w:rPr>
        <w:t>Черникова</w:t>
      </w:r>
      <w:proofErr w:type="spellEnd"/>
      <w:r w:rsidRPr="00C37846">
        <w:rPr>
          <w:rFonts w:ascii="Times New Roman" w:hAnsi="Times New Roman" w:cs="Times New Roman"/>
          <w:bCs/>
          <w:sz w:val="28"/>
          <w:szCs w:val="28"/>
        </w:rPr>
        <w:t xml:space="preserve"> А.П. Санитария и гигиена в торговле и пищевой промышленности.- Ростов-на-Дону: Феникс, 20</w:t>
      </w:r>
      <w:r w:rsidR="009C1AAB">
        <w:rPr>
          <w:rFonts w:ascii="Times New Roman" w:hAnsi="Times New Roman" w:cs="Times New Roman"/>
          <w:bCs/>
          <w:sz w:val="28"/>
          <w:szCs w:val="28"/>
        </w:rPr>
        <w:t>1</w:t>
      </w:r>
      <w:r w:rsidRPr="00C37846">
        <w:rPr>
          <w:rFonts w:ascii="Times New Roman" w:hAnsi="Times New Roman" w:cs="Times New Roman"/>
          <w:bCs/>
          <w:sz w:val="28"/>
          <w:szCs w:val="28"/>
        </w:rPr>
        <w:t>8.</w:t>
      </w:r>
    </w:p>
    <w:p w:rsidR="00034384" w:rsidRPr="00C37846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846">
        <w:rPr>
          <w:rFonts w:ascii="Times New Roman" w:hAnsi="Times New Roman" w:cs="Times New Roman"/>
          <w:bCs/>
          <w:sz w:val="28"/>
          <w:szCs w:val="28"/>
        </w:rPr>
        <w:t>3. ФЗ №29 «О качестве и безопасности пищевых продуктов»</w:t>
      </w:r>
    </w:p>
    <w:p w:rsidR="00034384" w:rsidRPr="00C37846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C37846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C37846">
        <w:rPr>
          <w:rFonts w:ascii="Times New Roman" w:hAnsi="Times New Roman" w:cs="Times New Roman"/>
          <w:bCs/>
          <w:sz w:val="28"/>
          <w:szCs w:val="28"/>
        </w:rPr>
        <w:t>.</w:t>
      </w:r>
    </w:p>
    <w:p w:rsidR="00034384" w:rsidRDefault="00034384" w:rsidP="00034384">
      <w:pPr>
        <w:pStyle w:val="1"/>
        <w:tabs>
          <w:tab w:val="num" w:pos="0"/>
        </w:tabs>
        <w:jc w:val="both"/>
        <w:rPr>
          <w:b/>
          <w:caps/>
          <w:sz w:val="28"/>
          <w:szCs w:val="28"/>
        </w:rPr>
      </w:pPr>
    </w:p>
    <w:p w:rsidR="00034384" w:rsidRDefault="00034384" w:rsidP="00034384">
      <w:pPr>
        <w:ind w:firstLine="284"/>
      </w:pPr>
    </w:p>
    <w:p w:rsidR="00034384" w:rsidRPr="00C37846" w:rsidRDefault="00034384" w:rsidP="0003438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34384" w:rsidRDefault="00034384" w:rsidP="000343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37846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</w:p>
    <w:p w:rsidR="00034384" w:rsidRPr="00C37846" w:rsidRDefault="00034384" w:rsidP="000343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37846">
        <w:rPr>
          <w:b/>
          <w:caps/>
          <w:sz w:val="28"/>
          <w:szCs w:val="28"/>
        </w:rPr>
        <w:t>УЧЕБНОЙ Дисциплины</w:t>
      </w:r>
    </w:p>
    <w:p w:rsidR="00034384" w:rsidRPr="00C37846" w:rsidRDefault="00034384" w:rsidP="000343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7846">
        <w:rPr>
          <w:b/>
          <w:sz w:val="28"/>
          <w:szCs w:val="28"/>
        </w:rPr>
        <w:t>Контроль</w:t>
      </w:r>
      <w:r w:rsidRPr="00C37846">
        <w:rPr>
          <w:sz w:val="28"/>
          <w:szCs w:val="28"/>
        </w:rPr>
        <w:t xml:space="preserve"> </w:t>
      </w:r>
      <w:r w:rsidRPr="00C37846">
        <w:rPr>
          <w:b/>
          <w:sz w:val="28"/>
          <w:szCs w:val="28"/>
        </w:rPr>
        <w:t>и оценка</w:t>
      </w:r>
      <w:r w:rsidRPr="00C3784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 индивидуальных</w:t>
      </w:r>
      <w:r>
        <w:rPr>
          <w:sz w:val="28"/>
          <w:szCs w:val="28"/>
        </w:rPr>
        <w:t xml:space="preserve"> заданий</w:t>
      </w:r>
      <w:r w:rsidRPr="00C37846">
        <w:rPr>
          <w:sz w:val="28"/>
          <w:szCs w:val="28"/>
        </w:rPr>
        <w:t>.</w:t>
      </w:r>
    </w:p>
    <w:p w:rsidR="00034384" w:rsidRPr="00C37846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690"/>
      </w:tblGrid>
      <w:tr w:rsidR="00034384" w:rsidRPr="00C37846" w:rsidTr="0003438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4" w:rsidRPr="00C37846" w:rsidRDefault="00034384" w:rsidP="000343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34384" w:rsidRPr="00C37846" w:rsidRDefault="00034384" w:rsidP="000343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84" w:rsidRPr="00C37846" w:rsidRDefault="00034384" w:rsidP="000343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34384" w:rsidRPr="00C37846" w:rsidTr="00034384">
        <w:trPr>
          <w:trHeight w:val="14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</w:rPr>
              <w:t>В результате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зучения </w:t>
            </w:r>
            <w:r w:rsidRPr="00C3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C3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  </w:t>
            </w:r>
            <w:r w:rsidRPr="00C37846">
              <w:rPr>
                <w:rFonts w:ascii="Times New Roman" w:hAnsi="Times New Roman" w:cs="Times New Roman"/>
                <w:sz w:val="24"/>
                <w:szCs w:val="24"/>
              </w:rPr>
              <w:t>должен:</w:t>
            </w:r>
          </w:p>
          <w:p w:rsidR="00034384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34384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</w:rPr>
              <w:t>-соблюдать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 личной гигиены;          </w:t>
            </w:r>
          </w:p>
          <w:p w:rsidR="00034384" w:rsidRPr="00034384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</w:rPr>
              <w:t>-санитарные требования при приготовлении пищи;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№4</w:t>
            </w:r>
          </w:p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№5</w:t>
            </w:r>
          </w:p>
          <w:p w:rsidR="00034384" w:rsidRPr="00C37846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№6</w:t>
            </w:r>
          </w:p>
          <w:p w:rsidR="00034384" w:rsidRPr="00C37846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№11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№12</w:t>
            </w:r>
          </w:p>
        </w:tc>
      </w:tr>
      <w:tr w:rsidR="00034384" w:rsidRPr="00C37846" w:rsidTr="00034384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</w:rPr>
              <w:t>производить санитарную обработку оборудования и инвентаря;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№7</w:t>
            </w:r>
          </w:p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№9</w:t>
            </w:r>
          </w:p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№10</w:t>
            </w:r>
          </w:p>
        </w:tc>
      </w:tr>
      <w:tr w:rsidR="00034384" w:rsidRPr="00C37846" w:rsidTr="00034384">
        <w:trPr>
          <w:trHeight w:val="6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</w:rPr>
              <w:t>готовить растворы дезинфицирующих и моющих средств;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№7</w:t>
            </w:r>
          </w:p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№8</w:t>
            </w:r>
          </w:p>
        </w:tc>
      </w:tr>
      <w:tr w:rsidR="00034384" w:rsidRPr="00C37846" w:rsidTr="00034384">
        <w:trPr>
          <w:trHeight w:val="84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микробиологические исследования и давать оценку полученных результатов;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</w:t>
            </w:r>
          </w:p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384" w:rsidRPr="00C37846" w:rsidTr="00034384">
        <w:trPr>
          <w:trHeight w:val="5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34384" w:rsidRPr="00C37846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</w:rPr>
              <w:t>основные группы микроорганизмов;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034384" w:rsidRPr="00C37846" w:rsidTr="00034384">
        <w:trPr>
          <w:trHeight w:val="5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</w:rPr>
              <w:t>основные пищевые инфекции и пищевые отравления;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№2,№3</w:t>
            </w:r>
          </w:p>
        </w:tc>
      </w:tr>
      <w:tr w:rsidR="00034384" w:rsidRPr="00C37846" w:rsidTr="00034384">
        <w:trPr>
          <w:trHeight w:val="5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</w:rPr>
              <w:t>возможные источники микробиологического загрязнения в пищевом производстве;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034384" w:rsidRPr="00C37846" w:rsidTr="00034384">
        <w:trPr>
          <w:trHeight w:val="6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</w:rPr>
              <w:t>санитарно-технологические требования к помещениям, оборудованию, инвентарю, одежде;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034384" w:rsidRPr="00C37846" w:rsidTr="00034384">
        <w:trPr>
          <w:trHeight w:val="59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работников пищевых производств;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034384" w:rsidRPr="00C37846" w:rsidTr="00034384">
        <w:trPr>
          <w:trHeight w:val="5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</w:rPr>
              <w:t>классификацию моющих средств, правила их применения, условия и сроки их хранения;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034384" w:rsidRPr="00C37846" w:rsidTr="00034384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</w:rPr>
              <w:t>правила проведения дезинфекции, дезинсекции, дератизации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84" w:rsidRPr="00C37846" w:rsidRDefault="00034384" w:rsidP="000343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84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</w:tbl>
    <w:p w:rsidR="00034384" w:rsidRPr="00C37846" w:rsidRDefault="00034384" w:rsidP="000343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C74B4" w:rsidRDefault="008C74B4" w:rsidP="00034384">
      <w:pPr>
        <w:ind w:firstLine="284"/>
      </w:pPr>
    </w:p>
    <w:p w:rsidR="008C74B4" w:rsidRDefault="008C74B4" w:rsidP="00034384">
      <w:pPr>
        <w:ind w:firstLine="284"/>
      </w:pPr>
    </w:p>
    <w:p w:rsidR="007048FE" w:rsidRPr="00584A03" w:rsidRDefault="007048FE" w:rsidP="00034384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7048FE" w:rsidRPr="00584A03" w:rsidSect="00034384">
      <w:pgSz w:w="11906" w:h="16838"/>
      <w:pgMar w:top="567" w:right="850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84" w:rsidRDefault="00034384" w:rsidP="008E0AFC">
      <w:pPr>
        <w:spacing w:after="0" w:line="240" w:lineRule="auto"/>
      </w:pPr>
      <w:r>
        <w:separator/>
      </w:r>
    </w:p>
  </w:endnote>
  <w:endnote w:type="continuationSeparator" w:id="1">
    <w:p w:rsidR="00034384" w:rsidRDefault="00034384" w:rsidP="008E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8038"/>
      <w:docPartObj>
        <w:docPartGallery w:val="Page Numbers (Bottom of Page)"/>
        <w:docPartUnique/>
      </w:docPartObj>
    </w:sdtPr>
    <w:sdtContent>
      <w:p w:rsidR="00034384" w:rsidRDefault="00F40F9A">
        <w:pPr>
          <w:pStyle w:val="a5"/>
          <w:jc w:val="center"/>
        </w:pPr>
        <w:fldSimple w:instr=" PAGE   \* MERGEFORMAT ">
          <w:r w:rsidR="00D07DC9">
            <w:rPr>
              <w:noProof/>
            </w:rPr>
            <w:t>3</w:t>
          </w:r>
        </w:fldSimple>
      </w:p>
    </w:sdtContent>
  </w:sdt>
  <w:p w:rsidR="00034384" w:rsidRDefault="000343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84" w:rsidRDefault="00034384" w:rsidP="008E0AFC">
      <w:pPr>
        <w:spacing w:after="0" w:line="240" w:lineRule="auto"/>
      </w:pPr>
      <w:r>
        <w:separator/>
      </w:r>
    </w:p>
  </w:footnote>
  <w:footnote w:type="continuationSeparator" w:id="1">
    <w:p w:rsidR="00034384" w:rsidRDefault="00034384" w:rsidP="008E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33BE2"/>
    <w:multiLevelType w:val="hybridMultilevel"/>
    <w:tmpl w:val="C7B04CE4"/>
    <w:lvl w:ilvl="0" w:tplc="59C2D9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A03"/>
    <w:rsid w:val="00034384"/>
    <w:rsid w:val="000650E4"/>
    <w:rsid w:val="000976CE"/>
    <w:rsid w:val="000A7F88"/>
    <w:rsid w:val="000F6A83"/>
    <w:rsid w:val="00441F00"/>
    <w:rsid w:val="004A18D1"/>
    <w:rsid w:val="00520A48"/>
    <w:rsid w:val="00584A03"/>
    <w:rsid w:val="005A704F"/>
    <w:rsid w:val="005B1AB3"/>
    <w:rsid w:val="00601F0F"/>
    <w:rsid w:val="006142B1"/>
    <w:rsid w:val="007048FE"/>
    <w:rsid w:val="00737FF0"/>
    <w:rsid w:val="008C74B4"/>
    <w:rsid w:val="008E0AFC"/>
    <w:rsid w:val="009C1AAB"/>
    <w:rsid w:val="00A27798"/>
    <w:rsid w:val="00B7407C"/>
    <w:rsid w:val="00CD1D4C"/>
    <w:rsid w:val="00CF215D"/>
    <w:rsid w:val="00D07DC9"/>
    <w:rsid w:val="00D1449F"/>
    <w:rsid w:val="00D43F6D"/>
    <w:rsid w:val="00D4693D"/>
    <w:rsid w:val="00E73240"/>
    <w:rsid w:val="00F051B2"/>
    <w:rsid w:val="00F40F9A"/>
    <w:rsid w:val="00F53890"/>
    <w:rsid w:val="00FB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FE"/>
  </w:style>
  <w:style w:type="paragraph" w:styleId="1">
    <w:name w:val="heading 1"/>
    <w:basedOn w:val="a"/>
    <w:next w:val="a"/>
    <w:link w:val="10"/>
    <w:qFormat/>
    <w:rsid w:val="00584A0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A0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E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AFC"/>
  </w:style>
  <w:style w:type="paragraph" w:styleId="a5">
    <w:name w:val="footer"/>
    <w:basedOn w:val="a"/>
    <w:link w:val="a6"/>
    <w:uiPriority w:val="99"/>
    <w:unhideWhenUsed/>
    <w:rsid w:val="008E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AFC"/>
  </w:style>
  <w:style w:type="paragraph" w:styleId="a7">
    <w:name w:val="No Spacing"/>
    <w:uiPriority w:val="1"/>
    <w:qFormat/>
    <w:rsid w:val="0061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Master321</cp:lastModifiedBy>
  <cp:revision>17</cp:revision>
  <cp:lastPrinted>2011-06-15T08:27:00Z</cp:lastPrinted>
  <dcterms:created xsi:type="dcterms:W3CDTF">2011-06-14T12:30:00Z</dcterms:created>
  <dcterms:modified xsi:type="dcterms:W3CDTF">2021-06-21T09:16:00Z</dcterms:modified>
</cp:coreProperties>
</file>