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AC" w:rsidRDefault="00841CAC" w:rsidP="00841CAC">
      <w:pPr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4384">
        <w:rPr>
          <w:rFonts w:ascii="Times New Roman" w:hAnsi="Times New Roman" w:cs="Times New Roman"/>
          <w:b/>
          <w:caps/>
          <w:sz w:val="28"/>
          <w:szCs w:val="28"/>
        </w:rPr>
        <w:t xml:space="preserve">Областное государственное бюджетное </w:t>
      </w:r>
    </w:p>
    <w:p w:rsidR="00841CAC" w:rsidRPr="00034384" w:rsidRDefault="00841CAC" w:rsidP="00841CAC">
      <w:pPr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4384">
        <w:rPr>
          <w:rFonts w:ascii="Times New Roman" w:hAnsi="Times New Roman" w:cs="Times New Roman"/>
          <w:b/>
          <w:caps/>
          <w:sz w:val="28"/>
          <w:szCs w:val="28"/>
        </w:rPr>
        <w:t>профессиональное образовательное учреждение</w:t>
      </w:r>
    </w:p>
    <w:p w:rsidR="00841CAC" w:rsidRPr="00034384" w:rsidRDefault="00841CAC" w:rsidP="00841CAC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"</w:t>
      </w:r>
      <w:r w:rsidRPr="00034384">
        <w:rPr>
          <w:rFonts w:ascii="Times New Roman" w:hAnsi="Times New Roman" w:cs="Times New Roman"/>
          <w:b/>
          <w:caps/>
          <w:sz w:val="28"/>
          <w:szCs w:val="28"/>
        </w:rPr>
        <w:t>Николаевский технологический техникум</w:t>
      </w:r>
      <w:r>
        <w:rPr>
          <w:rFonts w:ascii="Times New Roman" w:hAnsi="Times New Roman" w:cs="Times New Roman"/>
          <w:b/>
          <w:caps/>
          <w:sz w:val="28"/>
          <w:szCs w:val="28"/>
        </w:rPr>
        <w:t>"</w:t>
      </w:r>
    </w:p>
    <w:p w:rsidR="00841CAC" w:rsidRPr="005D2951" w:rsidRDefault="00841CAC" w:rsidP="00841CAC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841CAC" w:rsidRPr="005D2951" w:rsidRDefault="00841CAC" w:rsidP="00841C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41CAC" w:rsidRPr="00034384" w:rsidRDefault="00841CAC" w:rsidP="00841C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41CAC" w:rsidRPr="00034384" w:rsidRDefault="00841CAC" w:rsidP="00841C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41CAC" w:rsidRPr="00034384" w:rsidRDefault="00841CAC" w:rsidP="00841C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41CAC" w:rsidRPr="00034384" w:rsidRDefault="00841CAC" w:rsidP="00841C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41CAC" w:rsidRPr="005D2951" w:rsidRDefault="00841CAC" w:rsidP="00841C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41CAC" w:rsidRPr="005D2951" w:rsidRDefault="00841CAC" w:rsidP="00841C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2951">
        <w:rPr>
          <w:rFonts w:ascii="Times New Roman" w:hAnsi="Times New Roman" w:cs="Times New Roman"/>
          <w:b/>
          <w:caps/>
          <w:sz w:val="28"/>
          <w:szCs w:val="28"/>
        </w:rPr>
        <w:t>Рабочая ПРОГРАММа</w:t>
      </w:r>
    </w:p>
    <w:p w:rsidR="00841CAC" w:rsidRDefault="00841CAC" w:rsidP="00841CA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5A1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ПРОИЗВОДСТВЕННОЙ ПРАКТИКИ</w:t>
      </w:r>
    </w:p>
    <w:p w:rsidR="00841CAC" w:rsidRPr="0085123B" w:rsidRDefault="00841CAC" w:rsidP="00841CA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ПП 01. ПРИГОТОВЛЕНИЕ БЛЮД ИЗ ОВОЩЕЙ И ГРИБОВ</w:t>
      </w:r>
    </w:p>
    <w:p w:rsidR="00841CAC" w:rsidRPr="005D2951" w:rsidRDefault="00841CAC" w:rsidP="00841C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41CAC" w:rsidRPr="005D2951" w:rsidRDefault="00841CAC" w:rsidP="00841C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:rsidR="00841CAC" w:rsidRPr="005D2951" w:rsidRDefault="00841CAC" w:rsidP="00841C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41CAC" w:rsidRPr="005D2951" w:rsidRDefault="00841CAC" w:rsidP="00841C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41CAC" w:rsidRPr="005D2951" w:rsidRDefault="00841CAC" w:rsidP="00841C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41CAC" w:rsidRPr="005D2951" w:rsidRDefault="00841CAC" w:rsidP="00841C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41CAC" w:rsidRPr="005D2951" w:rsidRDefault="00841CAC" w:rsidP="00841C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41CAC" w:rsidRDefault="00841CAC" w:rsidP="00841C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41CAC" w:rsidRDefault="00841CAC" w:rsidP="00841C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41CAC" w:rsidRDefault="00841CAC" w:rsidP="00841C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41CAC" w:rsidRPr="000650E4" w:rsidRDefault="00841CAC" w:rsidP="00841C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41CAC" w:rsidRPr="000650E4" w:rsidRDefault="00841CAC" w:rsidP="00841C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41CAC" w:rsidRPr="000650E4" w:rsidRDefault="00841CAC" w:rsidP="00841C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41CAC" w:rsidRPr="000650E4" w:rsidRDefault="00841CAC" w:rsidP="00841C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CAC" w:rsidRDefault="00841CAC" w:rsidP="00841C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CAC" w:rsidRPr="005D2951" w:rsidRDefault="00841CAC" w:rsidP="00841C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51">
        <w:rPr>
          <w:rFonts w:ascii="Times New Roman" w:hAnsi="Times New Roman" w:cs="Times New Roman"/>
          <w:sz w:val="28"/>
          <w:szCs w:val="28"/>
        </w:rPr>
        <w:t>р.п. Николаевка</w:t>
      </w:r>
    </w:p>
    <w:p w:rsidR="00841CAC" w:rsidRDefault="00841CAC" w:rsidP="00841C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841CAC" w:rsidRDefault="00841CAC" w:rsidP="00841C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794204" cy="2305071"/>
            <wp:effectExtent l="19050" t="0" r="6646" b="0"/>
            <wp:docPr id="12" name="Рисунок 1" descr="C:\Users\Master321\Desktop\IMG_20210430_13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321\Desktop\IMG_20210430_1306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808" cy="230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CAC" w:rsidRDefault="00841CAC" w:rsidP="00841C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41CAC" w:rsidRDefault="00841CAC" w:rsidP="00841C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6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41CAC" w:rsidRPr="00CD1D4C" w:rsidRDefault="00841CAC" w:rsidP="00841CAC">
      <w:pPr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CD1D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обучения, </w:t>
      </w:r>
      <w:r w:rsidRPr="00CD1D4C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841CAC" w:rsidRDefault="00841CAC" w:rsidP="0036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CAC" w:rsidRDefault="00841CAC" w:rsidP="0036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CAC" w:rsidRDefault="00841CAC" w:rsidP="0036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CAC" w:rsidRDefault="00841CAC" w:rsidP="0036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CAC" w:rsidRDefault="00841CAC" w:rsidP="0036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CAC" w:rsidRDefault="00841CAC" w:rsidP="0036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CAC" w:rsidRDefault="00841CAC" w:rsidP="0036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CAC" w:rsidRDefault="00841CAC" w:rsidP="0036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CAC" w:rsidRDefault="00841CAC" w:rsidP="0036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CAC" w:rsidRDefault="00841CAC" w:rsidP="0036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CAC" w:rsidRDefault="00841CAC" w:rsidP="0036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CAC" w:rsidRDefault="00841CAC" w:rsidP="0036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CAC" w:rsidRDefault="00841CAC" w:rsidP="0036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CAC" w:rsidRDefault="00841CAC" w:rsidP="0036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CAC" w:rsidRDefault="00841CAC" w:rsidP="0036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CAC" w:rsidRDefault="00841CAC" w:rsidP="0036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CAC" w:rsidRDefault="00841CAC" w:rsidP="0036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CAC" w:rsidRDefault="00841CAC" w:rsidP="0036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CAC" w:rsidRDefault="00841CAC" w:rsidP="0036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CAC" w:rsidRDefault="00841CAC" w:rsidP="0036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CAC" w:rsidRDefault="00841CAC" w:rsidP="0036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CAC" w:rsidRDefault="00841CAC" w:rsidP="0036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CAC" w:rsidRDefault="00841CAC" w:rsidP="0036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CAC" w:rsidRDefault="00841CAC" w:rsidP="0036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CAC" w:rsidRDefault="00841CAC" w:rsidP="0036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CAC" w:rsidRDefault="00841CAC" w:rsidP="0036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CAC" w:rsidRDefault="00841CAC" w:rsidP="0036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CAC" w:rsidRDefault="00841CAC" w:rsidP="0036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CAC" w:rsidRDefault="00841CAC" w:rsidP="0036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CAC" w:rsidRDefault="00841CAC" w:rsidP="0036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CAC" w:rsidRDefault="00841CAC" w:rsidP="0036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CAC" w:rsidRDefault="00841CAC" w:rsidP="0036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344" w:rsidRDefault="006A0344" w:rsidP="006A03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6A0344" w:rsidRDefault="006A0344" w:rsidP="006A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</w:p>
    <w:tbl>
      <w:tblPr>
        <w:tblW w:w="9983" w:type="dxa"/>
        <w:tblInd w:w="-176" w:type="dxa"/>
        <w:tblLook w:val="01E0"/>
      </w:tblPr>
      <w:tblGrid>
        <w:gridCol w:w="8931"/>
        <w:gridCol w:w="1052"/>
      </w:tblGrid>
      <w:tr w:rsidR="006A0344" w:rsidTr="003A7017">
        <w:trPr>
          <w:trHeight w:val="931"/>
        </w:trPr>
        <w:tc>
          <w:tcPr>
            <w:tcW w:w="8931" w:type="dxa"/>
          </w:tcPr>
          <w:p w:rsidR="006A0344" w:rsidRPr="00EC1FFA" w:rsidRDefault="006A0344" w:rsidP="007D405C">
            <w:pPr>
              <w:spacing w:after="0" w:line="240" w:lineRule="auto"/>
              <w:ind w:left="602" w:firstLine="284"/>
              <w:jc w:val="both"/>
              <w:rPr>
                <w:rFonts w:ascii="Times New Roman" w:hAnsi="Times New Roman" w:cs="Times New Roman"/>
              </w:rPr>
            </w:pPr>
          </w:p>
          <w:p w:rsidR="006A0344" w:rsidRPr="006A0344" w:rsidRDefault="006A0344" w:rsidP="007D405C">
            <w:pPr>
              <w:pStyle w:val="a3"/>
              <w:spacing w:after="0" w:line="240" w:lineRule="auto"/>
              <w:ind w:left="602"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1. ПАСПОРТ  ПРОГРАММЫ </w:t>
            </w:r>
            <w:r w:rsidRPr="00B47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ПРОИЗВОДСТВЕННОЙ ПРАКТИКИ</w:t>
            </w:r>
          </w:p>
          <w:p w:rsidR="006A0344" w:rsidRPr="00EC1FFA" w:rsidRDefault="006A0344" w:rsidP="007D405C">
            <w:pPr>
              <w:pStyle w:val="1"/>
              <w:ind w:left="602"/>
              <w:jc w:val="both"/>
              <w:rPr>
                <w:b/>
                <w:caps/>
                <w:sz w:val="28"/>
                <w:szCs w:val="28"/>
                <w:lang w:val="en-US"/>
              </w:rPr>
            </w:pPr>
          </w:p>
        </w:tc>
        <w:tc>
          <w:tcPr>
            <w:tcW w:w="1052" w:type="dxa"/>
          </w:tcPr>
          <w:p w:rsidR="006A0344" w:rsidRDefault="006A0344" w:rsidP="003A701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6A0344" w:rsidRDefault="006A0344" w:rsidP="003A701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44" w:rsidRDefault="006A0344" w:rsidP="003A701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  <w:p w:rsidR="006A0344" w:rsidRDefault="006A0344" w:rsidP="003A7017">
            <w:pPr>
              <w:spacing w:after="0" w:line="240" w:lineRule="auto"/>
              <w:ind w:left="-82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344" w:rsidTr="003A7017">
        <w:trPr>
          <w:trHeight w:val="720"/>
        </w:trPr>
        <w:tc>
          <w:tcPr>
            <w:tcW w:w="8931" w:type="dxa"/>
          </w:tcPr>
          <w:p w:rsidR="006A0344" w:rsidRPr="006A0344" w:rsidRDefault="006A0344" w:rsidP="007D405C">
            <w:pPr>
              <w:pStyle w:val="a3"/>
              <w:spacing w:after="0" w:line="240" w:lineRule="auto"/>
              <w:ind w:left="602"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2. результаты освоения </w:t>
            </w:r>
            <w:r w:rsidRPr="00B47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ПРОИЗВОДСТВЕННОЙ ПРАКТИКИ</w:t>
            </w:r>
          </w:p>
          <w:p w:rsidR="006A0344" w:rsidRPr="00EC1FFA" w:rsidRDefault="006A0344" w:rsidP="007D405C">
            <w:pPr>
              <w:spacing w:after="0" w:line="240" w:lineRule="auto"/>
              <w:ind w:left="602" w:firstLine="284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</w:pPr>
          </w:p>
        </w:tc>
        <w:tc>
          <w:tcPr>
            <w:tcW w:w="1052" w:type="dxa"/>
            <w:hideMark/>
          </w:tcPr>
          <w:p w:rsidR="006A0344" w:rsidRDefault="00360C3C" w:rsidP="003A701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0344" w:rsidTr="003A7017">
        <w:trPr>
          <w:trHeight w:val="594"/>
        </w:trPr>
        <w:tc>
          <w:tcPr>
            <w:tcW w:w="8931" w:type="dxa"/>
          </w:tcPr>
          <w:p w:rsidR="006A0344" w:rsidRPr="006A0344" w:rsidRDefault="006A0344" w:rsidP="007D405C">
            <w:pPr>
              <w:pStyle w:val="a3"/>
              <w:spacing w:after="0" w:line="240" w:lineRule="auto"/>
              <w:ind w:left="602"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3. СТРУКТУРА  и содержание </w:t>
            </w:r>
            <w:r w:rsidRPr="00B47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ПРОИЗВОДСТВЕННОЙ ПРАКТИКИ</w:t>
            </w:r>
          </w:p>
          <w:p w:rsidR="006A0344" w:rsidRPr="00EC1FFA" w:rsidRDefault="006A0344" w:rsidP="007D405C">
            <w:pPr>
              <w:pStyle w:val="1"/>
              <w:ind w:left="602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052" w:type="dxa"/>
            <w:hideMark/>
          </w:tcPr>
          <w:p w:rsidR="006A0344" w:rsidRDefault="00360C3C" w:rsidP="003A701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0344" w:rsidTr="003A7017">
        <w:trPr>
          <w:trHeight w:val="692"/>
        </w:trPr>
        <w:tc>
          <w:tcPr>
            <w:tcW w:w="8931" w:type="dxa"/>
          </w:tcPr>
          <w:p w:rsidR="006A0344" w:rsidRDefault="006A0344" w:rsidP="007D405C">
            <w:pPr>
              <w:pStyle w:val="a3"/>
              <w:spacing w:after="0" w:line="240" w:lineRule="auto"/>
              <w:ind w:left="602"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4 условия реализации  </w:t>
            </w:r>
            <w:r w:rsidRPr="00B47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ПРОИЗВОДСТВЕННОЙ ПРАКТИКИ</w:t>
            </w:r>
          </w:p>
          <w:p w:rsidR="006A0344" w:rsidRPr="006A0344" w:rsidRDefault="006A0344" w:rsidP="007D405C">
            <w:pPr>
              <w:pStyle w:val="1"/>
              <w:ind w:left="602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052" w:type="dxa"/>
            <w:hideMark/>
          </w:tcPr>
          <w:p w:rsidR="006A0344" w:rsidRDefault="00360C3C" w:rsidP="003A701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D405C" w:rsidTr="003A7017">
        <w:trPr>
          <w:trHeight w:val="692"/>
        </w:trPr>
        <w:tc>
          <w:tcPr>
            <w:tcW w:w="8931" w:type="dxa"/>
          </w:tcPr>
          <w:p w:rsidR="007D405C" w:rsidRPr="00C02D8A" w:rsidRDefault="007D405C" w:rsidP="007D405C">
            <w:pPr>
              <w:pStyle w:val="1"/>
              <w:tabs>
                <w:tab w:val="left" w:pos="88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2"/>
              <w:jc w:val="both"/>
              <w:rPr>
                <w:b/>
                <w:caps/>
                <w:sz w:val="28"/>
                <w:szCs w:val="28"/>
              </w:rPr>
            </w:pPr>
            <w:r w:rsidRPr="00312E56">
              <w:rPr>
                <w:b/>
                <w:caps/>
                <w:sz w:val="28"/>
                <w:szCs w:val="28"/>
              </w:rPr>
              <w:t xml:space="preserve">5. Контроль и оценка результатов освоения </w:t>
            </w:r>
            <w:r>
              <w:rPr>
                <w:b/>
                <w:caps/>
                <w:sz w:val="28"/>
                <w:szCs w:val="28"/>
              </w:rPr>
              <w:t>пРОИЗВОДСТВЕННОЙ ПРАКТИКИ</w:t>
            </w:r>
            <w:r w:rsidRPr="00312E56">
              <w:rPr>
                <w:b/>
                <w:caps/>
                <w:sz w:val="28"/>
                <w:szCs w:val="28"/>
              </w:rPr>
              <w:t xml:space="preserve"> </w:t>
            </w:r>
          </w:p>
          <w:p w:rsidR="007D405C" w:rsidRPr="00EC1FFA" w:rsidRDefault="007D405C" w:rsidP="007D405C">
            <w:pPr>
              <w:pStyle w:val="a3"/>
              <w:spacing w:after="0" w:line="240" w:lineRule="auto"/>
              <w:ind w:left="602" w:firstLine="284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052" w:type="dxa"/>
            <w:hideMark/>
          </w:tcPr>
          <w:p w:rsidR="007D405C" w:rsidRDefault="007D405C" w:rsidP="003A701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A0344" w:rsidRDefault="006A0344" w:rsidP="006A03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284"/>
        <w:jc w:val="center"/>
        <w:rPr>
          <w:b/>
          <w:sz w:val="28"/>
          <w:szCs w:val="28"/>
        </w:rPr>
      </w:pPr>
    </w:p>
    <w:p w:rsidR="006A0344" w:rsidRDefault="006A0344" w:rsidP="006A03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284"/>
        <w:jc w:val="center"/>
        <w:rPr>
          <w:b/>
          <w:sz w:val="28"/>
          <w:szCs w:val="28"/>
        </w:rPr>
      </w:pPr>
    </w:p>
    <w:p w:rsidR="006A0344" w:rsidRDefault="006A0344" w:rsidP="006A03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284"/>
        <w:jc w:val="center"/>
        <w:rPr>
          <w:b/>
          <w:sz w:val="28"/>
          <w:szCs w:val="28"/>
        </w:rPr>
      </w:pPr>
    </w:p>
    <w:p w:rsidR="006A0344" w:rsidRDefault="006A0344" w:rsidP="006A03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284"/>
        <w:jc w:val="center"/>
        <w:rPr>
          <w:b/>
          <w:sz w:val="28"/>
          <w:szCs w:val="28"/>
        </w:rPr>
      </w:pPr>
    </w:p>
    <w:p w:rsidR="006A0344" w:rsidRDefault="006A0344" w:rsidP="006A03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284"/>
        <w:jc w:val="center"/>
        <w:rPr>
          <w:b/>
          <w:sz w:val="28"/>
          <w:szCs w:val="28"/>
        </w:rPr>
      </w:pPr>
    </w:p>
    <w:p w:rsidR="006A0344" w:rsidRDefault="006A0344" w:rsidP="006A03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284"/>
        <w:jc w:val="center"/>
        <w:rPr>
          <w:b/>
          <w:sz w:val="28"/>
          <w:szCs w:val="28"/>
        </w:rPr>
      </w:pPr>
    </w:p>
    <w:p w:rsidR="006A0344" w:rsidRDefault="006A0344" w:rsidP="006A03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284"/>
        <w:jc w:val="center"/>
        <w:rPr>
          <w:b/>
          <w:sz w:val="28"/>
          <w:szCs w:val="28"/>
        </w:rPr>
      </w:pPr>
    </w:p>
    <w:p w:rsidR="006A0344" w:rsidRDefault="006A0344" w:rsidP="006A03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284"/>
        <w:jc w:val="center"/>
        <w:rPr>
          <w:b/>
          <w:sz w:val="28"/>
          <w:szCs w:val="28"/>
        </w:rPr>
      </w:pPr>
    </w:p>
    <w:p w:rsidR="006A0344" w:rsidRDefault="006A0344" w:rsidP="006A03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284"/>
        <w:jc w:val="center"/>
        <w:rPr>
          <w:b/>
          <w:sz w:val="28"/>
          <w:szCs w:val="28"/>
        </w:rPr>
      </w:pPr>
    </w:p>
    <w:p w:rsidR="006A0344" w:rsidRDefault="006A0344" w:rsidP="006A03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284"/>
        <w:jc w:val="center"/>
        <w:rPr>
          <w:b/>
          <w:sz w:val="28"/>
          <w:szCs w:val="28"/>
        </w:rPr>
      </w:pPr>
    </w:p>
    <w:p w:rsidR="006A0344" w:rsidRDefault="006A0344" w:rsidP="006A03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284"/>
        <w:jc w:val="center"/>
        <w:rPr>
          <w:b/>
          <w:sz w:val="28"/>
          <w:szCs w:val="28"/>
        </w:rPr>
      </w:pPr>
    </w:p>
    <w:p w:rsidR="006A0344" w:rsidRDefault="006A0344" w:rsidP="006A03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284"/>
        <w:jc w:val="center"/>
        <w:rPr>
          <w:b/>
          <w:sz w:val="28"/>
          <w:szCs w:val="28"/>
        </w:rPr>
      </w:pPr>
    </w:p>
    <w:p w:rsidR="006A0344" w:rsidRDefault="006A0344" w:rsidP="006A03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284"/>
        <w:jc w:val="center"/>
        <w:rPr>
          <w:b/>
          <w:sz w:val="28"/>
          <w:szCs w:val="28"/>
        </w:rPr>
      </w:pPr>
    </w:p>
    <w:p w:rsidR="006A0344" w:rsidRDefault="006A0344" w:rsidP="006A03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284"/>
        <w:jc w:val="center"/>
        <w:rPr>
          <w:b/>
          <w:sz w:val="28"/>
          <w:szCs w:val="28"/>
        </w:rPr>
      </w:pPr>
    </w:p>
    <w:p w:rsidR="006A0344" w:rsidRDefault="006A0344" w:rsidP="006A03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284"/>
        <w:jc w:val="center"/>
        <w:rPr>
          <w:b/>
          <w:sz w:val="28"/>
          <w:szCs w:val="28"/>
        </w:rPr>
      </w:pPr>
    </w:p>
    <w:p w:rsidR="006A0344" w:rsidRDefault="006A0344" w:rsidP="006A03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284"/>
        <w:jc w:val="center"/>
        <w:rPr>
          <w:b/>
          <w:sz w:val="28"/>
          <w:szCs w:val="28"/>
        </w:rPr>
      </w:pPr>
    </w:p>
    <w:p w:rsidR="006A0344" w:rsidRDefault="006A0344" w:rsidP="006A03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284"/>
        <w:jc w:val="center"/>
        <w:rPr>
          <w:b/>
          <w:sz w:val="28"/>
          <w:szCs w:val="28"/>
        </w:rPr>
      </w:pPr>
    </w:p>
    <w:p w:rsidR="006A0344" w:rsidRDefault="006A0344" w:rsidP="006A03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284"/>
        <w:jc w:val="center"/>
        <w:rPr>
          <w:b/>
          <w:sz w:val="28"/>
          <w:szCs w:val="28"/>
        </w:rPr>
      </w:pPr>
    </w:p>
    <w:p w:rsidR="006A0344" w:rsidRDefault="006A0344" w:rsidP="006A03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284"/>
        <w:jc w:val="center"/>
        <w:rPr>
          <w:b/>
          <w:sz w:val="28"/>
          <w:szCs w:val="28"/>
        </w:rPr>
      </w:pPr>
    </w:p>
    <w:p w:rsidR="006A0344" w:rsidRDefault="006A0344" w:rsidP="006A03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284"/>
        <w:jc w:val="center"/>
        <w:rPr>
          <w:b/>
          <w:sz w:val="28"/>
          <w:szCs w:val="28"/>
        </w:rPr>
      </w:pPr>
    </w:p>
    <w:p w:rsidR="006A0344" w:rsidRDefault="006A0344" w:rsidP="006A03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284"/>
        <w:jc w:val="center"/>
        <w:rPr>
          <w:b/>
          <w:sz w:val="28"/>
          <w:szCs w:val="28"/>
        </w:rPr>
      </w:pPr>
    </w:p>
    <w:p w:rsidR="006A0344" w:rsidRDefault="006A0344" w:rsidP="006A03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284"/>
        <w:jc w:val="center"/>
        <w:rPr>
          <w:b/>
          <w:sz w:val="28"/>
          <w:szCs w:val="28"/>
        </w:rPr>
      </w:pPr>
    </w:p>
    <w:p w:rsidR="00360132" w:rsidRDefault="00360132" w:rsidP="00841CAC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CA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 РАБОЧЕЙ ПРОГРАММЫ</w:t>
      </w:r>
    </w:p>
    <w:p w:rsidR="00360132" w:rsidRDefault="00360132" w:rsidP="0036013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5A1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ПРОИЗВОДСТВЕННОЙ ПРАКТИКИ</w:t>
      </w:r>
    </w:p>
    <w:p w:rsidR="00360132" w:rsidRPr="0085123B" w:rsidRDefault="00360132" w:rsidP="0036013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ПП 01. ПРИГОТОВЛЕНИЕ БЛЮД ИЗ ОВОЩЕЙ И ГРИБОВ</w:t>
      </w:r>
    </w:p>
    <w:p w:rsidR="00FC1652" w:rsidRDefault="00FC1652" w:rsidP="00577F04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5A1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7F4A13" w:rsidRPr="007F4A13" w:rsidRDefault="007F4A13" w:rsidP="007F4A13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4A13">
        <w:rPr>
          <w:rFonts w:ascii="Times New Roman" w:hAnsi="Times New Roman" w:cs="Times New Roman"/>
          <w:sz w:val="28"/>
          <w:szCs w:val="28"/>
        </w:rPr>
        <w:t xml:space="preserve">Рабочая программа  производственной практики является частью основной профессиональной образовательной программы, разработанной  ОКПР 16675 «Повар», для основной программе профессионально обучения – программы профессиональной подготовки, основной адаптационной общеобразовательной программы для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7F4A13">
        <w:rPr>
          <w:rFonts w:ascii="Times New Roman" w:hAnsi="Times New Roman" w:cs="Times New Roman"/>
          <w:sz w:val="28"/>
          <w:szCs w:val="28"/>
        </w:rPr>
        <w:t xml:space="preserve"> с интеллектуальными нарушениями (умственной отсталостью) в соответствии с ФГОС.</w:t>
      </w:r>
    </w:p>
    <w:p w:rsidR="007F4A13" w:rsidRPr="00B475A1" w:rsidRDefault="007F4A13" w:rsidP="007F4A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5EE" w:rsidRDefault="00FC1652" w:rsidP="007F4A1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A13">
        <w:rPr>
          <w:rFonts w:ascii="Times New Roman" w:eastAsia="Times New Roman" w:hAnsi="Times New Roman" w:cs="Times New Roman"/>
          <w:b/>
          <w:sz w:val="28"/>
          <w:szCs w:val="28"/>
        </w:rPr>
        <w:t>Цели и задачи  производственной практики.</w:t>
      </w:r>
    </w:p>
    <w:p w:rsidR="00FC1652" w:rsidRPr="00B475A1" w:rsidRDefault="00FC1652" w:rsidP="00577F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475A1">
        <w:rPr>
          <w:rFonts w:ascii="Times New Roman" w:eastAsia="Times New Roman" w:hAnsi="Times New Roman" w:cs="Times New Roman"/>
          <w:b/>
          <w:sz w:val="28"/>
          <w:szCs w:val="28"/>
        </w:rPr>
        <w:t>Целью  производственной практики</w:t>
      </w:r>
      <w:r w:rsidRPr="00B475A1">
        <w:rPr>
          <w:rFonts w:ascii="Times New Roman" w:eastAsia="Times New Roman" w:hAnsi="Times New Roman" w:cs="Times New Roman"/>
          <w:sz w:val="28"/>
          <w:szCs w:val="28"/>
        </w:rPr>
        <w:t xml:space="preserve"> является:</w:t>
      </w:r>
    </w:p>
    <w:p w:rsidR="00FC1652" w:rsidRPr="00B475A1" w:rsidRDefault="00FC1652" w:rsidP="00CE43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5A1">
        <w:rPr>
          <w:rFonts w:ascii="Times New Roman" w:eastAsia="Times New Roman" w:hAnsi="Times New Roman" w:cs="Times New Roman"/>
          <w:sz w:val="28"/>
          <w:szCs w:val="28"/>
        </w:rPr>
        <w:t>- формирование общих и профессиональных компетенций;</w:t>
      </w:r>
    </w:p>
    <w:p w:rsidR="00FC1652" w:rsidRPr="00B475A1" w:rsidRDefault="00FC1652" w:rsidP="00CE43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75A1">
        <w:rPr>
          <w:rFonts w:ascii="Times New Roman" w:eastAsia="Times New Roman" w:hAnsi="Times New Roman" w:cs="Times New Roman"/>
          <w:sz w:val="28"/>
          <w:szCs w:val="28"/>
        </w:rPr>
        <w:t xml:space="preserve">комплексное освоение </w:t>
      </w:r>
      <w:r w:rsidR="007F4A13">
        <w:rPr>
          <w:rFonts w:ascii="Times New Roman" w:eastAsia="Times New Roman" w:hAnsi="Times New Roman" w:cs="Times New Roman"/>
          <w:sz w:val="28"/>
          <w:szCs w:val="28"/>
        </w:rPr>
        <w:t>студентами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видов профессиональной деятельности </w:t>
      </w:r>
      <w:r w:rsidR="007F4A13" w:rsidRPr="007F4A1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7F4A13">
        <w:rPr>
          <w:rFonts w:ascii="Times New Roman" w:eastAsia="Times New Roman" w:hAnsi="Times New Roman" w:cs="Times New Roman"/>
          <w:b/>
          <w:sz w:val="28"/>
          <w:szCs w:val="28"/>
        </w:rPr>
        <w:t>риготовлени</w:t>
      </w:r>
      <w:r w:rsidR="00E81F84" w:rsidRPr="007F4A13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7F4A13">
        <w:rPr>
          <w:rFonts w:ascii="Times New Roman" w:eastAsia="Times New Roman" w:hAnsi="Times New Roman" w:cs="Times New Roman"/>
          <w:b/>
          <w:sz w:val="28"/>
          <w:szCs w:val="28"/>
        </w:rPr>
        <w:t xml:space="preserve"> блюд</w:t>
      </w:r>
      <w:r w:rsidR="00E81F84" w:rsidRPr="007F4A13">
        <w:rPr>
          <w:rFonts w:ascii="Times New Roman" w:eastAsia="Times New Roman" w:hAnsi="Times New Roman" w:cs="Times New Roman"/>
          <w:b/>
          <w:sz w:val="28"/>
          <w:szCs w:val="28"/>
        </w:rPr>
        <w:t xml:space="preserve"> из овощей и грибов</w:t>
      </w:r>
      <w:r w:rsidR="00E81F8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75A1">
        <w:rPr>
          <w:rFonts w:ascii="Times New Roman" w:eastAsia="Times New Roman" w:hAnsi="Times New Roman" w:cs="Times New Roman"/>
          <w:sz w:val="28"/>
          <w:szCs w:val="28"/>
        </w:rPr>
        <w:t xml:space="preserve">по профессии </w:t>
      </w:r>
      <w:r w:rsidR="007F4A13">
        <w:rPr>
          <w:rFonts w:ascii="Times New Roman" w:eastAsia="Times New Roman" w:hAnsi="Times New Roman" w:cs="Times New Roman"/>
          <w:sz w:val="28"/>
          <w:szCs w:val="28"/>
        </w:rPr>
        <w:t>«Повар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C1652" w:rsidRPr="00B475A1" w:rsidRDefault="00FC1652" w:rsidP="00577F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475A1">
        <w:rPr>
          <w:rFonts w:ascii="Times New Roman" w:eastAsia="Times New Roman" w:hAnsi="Times New Roman" w:cs="Times New Roman"/>
          <w:b/>
          <w:sz w:val="28"/>
          <w:szCs w:val="28"/>
        </w:rPr>
        <w:t>Задачами производственной практики</w:t>
      </w:r>
      <w:r w:rsidRPr="00B475A1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FC1652" w:rsidRPr="00B475A1" w:rsidRDefault="00FC1652" w:rsidP="00CE43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5A1">
        <w:rPr>
          <w:rFonts w:ascii="Times New Roman" w:eastAsia="Times New Roman" w:hAnsi="Times New Roman" w:cs="Times New Roman"/>
          <w:sz w:val="28"/>
          <w:szCs w:val="28"/>
        </w:rPr>
        <w:t xml:space="preserve">- закрепление и совершенствование приобретенного в процессе обучения опыта практической деятельности  </w:t>
      </w:r>
      <w:r w:rsidR="007F4A13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Pr="00B475A1">
        <w:rPr>
          <w:rFonts w:ascii="Times New Roman" w:eastAsia="Times New Roman" w:hAnsi="Times New Roman" w:cs="Times New Roman"/>
          <w:sz w:val="28"/>
          <w:szCs w:val="28"/>
        </w:rPr>
        <w:t xml:space="preserve"> в сфере изучаемой профессии; </w:t>
      </w:r>
    </w:p>
    <w:p w:rsidR="00FC1652" w:rsidRPr="00B475A1" w:rsidRDefault="00FC1652" w:rsidP="00CE43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5A1">
        <w:rPr>
          <w:rFonts w:ascii="Times New Roman" w:eastAsia="Times New Roman" w:hAnsi="Times New Roman" w:cs="Times New Roman"/>
          <w:sz w:val="28"/>
          <w:szCs w:val="28"/>
        </w:rPr>
        <w:t>- развитие общих и профессиональных компетенций;</w:t>
      </w:r>
    </w:p>
    <w:p w:rsidR="00FC1652" w:rsidRPr="00B475A1" w:rsidRDefault="00FC1652" w:rsidP="00CE43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5A1">
        <w:rPr>
          <w:rFonts w:ascii="Times New Roman" w:eastAsia="Times New Roman" w:hAnsi="Times New Roman" w:cs="Times New Roman"/>
          <w:sz w:val="28"/>
          <w:szCs w:val="28"/>
        </w:rPr>
        <w:t>- освоение современных производственных процессов, технологий;</w:t>
      </w:r>
    </w:p>
    <w:p w:rsidR="00FC1652" w:rsidRPr="00B475A1" w:rsidRDefault="00FC1652" w:rsidP="00CE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5A1">
        <w:rPr>
          <w:rFonts w:ascii="Times New Roman" w:eastAsia="Times New Roman" w:hAnsi="Times New Roman" w:cs="Times New Roman"/>
          <w:sz w:val="28"/>
          <w:szCs w:val="28"/>
        </w:rPr>
        <w:t xml:space="preserve">- адаптация </w:t>
      </w:r>
      <w:r w:rsidR="007F4A13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Pr="00B475A1">
        <w:rPr>
          <w:rFonts w:ascii="Times New Roman" w:eastAsia="Times New Roman" w:hAnsi="Times New Roman" w:cs="Times New Roman"/>
          <w:sz w:val="28"/>
          <w:szCs w:val="28"/>
        </w:rPr>
        <w:t xml:space="preserve"> к конкретным условиям деятельности предприятий различных организационно-правовых форм.</w:t>
      </w:r>
    </w:p>
    <w:p w:rsidR="00FC1652" w:rsidRPr="00B475A1" w:rsidRDefault="00FC1652" w:rsidP="00577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43E4" w:rsidRPr="00360132" w:rsidRDefault="00FC1652" w:rsidP="00CE43E4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5A1">
        <w:rPr>
          <w:rFonts w:ascii="Times New Roman" w:eastAsia="Times New Roman" w:hAnsi="Times New Roman" w:cs="Times New Roman"/>
          <w:b/>
          <w:sz w:val="28"/>
          <w:szCs w:val="28"/>
        </w:rPr>
        <w:t xml:space="preserve">Рекомендуемое количество часов на производственную практику: </w:t>
      </w:r>
      <w:r w:rsidR="009723E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F4A1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час</w:t>
      </w:r>
      <w:r w:rsidR="007F4A13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E43E4" w:rsidRPr="00CE43E4" w:rsidRDefault="00CE43E4" w:rsidP="00CE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C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41CAC" w:rsidRPr="00841CAC">
        <w:rPr>
          <w:rFonts w:ascii="Times New Roman" w:hAnsi="Times New Roman" w:cs="Times New Roman"/>
          <w:b/>
          <w:sz w:val="28"/>
          <w:szCs w:val="28"/>
        </w:rPr>
        <w:t>1.4.</w:t>
      </w:r>
      <w:r w:rsidR="00841CAC">
        <w:rPr>
          <w:rFonts w:ascii="Times New Roman" w:hAnsi="Times New Roman" w:cs="Times New Roman"/>
          <w:sz w:val="28"/>
          <w:szCs w:val="28"/>
        </w:rPr>
        <w:t xml:space="preserve"> </w:t>
      </w:r>
      <w:r w:rsidRPr="00CE43E4">
        <w:rPr>
          <w:rFonts w:ascii="Times New Roman" w:hAnsi="Times New Roman" w:cs="Times New Roman"/>
          <w:sz w:val="28"/>
          <w:szCs w:val="28"/>
        </w:rPr>
        <w:t xml:space="preserve">«При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дисциплины, </w:t>
      </w:r>
      <w:r w:rsidRPr="00CE43E4">
        <w:rPr>
          <w:rFonts w:ascii="Times New Roman" w:hAnsi="Times New Roman" w:cs="Times New Roman"/>
          <w:i/>
          <w:sz w:val="28"/>
          <w:szCs w:val="28"/>
        </w:rPr>
        <w:t>а также проведение зачётов ,экзаменов,</w:t>
      </w:r>
      <w:r w:rsidRPr="00CE43E4">
        <w:rPr>
          <w:rFonts w:ascii="Times New Roman" w:hAnsi="Times New Roman" w:cs="Times New Roman"/>
          <w:sz w:val="28"/>
          <w:szCs w:val="28"/>
        </w:rPr>
        <w:t xml:space="preserve"> </w:t>
      </w:r>
      <w:r w:rsidRPr="00CE43E4">
        <w:rPr>
          <w:rFonts w:ascii="Times New Roman" w:hAnsi="Times New Roman" w:cs="Times New Roman"/>
          <w:i/>
          <w:sz w:val="28"/>
          <w:szCs w:val="28"/>
        </w:rPr>
        <w:t>завершающих освоение рабочей образовательной программы</w:t>
      </w:r>
      <w:r w:rsidRPr="00CE43E4">
        <w:rPr>
          <w:rFonts w:ascii="Times New Roman" w:hAnsi="Times New Roman" w:cs="Times New Roman"/>
          <w:sz w:val="28"/>
          <w:szCs w:val="28"/>
        </w:rPr>
        <w:t>, (пишут только в тех учебных программах, где по учебному плану зачёты и экзамены предусмотрены), осуществляется с применением электронного обучения, дистанционных образовательных технологий</w:t>
      </w:r>
      <w:r w:rsidRPr="00CE43E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E43E4" w:rsidRPr="00CE43E4" w:rsidRDefault="00CE43E4" w:rsidP="00CE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3E4">
        <w:rPr>
          <w:rFonts w:ascii="Times New Roman" w:eastAsia="Times New Roman" w:hAnsi="Times New Roman" w:cs="Times New Roman"/>
          <w:sz w:val="28"/>
          <w:szCs w:val="28"/>
        </w:rPr>
        <w:t xml:space="preserve">  При необходимости можно расписать особенности проведения учебных занятий, практических и лабораторных работ в дистанционном формате. Например,</w:t>
      </w:r>
    </w:p>
    <w:p w:rsidR="00CE43E4" w:rsidRPr="00CE43E4" w:rsidRDefault="00CE43E4" w:rsidP="00CE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3E4">
        <w:rPr>
          <w:rFonts w:ascii="Times New Roman" w:eastAsia="Times New Roman" w:hAnsi="Times New Roman" w:cs="Times New Roman"/>
          <w:sz w:val="28"/>
          <w:szCs w:val="28"/>
        </w:rPr>
        <w:t xml:space="preserve">Лабораторные и практические работы будут продемонстрированы на платформе дистанционного обучения </w:t>
      </w:r>
      <w:proofErr w:type="spellStart"/>
      <w:r w:rsidRPr="00CE43E4">
        <w:rPr>
          <w:rFonts w:ascii="Times New Roman" w:eastAsia="Times New Roman" w:hAnsi="Times New Roman" w:cs="Times New Roman"/>
          <w:sz w:val="28"/>
          <w:szCs w:val="28"/>
        </w:rPr>
        <w:t>НикТТ</w:t>
      </w:r>
      <w:proofErr w:type="spellEnd"/>
      <w:r w:rsidRPr="00CE43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43E4" w:rsidRPr="00CE43E4" w:rsidRDefault="00CE43E4" w:rsidP="00CE43E4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E43E4">
        <w:rPr>
          <w:sz w:val="28"/>
          <w:szCs w:val="28"/>
        </w:rPr>
        <w:t xml:space="preserve">       Внести в рабочие программы учебных дисциплин следующие нормативные документы:</w:t>
      </w:r>
      <w:r w:rsidRPr="00CE43E4">
        <w:rPr>
          <w:bCs/>
          <w:iCs/>
          <w:sz w:val="28"/>
          <w:szCs w:val="28"/>
        </w:rPr>
        <w:t xml:space="preserve"> </w:t>
      </w:r>
      <w:r w:rsidRPr="00CE43E4">
        <w:rPr>
          <w:b/>
          <w:bCs/>
          <w:i/>
          <w:iCs/>
          <w:sz w:val="28"/>
          <w:szCs w:val="28"/>
        </w:rPr>
        <w:t xml:space="preserve"> </w:t>
      </w:r>
      <w:r w:rsidRPr="00CE43E4">
        <w:rPr>
          <w:sz w:val="28"/>
          <w:szCs w:val="28"/>
        </w:rPr>
        <w:t xml:space="preserve">      </w:t>
      </w:r>
    </w:p>
    <w:p w:rsidR="00CE43E4" w:rsidRPr="00CE43E4" w:rsidRDefault="00CE43E4" w:rsidP="00CE43E4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E43E4">
        <w:rPr>
          <w:sz w:val="28"/>
          <w:szCs w:val="28"/>
        </w:rPr>
        <w:t xml:space="preserve"> « - Федеральный закон от 29.12.2012г № 273 «Об образовании в Российской Федерации» (если он не указан)</w:t>
      </w:r>
    </w:p>
    <w:p w:rsidR="00CE43E4" w:rsidRPr="00CE43E4" w:rsidRDefault="00CE43E4" w:rsidP="00CE43E4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E43E4">
        <w:rPr>
          <w:sz w:val="28"/>
          <w:szCs w:val="28"/>
        </w:rPr>
        <w:t xml:space="preserve">        - Федеральный закон от 08.06.2020г № 1</w:t>
      </w:r>
      <w:r>
        <w:rPr>
          <w:sz w:val="28"/>
          <w:szCs w:val="28"/>
        </w:rPr>
        <w:t xml:space="preserve">64 –ФЗ «О внесении изменений в </w:t>
      </w:r>
      <w:r w:rsidRPr="00CE43E4">
        <w:rPr>
          <w:sz w:val="28"/>
          <w:szCs w:val="28"/>
        </w:rPr>
        <w:t xml:space="preserve">статьи 71.1 и 108 Федерального закона «Об образовании в Российской Федерации </w:t>
      </w:r>
    </w:p>
    <w:p w:rsidR="00CE43E4" w:rsidRDefault="00CE43E4" w:rsidP="00CE43E4">
      <w:pPr>
        <w:pStyle w:val="a5"/>
        <w:spacing w:before="0" w:beforeAutospacing="0" w:after="0"/>
        <w:jc w:val="both"/>
        <w:rPr>
          <w:sz w:val="28"/>
          <w:szCs w:val="28"/>
        </w:rPr>
      </w:pPr>
      <w:r w:rsidRPr="00CE43E4">
        <w:rPr>
          <w:sz w:val="28"/>
          <w:szCs w:val="28"/>
        </w:rPr>
        <w:t xml:space="preserve">        - Приказ Министерства образования и науки Российской Федерации от 23 августа 2017 года №816».</w:t>
      </w:r>
    </w:p>
    <w:p w:rsidR="00FC1652" w:rsidRPr="00B475A1" w:rsidRDefault="00FC1652" w:rsidP="00577F04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5A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ТЕМАТИЧЕСКИЙ ПЛАН И СОДЕРЖАНИЕ </w:t>
      </w:r>
    </w:p>
    <w:p w:rsidR="00FC1652" w:rsidRDefault="00FC1652" w:rsidP="00577F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5A1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ПРОИЗВОДСТВЕННОЙ  ПРАКТИКИ</w:t>
      </w:r>
    </w:p>
    <w:p w:rsidR="00FC1652" w:rsidRPr="00360132" w:rsidRDefault="00360132" w:rsidP="0036013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ПП 01. ПРИГОТОВЛЕНИЕ БЛЮД ИЗ ОВОЩЕЙ И ГРИБОВ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8"/>
        <w:gridCol w:w="5567"/>
        <w:gridCol w:w="1073"/>
      </w:tblGrid>
      <w:tr w:rsidR="00FC1652" w:rsidRPr="00B475A1" w:rsidTr="008F4191">
        <w:tc>
          <w:tcPr>
            <w:tcW w:w="3008" w:type="dxa"/>
          </w:tcPr>
          <w:p w:rsidR="00FC1652" w:rsidRPr="00B475A1" w:rsidRDefault="00FC1652" w:rsidP="0057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5A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профессионального модуля, тем</w:t>
            </w:r>
          </w:p>
        </w:tc>
        <w:tc>
          <w:tcPr>
            <w:tcW w:w="5567" w:type="dxa"/>
          </w:tcPr>
          <w:p w:rsidR="00FC1652" w:rsidRPr="00B475A1" w:rsidRDefault="00FC1652" w:rsidP="0057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Содержание учебного материала</w:t>
            </w:r>
          </w:p>
          <w:p w:rsidR="00FC1652" w:rsidRPr="00B475A1" w:rsidRDefault="00FC1652" w:rsidP="0057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FC1652" w:rsidRPr="00B475A1" w:rsidRDefault="00FC1652" w:rsidP="00577F04">
            <w:pPr>
              <w:tabs>
                <w:tab w:val="left" w:pos="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Объём </w:t>
            </w:r>
          </w:p>
          <w:p w:rsidR="00FC1652" w:rsidRPr="00B475A1" w:rsidRDefault="00FC1652" w:rsidP="00577F04">
            <w:pPr>
              <w:tabs>
                <w:tab w:val="left" w:pos="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FC1652" w:rsidRPr="00B475A1" w:rsidRDefault="00FC1652" w:rsidP="00577F04">
            <w:pPr>
              <w:tabs>
                <w:tab w:val="left" w:pos="3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652" w:rsidRPr="00B475A1" w:rsidTr="008022F2">
        <w:trPr>
          <w:trHeight w:val="1016"/>
        </w:trPr>
        <w:tc>
          <w:tcPr>
            <w:tcW w:w="3008" w:type="dxa"/>
          </w:tcPr>
          <w:p w:rsidR="00FC1652" w:rsidRPr="00B475A1" w:rsidRDefault="00FC1652" w:rsidP="0057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ПМ.0</w:t>
            </w:r>
            <w:r w:rsidR="00E81F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A109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Приготовление блюд </w:t>
            </w:r>
            <w:r w:rsidR="00E81F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 овощей и грибов.</w:t>
            </w:r>
          </w:p>
        </w:tc>
        <w:tc>
          <w:tcPr>
            <w:tcW w:w="5567" w:type="dxa"/>
          </w:tcPr>
          <w:p w:rsidR="00FC1652" w:rsidRPr="00B475A1" w:rsidRDefault="00FC1652" w:rsidP="0057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FC1652" w:rsidRPr="007F4A13" w:rsidRDefault="009723E1" w:rsidP="0057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7F4A13" w:rsidRPr="007F4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81F84" w:rsidRPr="00B475A1" w:rsidTr="008F4191">
        <w:trPr>
          <w:trHeight w:val="730"/>
        </w:trPr>
        <w:tc>
          <w:tcPr>
            <w:tcW w:w="3008" w:type="dxa"/>
          </w:tcPr>
          <w:p w:rsidR="00E81F84" w:rsidRPr="00C108C1" w:rsidRDefault="00E81F84" w:rsidP="00577F04">
            <w:pPr>
              <w:spacing w:line="24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CC51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  <w:r w:rsidRPr="00CC51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C108C1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Производить первичную обработку, нарезку и формовку традиционных видов овощей и плодов. Подготовку пряностей и приправ.</w:t>
            </w:r>
          </w:p>
        </w:tc>
        <w:tc>
          <w:tcPr>
            <w:tcW w:w="5567" w:type="dxa"/>
          </w:tcPr>
          <w:p w:rsidR="00C66D15" w:rsidRDefault="005C05EE" w:rsidP="00C66D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01.1.</w:t>
            </w:r>
            <w:r w:rsidR="00E81F84" w:rsidRPr="00E81F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E81F84" w:rsidRPr="00E81F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="00C66D15" w:rsidRPr="00C66D1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Приготовление гарниров из тыквенных и томатных овощей.</w:t>
            </w:r>
          </w:p>
          <w:p w:rsidR="00C66D15" w:rsidRDefault="005C05EE" w:rsidP="00C66D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01.1.</w:t>
            </w:r>
            <w:r w:rsidR="00E81F84" w:rsidRPr="00E81F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2. </w:t>
            </w:r>
            <w:r w:rsidR="00C66D15" w:rsidRPr="00C66D1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Приготовление блюд из листовых и пряных овощей.</w:t>
            </w:r>
          </w:p>
          <w:p w:rsidR="00C66D15" w:rsidRDefault="005C05EE" w:rsidP="00C66D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01.1.</w:t>
            </w:r>
            <w:r w:rsidR="00E81F84" w:rsidRPr="00E81F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 w:rsidR="00C66D1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  <w:r w:rsidR="00C66D15" w:rsidRPr="00C66D1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Приготовление блюд из плодовых, салатных и десертных овощей.</w:t>
            </w:r>
          </w:p>
          <w:p w:rsidR="00C66D15" w:rsidRDefault="005C05EE" w:rsidP="00C66D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01.1.</w:t>
            </w:r>
            <w:r w:rsidR="00E81F84" w:rsidRPr="00E81F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  <w:r w:rsidR="00C66D1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  <w:r w:rsidR="00C66D15" w:rsidRPr="00C66D1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Приготовление блюд из капустных и луковых овощей.</w:t>
            </w:r>
          </w:p>
          <w:p w:rsidR="00E81F84" w:rsidRPr="00E81F84" w:rsidRDefault="005C05EE" w:rsidP="00C66D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01.1.</w:t>
            </w:r>
            <w:r w:rsidR="00E81F84" w:rsidRPr="00E81F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5. </w:t>
            </w:r>
            <w:r w:rsidR="00C66D15" w:rsidRPr="00C66D1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Приготовление блюд и гарниров из запеченных овощей.</w:t>
            </w:r>
          </w:p>
        </w:tc>
        <w:tc>
          <w:tcPr>
            <w:tcW w:w="1073" w:type="dxa"/>
          </w:tcPr>
          <w:p w:rsidR="00E81F84" w:rsidRPr="009723E1" w:rsidRDefault="009723E1" w:rsidP="0057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23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  <w:p w:rsidR="009723E1" w:rsidRDefault="009723E1" w:rsidP="0057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723E1" w:rsidRDefault="009723E1" w:rsidP="0057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723E1" w:rsidRDefault="009723E1" w:rsidP="0057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23E1" w:rsidRDefault="009723E1" w:rsidP="0057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723E1" w:rsidRDefault="009723E1" w:rsidP="0057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23E1" w:rsidRDefault="009723E1" w:rsidP="0057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9723E1" w:rsidRDefault="009723E1" w:rsidP="0057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23E1" w:rsidRPr="007F4A13" w:rsidRDefault="009723E1" w:rsidP="0057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1F84" w:rsidRPr="00B475A1" w:rsidTr="008F4191">
        <w:trPr>
          <w:trHeight w:val="237"/>
        </w:trPr>
        <w:tc>
          <w:tcPr>
            <w:tcW w:w="3008" w:type="dxa"/>
          </w:tcPr>
          <w:p w:rsidR="00E81F84" w:rsidRPr="00CC5197" w:rsidRDefault="00F446B3" w:rsidP="00577F04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01</w:t>
            </w:r>
            <w:r w:rsidRPr="00CC51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C108C1">
              <w:rPr>
                <w:rFonts w:ascii="Times New Roman" w:hAnsi="Times New Roman" w:cs="Times New Roman"/>
                <w:b/>
                <w:sz w:val="28"/>
                <w:szCs w:val="28"/>
              </w:rPr>
              <w:t>Готовить и оформлять основные и простые блюда и гарниры из традиционных видов овощей и грибов.</w:t>
            </w:r>
          </w:p>
        </w:tc>
        <w:tc>
          <w:tcPr>
            <w:tcW w:w="5567" w:type="dxa"/>
          </w:tcPr>
          <w:p w:rsidR="009723E1" w:rsidRDefault="005C05EE" w:rsidP="00577F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01.2.</w:t>
            </w:r>
            <w:r w:rsidR="00F446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F446B3" w:rsidRPr="00E81F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Блюда и гарниры из отварных и припущенных овощей: картофельное пюре, капуста отварная с маслом.</w:t>
            </w:r>
          </w:p>
          <w:p w:rsidR="009723E1" w:rsidRDefault="005C05EE" w:rsidP="00577F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01.2.</w:t>
            </w:r>
            <w:r w:rsidR="00F446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="00F446B3" w:rsidRPr="00E81F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Технология приготовления блюд и гарниров из  жареных овощей: шницель из капусты, картофель фри.                                                      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01.2.</w:t>
            </w:r>
            <w:r w:rsidR="00F446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 w:rsidR="00F446B3" w:rsidRPr="00E81F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Технология приготовления блюд из овощных масс: картофельные котлеты, картофельный рулет.</w:t>
            </w:r>
          </w:p>
          <w:p w:rsidR="009723E1" w:rsidRDefault="005C05EE" w:rsidP="00577F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01.2.</w:t>
            </w:r>
            <w:r w:rsidR="00F446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  <w:r w:rsidR="00F446B3" w:rsidRPr="00E81F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Технология приготовления блюд из фаршированных овощей: баклажаны, кабачки.</w:t>
            </w:r>
          </w:p>
          <w:p w:rsidR="00E81F84" w:rsidRPr="00B475A1" w:rsidRDefault="005C05EE" w:rsidP="0057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01.2.</w:t>
            </w:r>
            <w:r w:rsidR="00F446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  <w:r w:rsidR="00F446B3" w:rsidRPr="00E81F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Технология приготовления блюд из тушенных овощей: овощное рагу, картофельная запеканка.</w:t>
            </w:r>
          </w:p>
        </w:tc>
        <w:tc>
          <w:tcPr>
            <w:tcW w:w="1073" w:type="dxa"/>
          </w:tcPr>
          <w:p w:rsidR="00E81F84" w:rsidRPr="009723E1" w:rsidRDefault="009723E1" w:rsidP="0057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23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  <w:p w:rsidR="009723E1" w:rsidRDefault="009723E1" w:rsidP="0057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723E1" w:rsidRDefault="009723E1" w:rsidP="0057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23E1" w:rsidRDefault="009723E1" w:rsidP="0057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9723E1" w:rsidRDefault="009723E1" w:rsidP="0057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23E1" w:rsidRDefault="009723E1" w:rsidP="0057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23E1" w:rsidRDefault="009723E1" w:rsidP="0057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9723E1" w:rsidRDefault="009723E1" w:rsidP="0057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23E1" w:rsidRDefault="009723E1" w:rsidP="0057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23E1" w:rsidRDefault="009723E1" w:rsidP="0057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9723E1" w:rsidRDefault="009723E1" w:rsidP="0057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23E1" w:rsidRDefault="009723E1" w:rsidP="0057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23E1" w:rsidRPr="007F4A13" w:rsidRDefault="009723E1" w:rsidP="0057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1F84" w:rsidRPr="00B475A1" w:rsidTr="008F4191">
        <w:trPr>
          <w:trHeight w:val="96"/>
        </w:trPr>
        <w:tc>
          <w:tcPr>
            <w:tcW w:w="3008" w:type="dxa"/>
          </w:tcPr>
          <w:p w:rsidR="00E81F84" w:rsidRPr="00CC5197" w:rsidRDefault="00E81F84" w:rsidP="0057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7" w:type="dxa"/>
          </w:tcPr>
          <w:p w:rsidR="00E81F84" w:rsidRPr="00724FBD" w:rsidRDefault="00E81F84" w:rsidP="00577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4F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73" w:type="dxa"/>
          </w:tcPr>
          <w:p w:rsidR="00E81F84" w:rsidRPr="00724FBD" w:rsidRDefault="009723E1" w:rsidP="0057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7F4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8240A6" w:rsidRDefault="008240A6" w:rsidP="00577F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3E4" w:rsidRDefault="00CE43E4" w:rsidP="00577F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46B3" w:rsidRDefault="00F446B3" w:rsidP="00577F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5AE2" w:rsidRDefault="002F5AE2" w:rsidP="00577F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D15" w:rsidRDefault="00C66D15" w:rsidP="00577F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D15" w:rsidRDefault="00C66D15" w:rsidP="00577F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61E8" w:rsidRDefault="00A261E8" w:rsidP="00577F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A13" w:rsidRDefault="007F4A13" w:rsidP="00577F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A13" w:rsidRDefault="007F4A13" w:rsidP="00577F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3E4" w:rsidRDefault="00CE43E4" w:rsidP="00577F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9E6" w:rsidRDefault="00D029E6" w:rsidP="00577F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652" w:rsidRPr="00B475A1" w:rsidRDefault="003F52E0" w:rsidP="00577F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</w:t>
      </w:r>
      <w:r w:rsidR="00FC1652" w:rsidRPr="00B475A1">
        <w:rPr>
          <w:rFonts w:ascii="Times New Roman" w:eastAsia="Times New Roman" w:hAnsi="Times New Roman" w:cs="Times New Roman"/>
          <w:b/>
          <w:sz w:val="28"/>
          <w:szCs w:val="28"/>
        </w:rPr>
        <w:t>. УСЛОВИЯ РЕАЛИЗАЦИИ ПРОИЗВОДСТВЕННОЙ ПРАКТИКИ</w:t>
      </w:r>
    </w:p>
    <w:p w:rsidR="008240A6" w:rsidRDefault="00FC1652" w:rsidP="00577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5A1">
        <w:rPr>
          <w:rFonts w:ascii="Times New Roman" w:eastAsia="Times New Roman" w:hAnsi="Times New Roman" w:cs="Times New Roman"/>
          <w:b/>
          <w:sz w:val="28"/>
          <w:szCs w:val="28"/>
        </w:rPr>
        <w:t>3.1. Общие требования к организации производственной практики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240A6">
        <w:rPr>
          <w:rFonts w:ascii="Times New Roman" w:eastAsia="Times New Roman" w:hAnsi="Times New Roman" w:cs="Times New Roman"/>
          <w:sz w:val="28"/>
          <w:szCs w:val="28"/>
        </w:rPr>
        <w:t>Производственная пра</w:t>
      </w:r>
      <w:r w:rsidR="002C5C96">
        <w:rPr>
          <w:rFonts w:ascii="Times New Roman" w:eastAsia="Times New Roman" w:hAnsi="Times New Roman" w:cs="Times New Roman"/>
          <w:sz w:val="28"/>
          <w:szCs w:val="28"/>
        </w:rPr>
        <w:t>ктика проводится в организациях</w:t>
      </w:r>
      <w:r w:rsidR="008240A6">
        <w:rPr>
          <w:rFonts w:ascii="Times New Roman" w:eastAsia="Times New Roman" w:hAnsi="Times New Roman" w:cs="Times New Roman"/>
          <w:sz w:val="28"/>
          <w:szCs w:val="28"/>
        </w:rPr>
        <w:t xml:space="preserve">, деятельность которых соответствует  профилю подготовки </w:t>
      </w:r>
      <w:r w:rsidR="002C5C96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="008240A6">
        <w:rPr>
          <w:rFonts w:ascii="Times New Roman" w:eastAsia="Times New Roman" w:hAnsi="Times New Roman" w:cs="Times New Roman"/>
          <w:sz w:val="28"/>
          <w:szCs w:val="28"/>
        </w:rPr>
        <w:t>. По итогам производственной практики сдается письменная квалификационная работа и практическое задание по заданной теме.</w:t>
      </w:r>
    </w:p>
    <w:p w:rsidR="00FC1652" w:rsidRPr="00B475A1" w:rsidRDefault="00FC1652" w:rsidP="00577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проводится на предприятиях  деятельность которых соо</w:t>
      </w:r>
      <w:r w:rsidR="002C5C96">
        <w:rPr>
          <w:rFonts w:ascii="Times New Roman" w:eastAsia="Times New Roman" w:hAnsi="Times New Roman" w:cs="Times New Roman"/>
          <w:sz w:val="28"/>
          <w:szCs w:val="28"/>
        </w:rPr>
        <w:t>тветствует  профилю подготовки студентов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основе прямых  договоров между образовательными  учреждением и предприятием, куда направляются </w:t>
      </w:r>
      <w:r w:rsidR="002C5C96">
        <w:rPr>
          <w:rFonts w:ascii="Times New Roman" w:eastAsia="Times New Roman" w:hAnsi="Times New Roman" w:cs="Times New Roman"/>
          <w:sz w:val="28"/>
          <w:szCs w:val="28"/>
        </w:rPr>
        <w:t>студенты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Направление деятельности предприятия должно соответствовать профилю подготовки </w:t>
      </w:r>
      <w:r w:rsidR="002C5C96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240A6" w:rsidRDefault="008240A6" w:rsidP="00577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результатов характеристик с место практики, дневников </w:t>
      </w:r>
      <w:r w:rsidR="002C5C96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>
        <w:rPr>
          <w:rFonts w:ascii="Times New Roman" w:eastAsia="Times New Roman" w:hAnsi="Times New Roman" w:cs="Times New Roman"/>
          <w:sz w:val="28"/>
          <w:szCs w:val="28"/>
        </w:rPr>
        <w:t>, результатов практических работ выставляются оценки, и присваивается разряд.</w:t>
      </w:r>
    </w:p>
    <w:p w:rsidR="00FC1652" w:rsidRPr="00B475A1" w:rsidRDefault="00FC1652" w:rsidP="00577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1652" w:rsidRDefault="00FC1652" w:rsidP="00577F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5A1">
        <w:rPr>
          <w:rFonts w:ascii="Times New Roman" w:eastAsia="Times New Roman" w:hAnsi="Times New Roman" w:cs="Times New Roman"/>
          <w:b/>
          <w:sz w:val="28"/>
          <w:szCs w:val="28"/>
        </w:rPr>
        <w:t>3.2. Характеристика рабочих мес</w:t>
      </w:r>
      <w:r w:rsidRPr="002C5C96">
        <w:rPr>
          <w:rFonts w:ascii="Times New Roman" w:eastAsia="Times New Roman" w:hAnsi="Times New Roman" w:cs="Times New Roman"/>
          <w:b/>
          <w:sz w:val="28"/>
          <w:szCs w:val="28"/>
        </w:rPr>
        <w:t>т: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4004"/>
        <w:gridCol w:w="3191"/>
      </w:tblGrid>
      <w:tr w:rsidR="00FC1652" w:rsidRPr="00B475A1" w:rsidTr="00687E5D">
        <w:trPr>
          <w:trHeight w:val="965"/>
        </w:trPr>
        <w:tc>
          <w:tcPr>
            <w:tcW w:w="2835" w:type="dxa"/>
          </w:tcPr>
          <w:p w:rsidR="00FC1652" w:rsidRPr="00B475A1" w:rsidRDefault="00FC1652" w:rsidP="0057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5A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цехов, участков</w:t>
            </w:r>
          </w:p>
        </w:tc>
        <w:tc>
          <w:tcPr>
            <w:tcW w:w="4004" w:type="dxa"/>
          </w:tcPr>
          <w:p w:rsidR="00FC1652" w:rsidRPr="00B475A1" w:rsidRDefault="00FC1652" w:rsidP="0057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5A1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3191" w:type="dxa"/>
          </w:tcPr>
          <w:p w:rsidR="00FC1652" w:rsidRPr="00B475A1" w:rsidRDefault="00FC1652" w:rsidP="0057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Применяемые </w:t>
            </w:r>
          </w:p>
          <w:p w:rsidR="00FC1652" w:rsidRPr="00B475A1" w:rsidRDefault="00FC1652" w:rsidP="0057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инструменты </w:t>
            </w:r>
          </w:p>
          <w:p w:rsidR="00FC1652" w:rsidRPr="00B475A1" w:rsidRDefault="00FC1652" w:rsidP="0057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5A1">
              <w:rPr>
                <w:rFonts w:ascii="Times New Roman" w:eastAsia="Times New Roman" w:hAnsi="Times New Roman" w:cs="Times New Roman"/>
                <w:sz w:val="28"/>
                <w:szCs w:val="28"/>
              </w:rPr>
              <w:t>(приспособления)</w:t>
            </w:r>
          </w:p>
        </w:tc>
      </w:tr>
      <w:tr w:rsidR="00FC1652" w:rsidRPr="00B475A1" w:rsidTr="00687E5D">
        <w:trPr>
          <w:trHeight w:val="1297"/>
        </w:trPr>
        <w:tc>
          <w:tcPr>
            <w:tcW w:w="2835" w:type="dxa"/>
          </w:tcPr>
          <w:p w:rsidR="00FC1652" w:rsidRPr="00B475A1" w:rsidRDefault="00FC1652" w:rsidP="0057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Холодный цех.</w:t>
            </w:r>
          </w:p>
        </w:tc>
        <w:tc>
          <w:tcPr>
            <w:tcW w:w="4004" w:type="dxa"/>
          </w:tcPr>
          <w:p w:rsidR="00FC1652" w:rsidRPr="00B475A1" w:rsidRDefault="00FC1652" w:rsidP="0057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Холодильный шкаф, производственные столы, моечные ванны, соковыжималка. </w:t>
            </w:r>
          </w:p>
        </w:tc>
        <w:tc>
          <w:tcPr>
            <w:tcW w:w="3191" w:type="dxa"/>
          </w:tcPr>
          <w:p w:rsidR="00FC1652" w:rsidRPr="00B475A1" w:rsidRDefault="00FC1652" w:rsidP="0057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Лотки, щипцы, формы, лопатки – нижи, весы, порционные тарелки.</w:t>
            </w:r>
          </w:p>
        </w:tc>
      </w:tr>
      <w:tr w:rsidR="00FC1652" w:rsidRPr="00B475A1" w:rsidTr="00687E5D">
        <w:trPr>
          <w:trHeight w:val="2016"/>
        </w:trPr>
        <w:tc>
          <w:tcPr>
            <w:tcW w:w="2835" w:type="dxa"/>
          </w:tcPr>
          <w:p w:rsidR="00FC1652" w:rsidRPr="00B475A1" w:rsidRDefault="00FC1652" w:rsidP="0057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Горячий цех.</w:t>
            </w:r>
          </w:p>
        </w:tc>
        <w:tc>
          <w:tcPr>
            <w:tcW w:w="4004" w:type="dxa"/>
          </w:tcPr>
          <w:p w:rsidR="00FC1652" w:rsidRPr="00B475A1" w:rsidRDefault="00FC1652" w:rsidP="0057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Плиты, пищеварочные котлы, жарочные шкафы, электрические сковороды, фритюрница, холодильные шкафы, производственные столы, стеллажи.</w:t>
            </w:r>
          </w:p>
        </w:tc>
        <w:tc>
          <w:tcPr>
            <w:tcW w:w="3191" w:type="dxa"/>
          </w:tcPr>
          <w:p w:rsidR="00FC1652" w:rsidRPr="00B475A1" w:rsidRDefault="00FC1652" w:rsidP="0057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Сита,  дуршлаг, шумовка, ковши – сочки, черпак, цедилки, лоп</w:t>
            </w:r>
            <w:r w:rsidR="004B795C">
              <w:rPr>
                <w:rFonts w:ascii="Times New Roman" w:eastAsia="Times New Roman" w:hAnsi="Times New Roman" w:cs="Times New Roman"/>
                <w:sz w:val="28"/>
                <w:szCs w:val="28"/>
              </w:rPr>
              <w:t>атка поварская, вилка поварская, кастрюли.</w:t>
            </w:r>
          </w:p>
        </w:tc>
      </w:tr>
      <w:tr w:rsidR="00E81F84" w:rsidRPr="00B475A1" w:rsidTr="00687E5D">
        <w:trPr>
          <w:trHeight w:val="897"/>
        </w:trPr>
        <w:tc>
          <w:tcPr>
            <w:tcW w:w="2835" w:type="dxa"/>
          </w:tcPr>
          <w:p w:rsidR="00E81F84" w:rsidRDefault="00E81F84" w:rsidP="0057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Овощной цех. </w:t>
            </w:r>
          </w:p>
        </w:tc>
        <w:tc>
          <w:tcPr>
            <w:tcW w:w="4004" w:type="dxa"/>
          </w:tcPr>
          <w:p w:rsidR="00E81F84" w:rsidRDefault="004B795C" w:rsidP="0057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Овоще моечная машина, овощерезательная, производственные столы, </w:t>
            </w:r>
            <w:r w:rsidR="009500FC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овощечистки.</w:t>
            </w:r>
          </w:p>
        </w:tc>
        <w:tc>
          <w:tcPr>
            <w:tcW w:w="3191" w:type="dxa"/>
          </w:tcPr>
          <w:p w:rsidR="00E81F84" w:rsidRDefault="004B795C" w:rsidP="0057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Кастрюли, ножи, разделочные дочки, </w:t>
            </w:r>
            <w:r w:rsidR="009500FC">
              <w:rPr>
                <w:rFonts w:ascii="Times New Roman" w:eastAsia="Times New Roman" w:hAnsi="Times New Roman" w:cs="Times New Roman"/>
                <w:sz w:val="28"/>
                <w:szCs w:val="28"/>
              </w:rPr>
              <w:t>лотки, дуршлаг.</w:t>
            </w:r>
          </w:p>
        </w:tc>
      </w:tr>
    </w:tbl>
    <w:p w:rsidR="00FC1652" w:rsidRPr="00B475A1" w:rsidRDefault="00FC1652" w:rsidP="00577F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C1652" w:rsidRPr="00577F04" w:rsidRDefault="00FC1652" w:rsidP="00577F04">
      <w:pPr>
        <w:pStyle w:val="a3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578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Информационное обеспечение обучения </w:t>
      </w:r>
    </w:p>
    <w:p w:rsidR="00577F04" w:rsidRPr="00577F04" w:rsidRDefault="00577F04" w:rsidP="0068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F04">
        <w:rPr>
          <w:rFonts w:ascii="Times New Roman" w:eastAsia="Times New Roman" w:hAnsi="Times New Roman" w:cs="Times New Roman"/>
          <w:sz w:val="28"/>
          <w:szCs w:val="28"/>
        </w:rPr>
        <w:t>1. Закон Российской Федерации «Об образовании» (в действующей редакции).</w:t>
      </w:r>
    </w:p>
    <w:p w:rsidR="00577F04" w:rsidRPr="00577F04" w:rsidRDefault="00577F04" w:rsidP="0068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F04">
        <w:rPr>
          <w:rFonts w:ascii="Times New Roman" w:eastAsia="Times New Roman" w:hAnsi="Times New Roman" w:cs="Times New Roman"/>
          <w:sz w:val="28"/>
          <w:szCs w:val="28"/>
        </w:rPr>
        <w:t>2. Федеральный закон от 1 декабря 2007 г. №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стандарта».</w:t>
      </w:r>
    </w:p>
    <w:p w:rsidR="00577F04" w:rsidRPr="00577F04" w:rsidRDefault="00577F04" w:rsidP="0068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F04">
        <w:rPr>
          <w:rFonts w:ascii="Times New Roman" w:eastAsia="Times New Roman" w:hAnsi="Times New Roman" w:cs="Times New Roman"/>
          <w:sz w:val="28"/>
          <w:szCs w:val="28"/>
        </w:rPr>
        <w:t>3. Федеральный закон Российской Федерации от 1 декабря 2007 г. N 307-ФЗ «О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образования».</w:t>
      </w:r>
    </w:p>
    <w:p w:rsidR="00577F04" w:rsidRPr="00577F04" w:rsidRDefault="00577F04" w:rsidP="0068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F04">
        <w:rPr>
          <w:rFonts w:ascii="Times New Roman" w:eastAsia="Times New Roman" w:hAnsi="Times New Roman" w:cs="Times New Roman"/>
          <w:sz w:val="28"/>
          <w:szCs w:val="28"/>
        </w:rPr>
        <w:lastRenderedPageBreak/>
        <w:t>4. Постановление Правительства РФ от 24 декабря 2008 г  N 1015 «Об утверждении правил участия объединений работодателей в разработке и реализации государственной политики в области профессионального образования».</w:t>
      </w:r>
    </w:p>
    <w:p w:rsidR="00577F04" w:rsidRPr="00577F04" w:rsidRDefault="00577F04" w:rsidP="0068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F04">
        <w:rPr>
          <w:rFonts w:ascii="Times New Roman" w:eastAsia="Times New Roman" w:hAnsi="Times New Roman" w:cs="Times New Roman"/>
          <w:sz w:val="28"/>
          <w:szCs w:val="28"/>
        </w:rPr>
        <w:t>5. Типовое положение  об образовательном учреждении начального профессионального образования» (утв. постановлением Правительства  РФ от 14 июля 2008 г. N 521).</w:t>
      </w:r>
    </w:p>
    <w:p w:rsidR="00577F04" w:rsidRPr="00577F04" w:rsidRDefault="00577F04" w:rsidP="0068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F04">
        <w:rPr>
          <w:rFonts w:ascii="Times New Roman" w:eastAsia="Times New Roman" w:hAnsi="Times New Roman" w:cs="Times New Roman"/>
          <w:sz w:val="28"/>
          <w:szCs w:val="28"/>
        </w:rPr>
        <w:t>6. Федеральный государственный стандарт по профессии.</w:t>
      </w:r>
    </w:p>
    <w:p w:rsidR="00577F04" w:rsidRPr="00577F04" w:rsidRDefault="00577F04" w:rsidP="0068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F04">
        <w:rPr>
          <w:rFonts w:ascii="Times New Roman" w:eastAsia="Times New Roman" w:hAnsi="Times New Roman" w:cs="Times New Roman"/>
          <w:sz w:val="28"/>
          <w:szCs w:val="28"/>
        </w:rPr>
        <w:t>7. Приказ от 28 сентября 2009 г. N 354 «Об утверждении Перечня профессий начального профессионального образования» (зарегистрирован в Минюст России от 22 октября 2009 г. N 15083).</w:t>
      </w:r>
    </w:p>
    <w:p w:rsidR="00577F04" w:rsidRPr="00577F04" w:rsidRDefault="00577F04" w:rsidP="0068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F04">
        <w:rPr>
          <w:rFonts w:ascii="Times New Roman" w:eastAsia="Times New Roman" w:hAnsi="Times New Roman" w:cs="Times New Roman"/>
          <w:sz w:val="28"/>
          <w:szCs w:val="28"/>
        </w:rPr>
        <w:t>8. Положение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начального профессионального образования (Утверждено приказом Министерства образования и  науки Российской Федерации от «26» ноября 2009 г. № 674).</w:t>
      </w:r>
    </w:p>
    <w:p w:rsidR="00577F04" w:rsidRPr="00577F04" w:rsidRDefault="00577F04" w:rsidP="0068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F04">
        <w:rPr>
          <w:rFonts w:ascii="Times New Roman" w:eastAsia="Times New Roman" w:hAnsi="Times New Roman" w:cs="Times New Roman"/>
          <w:sz w:val="28"/>
          <w:szCs w:val="28"/>
        </w:rPr>
        <w:t>9. 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(Утв.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28 августа 2009 г.).</w:t>
      </w:r>
    </w:p>
    <w:p w:rsidR="00577F04" w:rsidRPr="00577F04" w:rsidRDefault="00577F04" w:rsidP="0068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F04">
        <w:rPr>
          <w:rFonts w:ascii="Times New Roman" w:eastAsia="Times New Roman" w:hAnsi="Times New Roman" w:cs="Times New Roman"/>
          <w:sz w:val="28"/>
          <w:szCs w:val="28"/>
        </w:rPr>
        <w:t>10.  Классификаторы социально-экономической информации: [Электронный ресурс]. Форма доступа – http://www.consultant.ru</w:t>
      </w:r>
    </w:p>
    <w:p w:rsidR="00577F04" w:rsidRPr="00577F04" w:rsidRDefault="00687E5D" w:rsidP="0068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</w:t>
      </w:r>
      <w:r w:rsidR="00577F04" w:rsidRPr="00577F04">
        <w:rPr>
          <w:rFonts w:ascii="Times New Roman" w:eastAsia="Times New Roman" w:hAnsi="Times New Roman" w:cs="Times New Roman"/>
          <w:sz w:val="28"/>
          <w:szCs w:val="28"/>
        </w:rPr>
        <w:t>Единый тарифно-квалификационный справочник (ЕТКС);</w:t>
      </w:r>
    </w:p>
    <w:p w:rsidR="00577F04" w:rsidRPr="00577F04" w:rsidRDefault="00687E5D" w:rsidP="0068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</w:t>
      </w:r>
      <w:r w:rsidR="00577F04" w:rsidRPr="00577F04">
        <w:rPr>
          <w:rFonts w:ascii="Times New Roman" w:eastAsia="Times New Roman" w:hAnsi="Times New Roman" w:cs="Times New Roman"/>
          <w:sz w:val="28"/>
          <w:szCs w:val="28"/>
        </w:rPr>
        <w:t>Единый квалификационный справочник должностей руководителей, специалистов и служащих (ЕКСДРСС);</w:t>
      </w:r>
    </w:p>
    <w:p w:rsidR="00577F04" w:rsidRPr="00577F04" w:rsidRDefault="00687E5D" w:rsidP="0068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</w:t>
      </w:r>
      <w:r w:rsidR="00577F04" w:rsidRPr="00577F04">
        <w:rPr>
          <w:rFonts w:ascii="Times New Roman" w:eastAsia="Times New Roman" w:hAnsi="Times New Roman" w:cs="Times New Roman"/>
          <w:sz w:val="28"/>
          <w:szCs w:val="28"/>
        </w:rPr>
        <w:t>Общероссийский классификатор профессий рабочих, должностей служащих и тарифных разрядов (ОК 016 – 94, ОКПДТР);</w:t>
      </w:r>
    </w:p>
    <w:p w:rsidR="00577F04" w:rsidRPr="00577F04" w:rsidRDefault="00687E5D" w:rsidP="0068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</w:t>
      </w:r>
      <w:r w:rsidR="00577F04" w:rsidRPr="00577F04">
        <w:rPr>
          <w:rFonts w:ascii="Times New Roman" w:eastAsia="Times New Roman" w:hAnsi="Times New Roman" w:cs="Times New Roman"/>
          <w:sz w:val="28"/>
          <w:szCs w:val="28"/>
        </w:rPr>
        <w:t>Общероссийский классификатор видов экономической деятельности (ОК 029-2001, ОКВЭД); Общероссийский классификатор специальностей по образованию (ОКСО).</w:t>
      </w:r>
    </w:p>
    <w:p w:rsidR="00577F04" w:rsidRPr="00577F04" w:rsidRDefault="00577F04" w:rsidP="0068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F04">
        <w:rPr>
          <w:rFonts w:ascii="Times New Roman" w:eastAsia="Times New Roman" w:hAnsi="Times New Roman" w:cs="Times New Roman"/>
          <w:sz w:val="28"/>
          <w:szCs w:val="28"/>
        </w:rPr>
        <w:t xml:space="preserve">11. Скакун В.А. Методика производственного обучения в схемах и </w:t>
      </w:r>
    </w:p>
    <w:p w:rsidR="00577F04" w:rsidRPr="00577F04" w:rsidRDefault="00577F04" w:rsidP="0068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F04">
        <w:rPr>
          <w:rFonts w:ascii="Times New Roman" w:eastAsia="Times New Roman" w:hAnsi="Times New Roman" w:cs="Times New Roman"/>
          <w:sz w:val="28"/>
          <w:szCs w:val="28"/>
        </w:rPr>
        <w:t>таблицах: Методическое пособие. – М.: ИРПО,</w:t>
      </w:r>
      <w:r w:rsidR="00841CAC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577F0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77F04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spellEnd"/>
      <w:r w:rsidRPr="00577F04">
        <w:rPr>
          <w:rFonts w:ascii="Times New Roman" w:eastAsia="Times New Roman" w:hAnsi="Times New Roman" w:cs="Times New Roman"/>
          <w:sz w:val="28"/>
          <w:szCs w:val="28"/>
        </w:rPr>
        <w:t xml:space="preserve"> 74,76-77.</w:t>
      </w:r>
    </w:p>
    <w:p w:rsidR="007D405C" w:rsidRPr="007D405C" w:rsidRDefault="00FC1652" w:rsidP="007D4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7E5D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  <w:r w:rsidRPr="00687E5D">
        <w:rPr>
          <w:rFonts w:ascii="Times New Roman" w:hAnsi="Times New Roman" w:cs="Times New Roman"/>
          <w:bCs/>
          <w:sz w:val="28"/>
          <w:szCs w:val="28"/>
        </w:rPr>
        <w:t xml:space="preserve"> компьютер, мультимедийный проектор, телевизор, электронные носители, слайды, презентации.</w:t>
      </w:r>
    </w:p>
    <w:p w:rsidR="00FC1652" w:rsidRPr="00B475A1" w:rsidRDefault="003F52E0" w:rsidP="00577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</w:t>
      </w:r>
      <w:r w:rsidR="00FC1652" w:rsidRPr="00D55578">
        <w:rPr>
          <w:rFonts w:ascii="Times New Roman" w:eastAsia="Times New Roman" w:hAnsi="Times New Roman" w:cs="Times New Roman"/>
          <w:b/>
          <w:sz w:val="28"/>
          <w:szCs w:val="28"/>
        </w:rPr>
        <w:t>. КОНТРОЛЬ И ОЦЕНКА РЕЗУЛЬТАТОВ                                              ОСВОЕНИЯ</w:t>
      </w:r>
      <w:r w:rsidR="00FC165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ПРОИЗВОДСТВЕННОЙ</w:t>
      </w:r>
      <w:r w:rsidR="00FC1652" w:rsidRPr="00B475A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ПРАКТИКИ</w:t>
      </w:r>
    </w:p>
    <w:p w:rsidR="00FC1652" w:rsidRPr="00B475A1" w:rsidRDefault="00FC1652" w:rsidP="00577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1652" w:rsidRPr="00B475A1" w:rsidRDefault="00FC1652" w:rsidP="00577F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475A1">
        <w:rPr>
          <w:rFonts w:ascii="Times New Roman" w:eastAsia="Times New Roman" w:hAnsi="Times New Roman" w:cs="Times New Roman"/>
          <w:sz w:val="28"/>
          <w:szCs w:val="28"/>
        </w:rPr>
        <w:t>Контроль и оценка результатов освоения программы учебной практики осуществляется мастером производственного обучения/преподавателем профессионального цикла  в процессе проведения занятий, а также выполнения учащимися учебно-производственных заданий.</w:t>
      </w:r>
    </w:p>
    <w:p w:rsidR="00FC1652" w:rsidRPr="00B475A1" w:rsidRDefault="00FC1652" w:rsidP="00577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682"/>
      </w:tblGrid>
      <w:tr w:rsidR="00FC1652" w:rsidRPr="00B475A1" w:rsidTr="008F4191">
        <w:tc>
          <w:tcPr>
            <w:tcW w:w="4786" w:type="dxa"/>
          </w:tcPr>
          <w:p w:rsidR="00FC1652" w:rsidRPr="00B475A1" w:rsidRDefault="00FC1652" w:rsidP="0057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обучения </w:t>
            </w:r>
          </w:p>
          <w:p w:rsidR="00FC1652" w:rsidRPr="00B475A1" w:rsidRDefault="00FC1652" w:rsidP="0057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5A1">
              <w:rPr>
                <w:rFonts w:ascii="Times New Roman" w:eastAsia="Times New Roman" w:hAnsi="Times New Roman" w:cs="Times New Roman"/>
                <w:sz w:val="28"/>
                <w:szCs w:val="28"/>
              </w:rPr>
              <w:t>(освоенный практический опыт)</w:t>
            </w:r>
          </w:p>
        </w:tc>
        <w:tc>
          <w:tcPr>
            <w:tcW w:w="4682" w:type="dxa"/>
          </w:tcPr>
          <w:p w:rsidR="00FC1652" w:rsidRPr="00B475A1" w:rsidRDefault="00FC1652" w:rsidP="0057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Формы и методы контроля </w:t>
            </w:r>
          </w:p>
          <w:p w:rsidR="00FC1652" w:rsidRPr="00B475A1" w:rsidRDefault="00FC1652" w:rsidP="0057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5A1">
              <w:rPr>
                <w:rFonts w:ascii="Times New Roman" w:eastAsia="Times New Roman" w:hAnsi="Times New Roman" w:cs="Times New Roman"/>
                <w:sz w:val="28"/>
                <w:szCs w:val="28"/>
              </w:rPr>
              <w:t>и оценки результатов обучения</w:t>
            </w:r>
          </w:p>
        </w:tc>
      </w:tr>
      <w:tr w:rsidR="004B795C" w:rsidRPr="00B475A1" w:rsidTr="008F4191">
        <w:tc>
          <w:tcPr>
            <w:tcW w:w="4786" w:type="dxa"/>
          </w:tcPr>
          <w:p w:rsidR="004B795C" w:rsidRPr="008E3197" w:rsidRDefault="004B795C" w:rsidP="00577F04">
            <w:pPr>
              <w:spacing w:line="240" w:lineRule="auto"/>
              <w:rPr>
                <w:rFonts w:eastAsia="Calibri"/>
                <w:bCs/>
                <w:sz w:val="28"/>
                <w:szCs w:val="28"/>
              </w:rPr>
            </w:pPr>
            <w:r w:rsidRPr="008E319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01.1.</w:t>
            </w:r>
            <w:r w:rsidRPr="008E3197">
              <w:rPr>
                <w:rFonts w:ascii="Times New Roman" w:hAnsi="Times New Roman" w:cs="Times New Roman"/>
                <w:sz w:val="28"/>
                <w:szCs w:val="28"/>
              </w:rPr>
              <w:t>Производить первичную обработку, нарезку и формовку традиционных видов овощей и плодов. Подготовку пряностей и приправ.</w:t>
            </w:r>
          </w:p>
        </w:tc>
        <w:tc>
          <w:tcPr>
            <w:tcW w:w="4682" w:type="dxa"/>
          </w:tcPr>
          <w:p w:rsidR="004B795C" w:rsidRDefault="004B795C" w:rsidP="0057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2EA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учебно-производственного задания.</w:t>
            </w:r>
          </w:p>
          <w:p w:rsidR="004B795C" w:rsidRPr="004162EA" w:rsidRDefault="004B795C" w:rsidP="0057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в ходе выполнения учебной практики.</w:t>
            </w:r>
          </w:p>
        </w:tc>
      </w:tr>
      <w:tr w:rsidR="004B795C" w:rsidRPr="00B475A1" w:rsidTr="008F4191">
        <w:tc>
          <w:tcPr>
            <w:tcW w:w="4786" w:type="dxa"/>
          </w:tcPr>
          <w:p w:rsidR="004B795C" w:rsidRPr="008E3197" w:rsidRDefault="004B795C" w:rsidP="00577F04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19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01.2.</w:t>
            </w:r>
            <w:r w:rsidRPr="008E3197">
              <w:rPr>
                <w:rFonts w:ascii="Times New Roman" w:hAnsi="Times New Roman" w:cs="Times New Roman"/>
                <w:sz w:val="28"/>
                <w:szCs w:val="28"/>
              </w:rPr>
              <w:t>Готовить и оформлять основные и простые блюда и гарниры из традиционных видов овощей и грибов.</w:t>
            </w:r>
          </w:p>
        </w:tc>
        <w:tc>
          <w:tcPr>
            <w:tcW w:w="4682" w:type="dxa"/>
          </w:tcPr>
          <w:p w:rsidR="004B795C" w:rsidRDefault="004B795C" w:rsidP="0057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2EA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технологического процесса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B795C" w:rsidRPr="004162EA" w:rsidRDefault="004B795C" w:rsidP="0057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и оценка в ходе выполнения учебной практики.</w:t>
            </w:r>
          </w:p>
        </w:tc>
      </w:tr>
    </w:tbl>
    <w:p w:rsidR="00FC1652" w:rsidRPr="00B475A1" w:rsidRDefault="00FC1652" w:rsidP="00577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1652" w:rsidRPr="00B475A1" w:rsidRDefault="00FC1652" w:rsidP="00577F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1652" w:rsidRPr="00B475A1" w:rsidRDefault="00FC1652" w:rsidP="00577F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C1652" w:rsidRDefault="00FC1652" w:rsidP="00577F04">
      <w:pPr>
        <w:spacing w:line="240" w:lineRule="auto"/>
      </w:pPr>
    </w:p>
    <w:p w:rsidR="00C34ED1" w:rsidRDefault="00C34ED1" w:rsidP="00577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405C" w:rsidRDefault="007D405C" w:rsidP="00577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405C" w:rsidRDefault="007D405C" w:rsidP="00577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405C" w:rsidRDefault="007D405C" w:rsidP="00577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405C" w:rsidRDefault="007D405C" w:rsidP="00577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405C" w:rsidRDefault="007D405C" w:rsidP="00577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405C" w:rsidRDefault="007D405C" w:rsidP="00577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405C" w:rsidRDefault="007D405C" w:rsidP="00577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405C" w:rsidRDefault="007D405C" w:rsidP="00577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405C" w:rsidRDefault="007D405C" w:rsidP="00577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405C" w:rsidRDefault="007D405C" w:rsidP="00577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405C" w:rsidRDefault="007D405C" w:rsidP="00577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405C" w:rsidRDefault="007D405C" w:rsidP="00577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405C" w:rsidRDefault="007D405C" w:rsidP="00577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405C" w:rsidRDefault="007D405C" w:rsidP="00577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405C" w:rsidRDefault="007D405C" w:rsidP="00577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405C" w:rsidRDefault="007D405C" w:rsidP="00577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405C" w:rsidRDefault="007D405C" w:rsidP="00577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405C" w:rsidRDefault="007D405C" w:rsidP="00577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405C" w:rsidRDefault="007D405C" w:rsidP="00577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405C" w:rsidRDefault="007D405C" w:rsidP="00577F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405C" w:rsidRPr="00C02D8A" w:rsidRDefault="007D405C" w:rsidP="007D40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312E56">
        <w:rPr>
          <w:b/>
          <w:caps/>
          <w:sz w:val="28"/>
          <w:szCs w:val="28"/>
        </w:rPr>
        <w:lastRenderedPageBreak/>
        <w:t xml:space="preserve">5. Контроль и оценка результатов освоения </w:t>
      </w:r>
      <w:r>
        <w:rPr>
          <w:b/>
          <w:caps/>
          <w:sz w:val="28"/>
          <w:szCs w:val="28"/>
        </w:rPr>
        <w:t>пРОИЗВОДСТВЕННОЙ ПРАКТИКИ</w:t>
      </w:r>
      <w:r w:rsidRPr="00312E56">
        <w:rPr>
          <w:b/>
          <w:cap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4819"/>
        <w:gridCol w:w="2512"/>
      </w:tblGrid>
      <w:tr w:rsidR="007D405C" w:rsidRPr="007D405C" w:rsidTr="00242CEA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5C" w:rsidRPr="007D405C" w:rsidRDefault="007D405C" w:rsidP="007D4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7D405C" w:rsidRPr="007D405C" w:rsidRDefault="007D405C" w:rsidP="007D4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5C" w:rsidRPr="007D405C" w:rsidRDefault="007D405C" w:rsidP="007D40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05C" w:rsidRPr="007D405C" w:rsidRDefault="007D405C" w:rsidP="007D4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7D405C" w:rsidRPr="007D405C" w:rsidTr="00242CEA">
        <w:trPr>
          <w:trHeight w:val="63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405C" w:rsidRPr="007D405C" w:rsidRDefault="007D405C" w:rsidP="007D4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sz w:val="28"/>
                <w:szCs w:val="28"/>
              </w:rPr>
              <w:t xml:space="preserve">ПК 1.1. Производить первичную обработку, нарезку и формовку традиционных видов овощей. Подготовку пряностей и приправ. </w:t>
            </w:r>
          </w:p>
          <w:p w:rsidR="007D405C" w:rsidRPr="007D405C" w:rsidRDefault="007D405C" w:rsidP="007D40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405C" w:rsidRPr="007D405C" w:rsidRDefault="007D405C" w:rsidP="007D4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рабочего места повара для обработки традиционных видов овощей. </w:t>
            </w:r>
          </w:p>
          <w:p w:rsidR="007D405C" w:rsidRPr="007D405C" w:rsidRDefault="007D405C" w:rsidP="007D4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sz w:val="28"/>
                <w:szCs w:val="28"/>
              </w:rPr>
              <w:t>-  Выбор производственного инвентарь и оборудования для первичной обработки овощей и грибов.</w:t>
            </w:r>
          </w:p>
          <w:p w:rsidR="007D405C" w:rsidRPr="007D405C" w:rsidRDefault="007D405C" w:rsidP="007D4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sz w:val="28"/>
                <w:szCs w:val="28"/>
              </w:rPr>
              <w:t xml:space="preserve">- Последовательность обработки  овощей, грибов, пряностей, подготовка приправ.                                                                  </w:t>
            </w:r>
          </w:p>
          <w:p w:rsidR="007D405C" w:rsidRPr="007D405C" w:rsidRDefault="007D405C" w:rsidP="007D4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sz w:val="28"/>
                <w:szCs w:val="28"/>
              </w:rPr>
              <w:t>-  Нарезка и формовка традиционных видов овощей и грибов.</w:t>
            </w:r>
          </w:p>
          <w:p w:rsidR="007D405C" w:rsidRPr="007D405C" w:rsidRDefault="007D405C" w:rsidP="007D4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sz w:val="28"/>
                <w:szCs w:val="28"/>
              </w:rPr>
              <w:t>-  Определение органолептическим способом основных видов пряностей, приправ, пищевых добавок.</w:t>
            </w:r>
          </w:p>
          <w:p w:rsidR="007D405C" w:rsidRPr="007D405C" w:rsidRDefault="007D405C" w:rsidP="007D4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sz w:val="28"/>
                <w:szCs w:val="28"/>
              </w:rPr>
              <w:t>-  Проверка органолептическим способом качества овощей и грибов.</w:t>
            </w:r>
          </w:p>
          <w:p w:rsidR="007D405C" w:rsidRPr="007D405C" w:rsidRDefault="007D405C" w:rsidP="007D4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sz w:val="28"/>
                <w:szCs w:val="28"/>
              </w:rPr>
              <w:t>-  Правила хранения овощей и грибов, сроки реализации.</w:t>
            </w:r>
          </w:p>
          <w:p w:rsidR="007D405C" w:rsidRPr="007D405C" w:rsidRDefault="007D405C" w:rsidP="007D4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sz w:val="28"/>
                <w:szCs w:val="28"/>
              </w:rPr>
              <w:t>-  Выполнение техники безопасности.</w:t>
            </w:r>
          </w:p>
          <w:p w:rsidR="007D405C" w:rsidRPr="007D405C" w:rsidRDefault="007D405C" w:rsidP="007D4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sz w:val="28"/>
                <w:szCs w:val="28"/>
              </w:rPr>
              <w:t>-  Соблюдение санитарных норм и правил, личной гигиены.</w:t>
            </w:r>
          </w:p>
          <w:p w:rsidR="007D405C" w:rsidRPr="007D405C" w:rsidRDefault="007D405C" w:rsidP="007D4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sz w:val="28"/>
                <w:szCs w:val="28"/>
              </w:rPr>
              <w:t>- Выполнение норм рабочего времени.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Экспертное наблюдение и оценка в ходе работы.</w:t>
            </w: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Экспертное наблюдение и оценка</w:t>
            </w: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выполнения работ по учебной и производственной  практике.</w:t>
            </w: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Защита лабораторной </w:t>
            </w: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t>работы.</w:t>
            </w: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D405C" w:rsidRPr="007D405C" w:rsidRDefault="007D405C" w:rsidP="007D40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хода выполнения практических заданий.</w:t>
            </w: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результата выполнения практических заданий в УП и ПП.</w:t>
            </w:r>
          </w:p>
        </w:tc>
      </w:tr>
      <w:tr w:rsidR="007D405C" w:rsidRPr="007D405C" w:rsidTr="00242CEA">
        <w:trPr>
          <w:trHeight w:val="63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405C" w:rsidRPr="007D405C" w:rsidRDefault="007D405C" w:rsidP="007D40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sz w:val="28"/>
                <w:szCs w:val="28"/>
              </w:rPr>
              <w:t>ПК 1.2. Готовить и оформлять основные и простые блюда и гарниры из традиционных видов овощей и грибов.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405C" w:rsidRPr="007D405C" w:rsidRDefault="007D405C" w:rsidP="007D4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sz w:val="28"/>
                <w:szCs w:val="28"/>
              </w:rPr>
              <w:t>-  Организация рабочего места повара для приготовления блюд из традиционных  овощей и грибов.</w:t>
            </w:r>
          </w:p>
          <w:p w:rsidR="007D405C" w:rsidRPr="007D405C" w:rsidRDefault="007D405C" w:rsidP="007D4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sz w:val="28"/>
                <w:szCs w:val="28"/>
              </w:rPr>
              <w:t>-  Подготовка технологического оборудования и производственного инвентаря  для приготовления блюд из овощей и грибов.</w:t>
            </w:r>
          </w:p>
          <w:p w:rsidR="007D405C" w:rsidRPr="007D405C" w:rsidRDefault="007D405C" w:rsidP="007D4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sz w:val="28"/>
                <w:szCs w:val="28"/>
              </w:rPr>
              <w:t xml:space="preserve">-  Последовательность  приготовления простых блюд и гарниров из овощей и грибов. </w:t>
            </w:r>
          </w:p>
          <w:p w:rsidR="007D405C" w:rsidRPr="007D405C" w:rsidRDefault="007D405C" w:rsidP="007D405C">
            <w:pPr>
              <w:tabs>
                <w:tab w:val="left" w:pos="916"/>
                <w:tab w:val="left" w:pos="966"/>
                <w:tab w:val="left" w:pos="139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sz w:val="28"/>
                <w:szCs w:val="28"/>
              </w:rPr>
              <w:t>-  Проверка органолептическим способом качество блюд из овощей и грибов.</w:t>
            </w:r>
          </w:p>
          <w:p w:rsidR="007D405C" w:rsidRPr="007D405C" w:rsidRDefault="007D405C" w:rsidP="007D4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sz w:val="28"/>
                <w:szCs w:val="28"/>
              </w:rPr>
              <w:t xml:space="preserve">-  Сервировка, подача простых блюд и </w:t>
            </w:r>
            <w:r w:rsidRPr="007D4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гарниров.</w:t>
            </w:r>
          </w:p>
          <w:p w:rsidR="007D405C" w:rsidRPr="007D405C" w:rsidRDefault="007D405C" w:rsidP="007D4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sz w:val="28"/>
                <w:szCs w:val="28"/>
              </w:rPr>
              <w:t>-  Оформление простых блюд и гарниров.</w:t>
            </w:r>
          </w:p>
          <w:p w:rsidR="007D405C" w:rsidRPr="007D405C" w:rsidRDefault="007D405C" w:rsidP="007D4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sz w:val="28"/>
                <w:szCs w:val="28"/>
              </w:rPr>
              <w:t>-  Сроки реализации готовых  блюд из овощей и грибов.</w:t>
            </w:r>
          </w:p>
          <w:p w:rsidR="007D405C" w:rsidRPr="007D405C" w:rsidRDefault="007D405C" w:rsidP="007D4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sz w:val="28"/>
                <w:szCs w:val="28"/>
              </w:rPr>
              <w:t xml:space="preserve">- Соблюдение техники безопасности. </w:t>
            </w:r>
          </w:p>
          <w:p w:rsidR="007D405C" w:rsidRPr="007D405C" w:rsidRDefault="007D405C" w:rsidP="007D4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sz w:val="28"/>
                <w:szCs w:val="28"/>
              </w:rPr>
              <w:t>-  Соблюдение санитарных норм и правил, личной гигиены.</w:t>
            </w:r>
          </w:p>
          <w:p w:rsidR="007D405C" w:rsidRPr="007D405C" w:rsidRDefault="007D405C" w:rsidP="007D4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sz w:val="28"/>
                <w:szCs w:val="28"/>
              </w:rPr>
              <w:t>- Выполнение норм рабочего времени.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Экспертное наблюдение и оценка в ходе работы.</w:t>
            </w: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Экспертное наблюдение и оценка</w:t>
            </w: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выполнения работ по учебной и производственной  практике.</w:t>
            </w: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D405C" w:rsidRPr="007D405C" w:rsidRDefault="007D405C" w:rsidP="007D40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D405C" w:rsidRPr="007D405C" w:rsidRDefault="007D405C" w:rsidP="007D40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работ </w:t>
            </w:r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 учебной практике.</w:t>
            </w:r>
          </w:p>
          <w:p w:rsidR="007D405C" w:rsidRPr="007D405C" w:rsidRDefault="007D405C" w:rsidP="007D40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D405C" w:rsidRPr="007D405C" w:rsidRDefault="007D405C" w:rsidP="007D40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квалификационной практической работы.</w:t>
            </w:r>
          </w:p>
          <w:p w:rsidR="007D405C" w:rsidRPr="007D405C" w:rsidRDefault="007D405C" w:rsidP="007D40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результата выполнения практических заданий в УП и ПП.</w:t>
            </w:r>
          </w:p>
        </w:tc>
      </w:tr>
    </w:tbl>
    <w:tbl>
      <w:tblPr>
        <w:tblpPr w:leftFromText="180" w:rightFromText="180" w:vertAnchor="page" w:horzAnchor="page" w:tblpX="868" w:tblpY="108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793"/>
        <w:gridCol w:w="4286"/>
      </w:tblGrid>
      <w:tr w:rsidR="007D405C" w:rsidRPr="007D405C" w:rsidTr="00242CEA">
        <w:trPr>
          <w:trHeight w:val="355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5C" w:rsidRPr="007D405C" w:rsidRDefault="007D405C" w:rsidP="007D4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Результаты (освоенные общие компетенции)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5C" w:rsidRPr="007D405C" w:rsidRDefault="007D405C" w:rsidP="007D40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05C" w:rsidRPr="007D405C" w:rsidRDefault="007D405C" w:rsidP="007D4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7D405C" w:rsidRPr="007D405C" w:rsidTr="00242CEA">
        <w:trPr>
          <w:trHeight w:val="161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405C" w:rsidRPr="007D405C" w:rsidRDefault="007D405C" w:rsidP="007D40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sz w:val="28"/>
                <w:szCs w:val="28"/>
              </w:rPr>
              <w:t>ОК.1.Понимать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t>- Обоснование    выбора   профессии.</w:t>
            </w: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-Участие в  мероприятиях профессиональной направленности.                    </w:t>
            </w: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t>- Планирование своего профессионального развития.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-Эссе.</w:t>
            </w: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 </w:t>
            </w:r>
            <w:proofErr w:type="spellStart"/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t>Портфолио</w:t>
            </w:r>
            <w:proofErr w:type="spellEnd"/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обучающегося.</w:t>
            </w: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t>- Презентации.</w:t>
            </w: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D405C" w:rsidRPr="007D405C" w:rsidTr="00242CEA">
        <w:trPr>
          <w:trHeight w:val="163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405C" w:rsidRPr="007D405C" w:rsidRDefault="007D405C" w:rsidP="007D40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sz w:val="28"/>
                <w:szCs w:val="28"/>
              </w:rPr>
              <w:t xml:space="preserve">ОК.2.Организовывать  собственную деятельность, исходя из цели способов её достижения, определённых руководителем 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D405C">
              <w:rPr>
                <w:rFonts w:ascii="Times New Roman" w:hAnsi="Times New Roman" w:cs="Times New Roman"/>
                <w:sz w:val="28"/>
                <w:szCs w:val="28"/>
              </w:rPr>
              <w:t>Определение   задач деятельности с учётом целей</w:t>
            </w:r>
            <w:r w:rsidRPr="007D405C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D405C">
              <w:rPr>
                <w:rFonts w:ascii="Times New Roman" w:hAnsi="Times New Roman" w:cs="Times New Roman"/>
                <w:sz w:val="28"/>
                <w:szCs w:val="28"/>
              </w:rPr>
              <w:t>Определение  методов и способов  достижения  профессиональных задач;</w:t>
            </w: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и оценка на практических и лабораторных занятиях.</w:t>
            </w: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t>- Выполнение работ по учебной и производственной практике.</w:t>
            </w: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t>Портфолио</w:t>
            </w:r>
            <w:proofErr w:type="spellEnd"/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обучающегося  с практики.</w:t>
            </w: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t>- Отчёт о проделанной работе, оценка работодателей.</w:t>
            </w: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в ходе освоения ОПОП.</w:t>
            </w:r>
          </w:p>
        </w:tc>
      </w:tr>
      <w:tr w:rsidR="007D405C" w:rsidRPr="007D405C" w:rsidTr="00242CEA">
        <w:trPr>
          <w:trHeight w:val="44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405C" w:rsidRPr="007D405C" w:rsidRDefault="007D405C" w:rsidP="007D40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sz w:val="28"/>
                <w:szCs w:val="28"/>
              </w:rPr>
              <w:t>ОК.3. 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sz w:val="28"/>
                <w:szCs w:val="28"/>
              </w:rPr>
              <w:t>-Анализ рабочей  ситуации;</w:t>
            </w:r>
          </w:p>
          <w:p w:rsidR="007D405C" w:rsidRPr="007D405C" w:rsidRDefault="007D405C" w:rsidP="007D405C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sz w:val="28"/>
                <w:szCs w:val="28"/>
              </w:rPr>
              <w:t>– Выбор средств контроля;</w:t>
            </w: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sz w:val="28"/>
                <w:szCs w:val="28"/>
              </w:rPr>
              <w:t>-Контроль  и корректировка  своей деятельности;</w:t>
            </w: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sz w:val="28"/>
                <w:szCs w:val="28"/>
              </w:rPr>
              <w:t>- Оценивание   результатов своей  деятельности;</w:t>
            </w: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функциональных обязанностей;                                 </w:t>
            </w: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sz w:val="28"/>
                <w:szCs w:val="28"/>
              </w:rPr>
              <w:t xml:space="preserve"> -Принятие   ответственных</w:t>
            </w: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sz w:val="28"/>
                <w:szCs w:val="28"/>
              </w:rPr>
              <w:t>решений.</w:t>
            </w: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и оценка на практических и лабораторных занятиях.</w:t>
            </w: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Экспертное наблюдение и оценка практических работ на  учебной и производственной практике.</w:t>
            </w: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t>Портфолио</w:t>
            </w:r>
            <w:proofErr w:type="spellEnd"/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обучающегося с практики: отчёт о проделанной работе, оценка работодателей.</w:t>
            </w: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в ходе освоения ОПОП.</w:t>
            </w:r>
          </w:p>
        </w:tc>
      </w:tr>
      <w:tr w:rsidR="007D405C" w:rsidRPr="007D405C" w:rsidTr="00242CEA">
        <w:trPr>
          <w:trHeight w:val="44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405C" w:rsidRPr="007D405C" w:rsidRDefault="007D405C" w:rsidP="007D40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sz w:val="28"/>
                <w:szCs w:val="28"/>
              </w:rPr>
              <w:t>ОК.4.Осуществлять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sz w:val="28"/>
                <w:szCs w:val="28"/>
              </w:rPr>
              <w:t>-Поиск информации;</w:t>
            </w: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sz w:val="28"/>
                <w:szCs w:val="28"/>
              </w:rPr>
              <w:t>-Извлечение и первичная     обработка   информации;</w:t>
            </w: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sz w:val="28"/>
                <w:szCs w:val="28"/>
              </w:rPr>
              <w:t>-Использование  информации как средства выполнения профессиональных задач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-Экспертное наблюдение и оценка  в ходе аудиторной и внеаудиторной  самостоятельной работы. </w:t>
            </w: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в ходе освоения ОПОП.</w:t>
            </w:r>
          </w:p>
        </w:tc>
      </w:tr>
      <w:tr w:rsidR="007D405C" w:rsidRPr="007D405C" w:rsidTr="00242CEA">
        <w:trPr>
          <w:trHeight w:val="44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405C" w:rsidRPr="007D405C" w:rsidRDefault="007D405C" w:rsidP="007D40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sz w:val="28"/>
                <w:szCs w:val="28"/>
              </w:rPr>
              <w:t xml:space="preserve">ОК. 5.  Использовать информационно-коммуникативные </w:t>
            </w:r>
            <w:r w:rsidRPr="007D4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 в профессиональной деятельности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-Владение  персональным компьютером;</w:t>
            </w: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-Использование  программного обеспечения в </w:t>
            </w:r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решении профессиональных задач;</w:t>
            </w: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t>-Применение  мультимедиа в своей деятельности;</w:t>
            </w: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-Работа с программами 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-Экспертное наблюдение за деятельностью в ходе практических занятий.</w:t>
            </w: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t>-Презентации.</w:t>
            </w: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-Проекты.</w:t>
            </w: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t>-Программные продукты.</w:t>
            </w:r>
          </w:p>
        </w:tc>
      </w:tr>
      <w:tr w:rsidR="007D405C" w:rsidRPr="007D405C" w:rsidTr="00242CEA">
        <w:trPr>
          <w:trHeight w:val="44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405C" w:rsidRPr="007D405C" w:rsidRDefault="007D405C" w:rsidP="007D405C">
            <w:pPr>
              <w:widowControl w:val="0"/>
              <w:suppressAutoHyphens/>
              <w:spacing w:after="0" w:line="240" w:lineRule="auto"/>
              <w:ind w:righ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ОК.6. Работать в команде, эффективно общаться с коллегами, руководством, клиентами.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sz w:val="28"/>
                <w:szCs w:val="28"/>
              </w:rPr>
              <w:t>-Проявление толерантности, коллективизма, корректности при взаимодействии с коллегами, руководством, клиентами</w:t>
            </w:r>
            <w:r w:rsidRPr="007D405C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sz w:val="28"/>
                <w:szCs w:val="28"/>
              </w:rPr>
              <w:t xml:space="preserve">- Владение техникой общения </w:t>
            </w: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-Тестирование.</w:t>
            </w: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t>- Экспертное наблюдение в ходе формализованных образовательных ситуаций.</w:t>
            </w: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в ходе освоения ОПОП.</w:t>
            </w:r>
          </w:p>
        </w:tc>
      </w:tr>
      <w:tr w:rsidR="007D405C" w:rsidRPr="007D405C" w:rsidTr="00242CEA">
        <w:trPr>
          <w:trHeight w:val="44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405C" w:rsidRPr="007D405C" w:rsidRDefault="007D405C" w:rsidP="007D405C">
            <w:pPr>
              <w:widowControl w:val="0"/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sz w:val="28"/>
                <w:szCs w:val="28"/>
              </w:rPr>
              <w:t>ОК.7. Готовить к работе производственное помещение и поддерживать его санитарное состояние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sz w:val="28"/>
                <w:szCs w:val="28"/>
              </w:rPr>
              <w:t>-Подбор соответствующего оборудования  и инвентаря;</w:t>
            </w: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sz w:val="28"/>
                <w:szCs w:val="28"/>
              </w:rPr>
              <w:t>-Подбор соответствующего сырья;</w:t>
            </w: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sz w:val="28"/>
                <w:szCs w:val="28"/>
              </w:rPr>
              <w:t>-Подготовка   технологического  оборудования  к работе;</w:t>
            </w: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sz w:val="28"/>
                <w:szCs w:val="28"/>
              </w:rPr>
              <w:t>- Выполнение   правил личной гигиены;</w:t>
            </w: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sz w:val="28"/>
                <w:szCs w:val="28"/>
              </w:rPr>
              <w:t>- Выполнение   санитарных требований  к производственным помещениям.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и оценка в ходе  практических и лабораторных занятий.</w:t>
            </w: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 при выполнении работ по учебной и производственной практике.</w:t>
            </w:r>
          </w:p>
        </w:tc>
      </w:tr>
      <w:tr w:rsidR="007D405C" w:rsidRPr="007D405C" w:rsidTr="00242CEA">
        <w:trPr>
          <w:trHeight w:val="42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405C" w:rsidRPr="007D405C" w:rsidRDefault="007D405C" w:rsidP="007D405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sz w:val="28"/>
                <w:szCs w:val="28"/>
              </w:rPr>
              <w:t>ОК.8. Исполнять воинскую обязанность, в т том числе с применением полученных профессиональных навыков.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sz w:val="28"/>
                <w:szCs w:val="28"/>
              </w:rPr>
              <w:t>-Объяснение  о применении  знаний и умений в области профессиональной деятельности  в процессе прохождения воинской службы;</w:t>
            </w: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sz w:val="28"/>
                <w:szCs w:val="28"/>
              </w:rPr>
              <w:t>-Обоснование  необходимости прохождения воинской службы;</w:t>
            </w: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sz w:val="28"/>
                <w:szCs w:val="28"/>
              </w:rPr>
              <w:t>-Владение  способами оказания помощи и защиты в условиях чрезвычайной ситуации;</w:t>
            </w: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sz w:val="28"/>
                <w:szCs w:val="28"/>
              </w:rPr>
              <w:t xml:space="preserve">-Владение  способами бесконфликтного общения и </w:t>
            </w:r>
            <w:proofErr w:type="spellStart"/>
            <w:r w:rsidRPr="007D405C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7D405C">
              <w:rPr>
                <w:rFonts w:ascii="Times New Roman" w:hAnsi="Times New Roman" w:cs="Times New Roman"/>
                <w:sz w:val="28"/>
                <w:szCs w:val="28"/>
              </w:rPr>
              <w:t xml:space="preserve">  в повседневной жизни и в условиях чрезвычайной ситуации.</w:t>
            </w:r>
          </w:p>
        </w:tc>
        <w:tc>
          <w:tcPr>
            <w:tcW w:w="42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t>Портфолио</w:t>
            </w:r>
            <w:proofErr w:type="spellEnd"/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в ходе формализованных образовательных ситуаций.</w:t>
            </w:r>
          </w:p>
          <w:p w:rsidR="007D405C" w:rsidRPr="007D405C" w:rsidRDefault="007D405C" w:rsidP="007D405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D405C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в ходе освоения ОПОП;</w:t>
            </w:r>
          </w:p>
        </w:tc>
      </w:tr>
    </w:tbl>
    <w:p w:rsidR="007D405C" w:rsidRPr="00B475A1" w:rsidRDefault="007D405C" w:rsidP="007D4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D405C" w:rsidRPr="00B475A1" w:rsidSect="00360C3C">
      <w:footerReference w:type="default" r:id="rId9"/>
      <w:pgSz w:w="11906" w:h="16838"/>
      <w:pgMar w:top="567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CAC" w:rsidRDefault="00841CAC" w:rsidP="00841CAC">
      <w:pPr>
        <w:spacing w:after="0" w:line="240" w:lineRule="auto"/>
      </w:pPr>
      <w:r>
        <w:separator/>
      </w:r>
    </w:p>
  </w:endnote>
  <w:endnote w:type="continuationSeparator" w:id="1">
    <w:p w:rsidR="00841CAC" w:rsidRDefault="00841CAC" w:rsidP="00841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60435"/>
      <w:docPartObj>
        <w:docPartGallery w:val="Page Numbers (Bottom of Page)"/>
        <w:docPartUnique/>
      </w:docPartObj>
    </w:sdtPr>
    <w:sdtContent>
      <w:p w:rsidR="00360C3C" w:rsidRDefault="00FC6C6D">
        <w:pPr>
          <w:pStyle w:val="a8"/>
          <w:jc w:val="center"/>
        </w:pPr>
        <w:fldSimple w:instr=" PAGE   \* MERGEFORMAT ">
          <w:r w:rsidR="007D405C">
            <w:rPr>
              <w:noProof/>
            </w:rPr>
            <w:t>3</w:t>
          </w:r>
        </w:fldSimple>
      </w:p>
    </w:sdtContent>
  </w:sdt>
  <w:p w:rsidR="00360C3C" w:rsidRDefault="00360C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CAC" w:rsidRDefault="00841CAC" w:rsidP="00841CAC">
      <w:pPr>
        <w:spacing w:after="0" w:line="240" w:lineRule="auto"/>
      </w:pPr>
      <w:r>
        <w:separator/>
      </w:r>
    </w:p>
  </w:footnote>
  <w:footnote w:type="continuationSeparator" w:id="1">
    <w:p w:rsidR="00841CAC" w:rsidRDefault="00841CAC" w:rsidP="00841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1F2E"/>
    <w:multiLevelType w:val="multilevel"/>
    <w:tmpl w:val="2B6412E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9644E70"/>
    <w:multiLevelType w:val="hybridMultilevel"/>
    <w:tmpl w:val="D2A4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5209E"/>
    <w:multiLevelType w:val="hybridMultilevel"/>
    <w:tmpl w:val="DCECC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07C4E"/>
    <w:multiLevelType w:val="multilevel"/>
    <w:tmpl w:val="3F784B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4">
    <w:nsid w:val="2350696B"/>
    <w:multiLevelType w:val="hybridMultilevel"/>
    <w:tmpl w:val="3F2835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E5C69"/>
    <w:multiLevelType w:val="hybridMultilevel"/>
    <w:tmpl w:val="D6ECAE84"/>
    <w:lvl w:ilvl="0" w:tplc="B7D87E8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5A3416"/>
    <w:multiLevelType w:val="multilevel"/>
    <w:tmpl w:val="ED64B1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6470549"/>
    <w:multiLevelType w:val="hybridMultilevel"/>
    <w:tmpl w:val="AA5E76F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460CF"/>
    <w:multiLevelType w:val="hybridMultilevel"/>
    <w:tmpl w:val="EFBED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F7068"/>
    <w:multiLevelType w:val="multilevel"/>
    <w:tmpl w:val="6A0CE7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4ED1"/>
    <w:rsid w:val="00015981"/>
    <w:rsid w:val="00021FF8"/>
    <w:rsid w:val="000275D2"/>
    <w:rsid w:val="00033024"/>
    <w:rsid w:val="00052E06"/>
    <w:rsid w:val="000A361D"/>
    <w:rsid w:val="000B38D2"/>
    <w:rsid w:val="000F735A"/>
    <w:rsid w:val="001126E5"/>
    <w:rsid w:val="0015259E"/>
    <w:rsid w:val="001A0F4D"/>
    <w:rsid w:val="001C3A24"/>
    <w:rsid w:val="001F3823"/>
    <w:rsid w:val="002268E5"/>
    <w:rsid w:val="002309CA"/>
    <w:rsid w:val="00242F2B"/>
    <w:rsid w:val="00251FE5"/>
    <w:rsid w:val="0026330B"/>
    <w:rsid w:val="00264460"/>
    <w:rsid w:val="00272884"/>
    <w:rsid w:val="00276BB3"/>
    <w:rsid w:val="0027701C"/>
    <w:rsid w:val="00287C3A"/>
    <w:rsid w:val="00291270"/>
    <w:rsid w:val="002B3972"/>
    <w:rsid w:val="002B3FF4"/>
    <w:rsid w:val="002C4168"/>
    <w:rsid w:val="002C448D"/>
    <w:rsid w:val="002C5C96"/>
    <w:rsid w:val="002E276B"/>
    <w:rsid w:val="002F5AE2"/>
    <w:rsid w:val="002F715A"/>
    <w:rsid w:val="0030196F"/>
    <w:rsid w:val="003232D9"/>
    <w:rsid w:val="00347D41"/>
    <w:rsid w:val="00360132"/>
    <w:rsid w:val="00360C3C"/>
    <w:rsid w:val="00367AFF"/>
    <w:rsid w:val="00386C22"/>
    <w:rsid w:val="00391FFB"/>
    <w:rsid w:val="003945E9"/>
    <w:rsid w:val="003F52E0"/>
    <w:rsid w:val="00411E66"/>
    <w:rsid w:val="00413B12"/>
    <w:rsid w:val="00467CE9"/>
    <w:rsid w:val="004B795C"/>
    <w:rsid w:val="004C4D86"/>
    <w:rsid w:val="004D6297"/>
    <w:rsid w:val="00516973"/>
    <w:rsid w:val="00522C7B"/>
    <w:rsid w:val="005235D6"/>
    <w:rsid w:val="00531642"/>
    <w:rsid w:val="00533086"/>
    <w:rsid w:val="00533647"/>
    <w:rsid w:val="00577F04"/>
    <w:rsid w:val="00580D4A"/>
    <w:rsid w:val="00584C26"/>
    <w:rsid w:val="0058703B"/>
    <w:rsid w:val="005C05EE"/>
    <w:rsid w:val="005F0260"/>
    <w:rsid w:val="00604259"/>
    <w:rsid w:val="0063067A"/>
    <w:rsid w:val="006335FA"/>
    <w:rsid w:val="0063362D"/>
    <w:rsid w:val="006455AA"/>
    <w:rsid w:val="006663F1"/>
    <w:rsid w:val="00672DBC"/>
    <w:rsid w:val="00687E5D"/>
    <w:rsid w:val="0069340D"/>
    <w:rsid w:val="006A0344"/>
    <w:rsid w:val="006B287C"/>
    <w:rsid w:val="006E1ECA"/>
    <w:rsid w:val="006F4462"/>
    <w:rsid w:val="006F532C"/>
    <w:rsid w:val="007158A1"/>
    <w:rsid w:val="007177CC"/>
    <w:rsid w:val="00724C75"/>
    <w:rsid w:val="00733AC7"/>
    <w:rsid w:val="00740B82"/>
    <w:rsid w:val="00747499"/>
    <w:rsid w:val="00773073"/>
    <w:rsid w:val="0078022F"/>
    <w:rsid w:val="00793630"/>
    <w:rsid w:val="007D405C"/>
    <w:rsid w:val="007D4112"/>
    <w:rsid w:val="007E3106"/>
    <w:rsid w:val="007F4A13"/>
    <w:rsid w:val="008022F2"/>
    <w:rsid w:val="00812CC8"/>
    <w:rsid w:val="0082365E"/>
    <w:rsid w:val="008240A6"/>
    <w:rsid w:val="00835C05"/>
    <w:rsid w:val="00841CAC"/>
    <w:rsid w:val="00852604"/>
    <w:rsid w:val="00873EB4"/>
    <w:rsid w:val="008C1CAF"/>
    <w:rsid w:val="008C7533"/>
    <w:rsid w:val="008D1441"/>
    <w:rsid w:val="008D6F0C"/>
    <w:rsid w:val="008E3197"/>
    <w:rsid w:val="008F4191"/>
    <w:rsid w:val="00917873"/>
    <w:rsid w:val="00917F5E"/>
    <w:rsid w:val="00920DF9"/>
    <w:rsid w:val="00923F1B"/>
    <w:rsid w:val="0093184B"/>
    <w:rsid w:val="009500FC"/>
    <w:rsid w:val="00951BE7"/>
    <w:rsid w:val="00966E21"/>
    <w:rsid w:val="009723E1"/>
    <w:rsid w:val="00985CFC"/>
    <w:rsid w:val="00997F6D"/>
    <w:rsid w:val="009A08EF"/>
    <w:rsid w:val="009A20E1"/>
    <w:rsid w:val="009A4492"/>
    <w:rsid w:val="009C064C"/>
    <w:rsid w:val="009E22CE"/>
    <w:rsid w:val="009E419A"/>
    <w:rsid w:val="009F64FD"/>
    <w:rsid w:val="00A20740"/>
    <w:rsid w:val="00A261E8"/>
    <w:rsid w:val="00A40174"/>
    <w:rsid w:val="00AA7DAE"/>
    <w:rsid w:val="00AB044B"/>
    <w:rsid w:val="00AD067E"/>
    <w:rsid w:val="00AD5687"/>
    <w:rsid w:val="00B42CDE"/>
    <w:rsid w:val="00B47295"/>
    <w:rsid w:val="00B5347D"/>
    <w:rsid w:val="00B57094"/>
    <w:rsid w:val="00B73AFF"/>
    <w:rsid w:val="00B747FC"/>
    <w:rsid w:val="00B74DAF"/>
    <w:rsid w:val="00BB71B5"/>
    <w:rsid w:val="00BD3F30"/>
    <w:rsid w:val="00C108C1"/>
    <w:rsid w:val="00C33301"/>
    <w:rsid w:val="00C34ED1"/>
    <w:rsid w:val="00C54956"/>
    <w:rsid w:val="00C66D15"/>
    <w:rsid w:val="00C721BD"/>
    <w:rsid w:val="00C8097F"/>
    <w:rsid w:val="00C871C6"/>
    <w:rsid w:val="00CA4357"/>
    <w:rsid w:val="00CB71D6"/>
    <w:rsid w:val="00CE43E4"/>
    <w:rsid w:val="00CF6894"/>
    <w:rsid w:val="00D029E6"/>
    <w:rsid w:val="00D1473D"/>
    <w:rsid w:val="00D40B96"/>
    <w:rsid w:val="00D43487"/>
    <w:rsid w:val="00D60A9E"/>
    <w:rsid w:val="00DC165E"/>
    <w:rsid w:val="00DD0359"/>
    <w:rsid w:val="00DD0527"/>
    <w:rsid w:val="00DF4FC5"/>
    <w:rsid w:val="00E01D42"/>
    <w:rsid w:val="00E1235C"/>
    <w:rsid w:val="00E33B56"/>
    <w:rsid w:val="00E81F84"/>
    <w:rsid w:val="00E86686"/>
    <w:rsid w:val="00E96ADE"/>
    <w:rsid w:val="00EA0753"/>
    <w:rsid w:val="00F00C40"/>
    <w:rsid w:val="00F21181"/>
    <w:rsid w:val="00F318FB"/>
    <w:rsid w:val="00F35F88"/>
    <w:rsid w:val="00F446B3"/>
    <w:rsid w:val="00FA0765"/>
    <w:rsid w:val="00FB6CD8"/>
    <w:rsid w:val="00FC1652"/>
    <w:rsid w:val="00FC6C6D"/>
    <w:rsid w:val="00FC77FE"/>
    <w:rsid w:val="00FF4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59"/>
  </w:style>
  <w:style w:type="paragraph" w:styleId="1">
    <w:name w:val="heading 1"/>
    <w:basedOn w:val="a"/>
    <w:next w:val="a"/>
    <w:link w:val="10"/>
    <w:qFormat/>
    <w:rsid w:val="00841CA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ED1"/>
    <w:pPr>
      <w:ind w:left="720"/>
      <w:contextualSpacing/>
    </w:pPr>
  </w:style>
  <w:style w:type="paragraph" w:styleId="a4">
    <w:name w:val="No Spacing"/>
    <w:uiPriority w:val="1"/>
    <w:qFormat/>
    <w:rsid w:val="007F4A13"/>
    <w:pPr>
      <w:spacing w:after="0" w:line="240" w:lineRule="auto"/>
    </w:pPr>
  </w:style>
  <w:style w:type="paragraph" w:styleId="a5">
    <w:name w:val="Normal (Web)"/>
    <w:basedOn w:val="a"/>
    <w:unhideWhenUsed/>
    <w:rsid w:val="00CE43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41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1CAC"/>
  </w:style>
  <w:style w:type="paragraph" w:styleId="a8">
    <w:name w:val="footer"/>
    <w:basedOn w:val="a"/>
    <w:link w:val="a9"/>
    <w:uiPriority w:val="99"/>
    <w:unhideWhenUsed/>
    <w:rsid w:val="00841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1CAC"/>
  </w:style>
  <w:style w:type="character" w:customStyle="1" w:styleId="10">
    <w:name w:val="Заголовок 1 Знак"/>
    <w:basedOn w:val="a0"/>
    <w:link w:val="1"/>
    <w:rsid w:val="00841CA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4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1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B55C-D042-4EE3-82F3-05C63C04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12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Master321</cp:lastModifiedBy>
  <cp:revision>138</cp:revision>
  <cp:lastPrinted>2017-09-07T12:05:00Z</cp:lastPrinted>
  <dcterms:created xsi:type="dcterms:W3CDTF">2011-03-30T08:18:00Z</dcterms:created>
  <dcterms:modified xsi:type="dcterms:W3CDTF">2021-06-21T12:20:00Z</dcterms:modified>
</cp:coreProperties>
</file>