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F6" w:rsidRDefault="006E36F6" w:rsidP="006E36F6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6E36F6" w:rsidRPr="00034384" w:rsidRDefault="006E36F6" w:rsidP="006E36F6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6E36F6" w:rsidRPr="00034384" w:rsidRDefault="006E36F6" w:rsidP="006E36F6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6E36F6" w:rsidRPr="005D2951" w:rsidRDefault="006E36F6" w:rsidP="006E36F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E36F6" w:rsidRPr="005D2951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6F6" w:rsidRPr="00034384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6F6" w:rsidRPr="00034384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6F6" w:rsidRPr="00034384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6F6" w:rsidRPr="00034384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6F6" w:rsidRPr="005D2951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6E36F6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6E36F6" w:rsidRPr="006E36F6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6E36F6" w:rsidRPr="006E36F6" w:rsidRDefault="006E36F6" w:rsidP="006E3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УП.</w:t>
      </w:r>
      <w:r w:rsidRPr="006E36F6">
        <w:rPr>
          <w:rFonts w:ascii="Times New Roman" w:eastAsia="Times New Roman" w:hAnsi="Times New Roman" w:cs="Times New Roman"/>
          <w:b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ПРИГОТОВЛЕНИЕ БЛЮД ИЗ РЫБЫ</w:t>
      </w:r>
    </w:p>
    <w:p w:rsidR="006E36F6" w:rsidRPr="005D2951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E36F6" w:rsidRPr="005D2951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6E36F6" w:rsidRPr="005D2951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E36F6" w:rsidRPr="005D2951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E36F6" w:rsidRPr="005D2951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E36F6" w:rsidRPr="005D2951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E36F6" w:rsidRPr="005D2951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36F6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36F6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36F6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36F6" w:rsidRPr="000650E4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36F6" w:rsidRPr="000650E4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36F6" w:rsidRPr="000650E4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36F6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6F6" w:rsidRPr="000650E4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6F6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6F6" w:rsidRPr="005D2951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6E36F6" w:rsidRDefault="006E36F6" w:rsidP="006E3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6E36F6" w:rsidRDefault="006E36F6" w:rsidP="006E36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794204" cy="2305071"/>
            <wp:effectExtent l="19050" t="0" r="6646" b="0"/>
            <wp:docPr id="22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F6" w:rsidRDefault="006E36F6" w:rsidP="006E36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E36F6" w:rsidRDefault="006E36F6" w:rsidP="006E36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E36F6" w:rsidRPr="00CD1D4C" w:rsidRDefault="006E36F6" w:rsidP="006E36F6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6E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6F6" w:rsidRDefault="006E36F6" w:rsidP="00A8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EC1FFA" w:rsidRDefault="00EC1FFA" w:rsidP="00EC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tbl>
      <w:tblPr>
        <w:tblW w:w="9983" w:type="dxa"/>
        <w:tblInd w:w="-176" w:type="dxa"/>
        <w:tblLook w:val="01E0"/>
      </w:tblPr>
      <w:tblGrid>
        <w:gridCol w:w="8931"/>
        <w:gridCol w:w="1052"/>
      </w:tblGrid>
      <w:tr w:rsidR="00EC1FFA" w:rsidTr="003A7017">
        <w:trPr>
          <w:trHeight w:val="931"/>
        </w:trPr>
        <w:tc>
          <w:tcPr>
            <w:tcW w:w="8931" w:type="dxa"/>
          </w:tcPr>
          <w:p w:rsidR="00EC1FFA" w:rsidRPr="00EC1FFA" w:rsidRDefault="00EC1FFA" w:rsidP="00EC1FFA">
            <w:pPr>
              <w:pStyle w:val="1"/>
              <w:rPr>
                <w:b/>
                <w:caps/>
                <w:sz w:val="28"/>
                <w:szCs w:val="28"/>
              </w:rPr>
            </w:pPr>
          </w:p>
          <w:p w:rsidR="00EC1FFA" w:rsidRPr="00EC1FFA" w:rsidRDefault="00EC1FFA" w:rsidP="00EC1FF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EC1FFA" w:rsidRPr="00EC1FFA" w:rsidRDefault="00EC1FFA" w:rsidP="00EC1FFA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EC1FFA" w:rsidRPr="00EC1FFA" w:rsidRDefault="00EC1FFA" w:rsidP="00EC1FFA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EC1FFA" w:rsidRDefault="00EC1FFA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EC1FFA" w:rsidRDefault="00EC1FFA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FA" w:rsidRDefault="00EC1FFA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EC1FFA" w:rsidRDefault="00EC1FFA" w:rsidP="003A7017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FFA" w:rsidTr="003A7017">
        <w:trPr>
          <w:trHeight w:val="720"/>
        </w:trPr>
        <w:tc>
          <w:tcPr>
            <w:tcW w:w="8931" w:type="dxa"/>
          </w:tcPr>
          <w:p w:rsidR="00EC1FFA" w:rsidRPr="00EC1FFA" w:rsidRDefault="00EC1FFA" w:rsidP="00EC1FFA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EC1FFA" w:rsidRPr="00EC1FFA" w:rsidRDefault="00EC1FFA" w:rsidP="00EC1F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EC1FFA" w:rsidRDefault="00B71C35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FFA" w:rsidTr="003A7017">
        <w:trPr>
          <w:trHeight w:val="594"/>
        </w:trPr>
        <w:tc>
          <w:tcPr>
            <w:tcW w:w="8931" w:type="dxa"/>
          </w:tcPr>
          <w:p w:rsidR="00EC1FFA" w:rsidRPr="00EC1FFA" w:rsidRDefault="00EC1FFA" w:rsidP="00EC1FFA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EC1FFA" w:rsidRPr="00EC1FFA" w:rsidRDefault="00EC1FFA" w:rsidP="00EC1FFA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EC1FFA" w:rsidRDefault="00EC1FFA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1FFA" w:rsidTr="003A7017">
        <w:trPr>
          <w:trHeight w:val="692"/>
        </w:trPr>
        <w:tc>
          <w:tcPr>
            <w:tcW w:w="8931" w:type="dxa"/>
          </w:tcPr>
          <w:p w:rsidR="00EC1FFA" w:rsidRPr="00EC1FFA" w:rsidRDefault="00EC1FFA" w:rsidP="00EC1FFA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EC1FFA" w:rsidRPr="00EC1FFA" w:rsidRDefault="00EC1FFA" w:rsidP="00EC1FFA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EC1FFA" w:rsidRDefault="00B71C35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1FFA" w:rsidTr="003A7017">
        <w:trPr>
          <w:trHeight w:val="692"/>
        </w:trPr>
        <w:tc>
          <w:tcPr>
            <w:tcW w:w="8931" w:type="dxa"/>
          </w:tcPr>
          <w:p w:rsidR="00EC1FFA" w:rsidRPr="00EC1FFA" w:rsidRDefault="00EC1FFA" w:rsidP="00EC1FFA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EC1FFA" w:rsidRPr="00EC1FFA" w:rsidRDefault="00EC1FFA" w:rsidP="00EC1F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EC1FFA" w:rsidRDefault="00EC1FFA" w:rsidP="00B71C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1C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C1FFA" w:rsidRDefault="00EC1FFA" w:rsidP="00EC1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A" w:rsidRDefault="00EC1FFA" w:rsidP="00EC1FF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F6" w:rsidRDefault="00A81B92" w:rsidP="00A81B92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81B92" w:rsidRPr="00A81B92" w:rsidRDefault="00A81B92" w:rsidP="006E36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A81B92" w:rsidRPr="006E36F6" w:rsidRDefault="006E36F6" w:rsidP="00A81B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УП.</w:t>
      </w:r>
      <w:r w:rsidR="00A81B92" w:rsidRPr="006E36F6">
        <w:rPr>
          <w:rFonts w:ascii="Times New Roman" w:eastAsia="Times New Roman" w:hAnsi="Times New Roman" w:cs="Times New Roman"/>
          <w:b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ПРИГОТОВЛЕНИЕ БЛЮД ИЗ РЫБЫ</w:t>
      </w:r>
    </w:p>
    <w:p w:rsidR="00A81B92" w:rsidRPr="00A81B92" w:rsidRDefault="00A81B92" w:rsidP="00A81B92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81B92" w:rsidRPr="00A81B92" w:rsidRDefault="00A81B92" w:rsidP="00A8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B92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 ОКПР 16675 «Повар», для основной программе профессионально обучения – программы профессиональной подготовки, основной адаптационной общеобразовательной программы для студентов с интеллектуальными нарушениями (умственной отсталостью) в соответствии с ФГОС.</w:t>
      </w:r>
    </w:p>
    <w:p w:rsidR="00A81B92" w:rsidRPr="00A81B92" w:rsidRDefault="00A81B92" w:rsidP="00A81B92">
      <w:pPr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практики </w:t>
      </w:r>
    </w:p>
    <w:p w:rsidR="00A81B92" w:rsidRPr="00A81B92" w:rsidRDefault="00A81B92" w:rsidP="00A8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С целью овладения  видом  профессиональной деятельности  </w:t>
      </w:r>
      <w:r w:rsidRPr="00A81B92">
        <w:rPr>
          <w:rFonts w:ascii="Times New Roman" w:hAnsi="Times New Roman" w:cs="Times New Roman"/>
          <w:b/>
          <w:sz w:val="28"/>
          <w:szCs w:val="28"/>
        </w:rPr>
        <w:t xml:space="preserve">Приготовление блюд из рыбы  </w:t>
      </w:r>
      <w:r w:rsidRPr="00A81B92">
        <w:rPr>
          <w:rFonts w:ascii="Times New Roman" w:hAnsi="Times New Roman" w:cs="Times New Roman"/>
          <w:sz w:val="28"/>
          <w:szCs w:val="28"/>
        </w:rPr>
        <w:t xml:space="preserve">студенты  в ходе освоения учебной практики  должны  </w:t>
      </w:r>
    </w:p>
    <w:p w:rsidR="00A81B92" w:rsidRPr="00A81B92" w:rsidRDefault="00A81B92" w:rsidP="00A8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A81B92">
        <w:rPr>
          <w:rFonts w:ascii="Times New Roman" w:hAnsi="Times New Roman" w:cs="Times New Roman"/>
          <w:sz w:val="28"/>
          <w:szCs w:val="28"/>
        </w:rPr>
        <w:t xml:space="preserve"> обработки рыбного сырья;                                                          приготовление полуфабрикатов и блюд из рыбы.</w:t>
      </w:r>
    </w:p>
    <w:p w:rsidR="00A81B92" w:rsidRPr="00A81B92" w:rsidRDefault="00A81B92" w:rsidP="00A8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>Целью учебной  практики</w:t>
      </w:r>
      <w:r w:rsidRPr="00A81B9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81B92" w:rsidRPr="00A81B92" w:rsidRDefault="00A81B92" w:rsidP="00A8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- приобретение  студентами опыта практической работы по виду  профессиональной деятельности  Приготовление блюд из рыбы. </w:t>
      </w:r>
    </w:p>
    <w:p w:rsidR="00A81B92" w:rsidRPr="00A81B92" w:rsidRDefault="00A81B92" w:rsidP="00A8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>Задачами учебной практики</w:t>
      </w:r>
      <w:r w:rsidRPr="00A81B9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81B92" w:rsidRPr="00A81B92" w:rsidRDefault="00A81B92" w:rsidP="00A8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>- обучение трудовым приемам, операциям и способам выполнения трудовых процессов, характерных для соответствующего вида деятельности  и необходимых для последующего освоения ими общих и профессиональных компетенций по избранной профессии;</w:t>
      </w:r>
    </w:p>
    <w:p w:rsidR="00A81B92" w:rsidRPr="00A81B92" w:rsidRDefault="00A81B92" w:rsidP="00A8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>- закрепление и совершенствование  первоначальных практических профессиональных умений студентов.</w:t>
      </w:r>
    </w:p>
    <w:p w:rsidR="00A81B92" w:rsidRPr="00A81B92" w:rsidRDefault="00A81B92" w:rsidP="00A81B92">
      <w:pPr>
        <w:numPr>
          <w:ilvl w:val="1"/>
          <w:numId w:val="2"/>
        </w:numPr>
        <w:tabs>
          <w:tab w:val="clear" w:pos="720"/>
          <w:tab w:val="num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 учебной практики: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81B92">
        <w:rPr>
          <w:rFonts w:ascii="Times New Roman" w:hAnsi="Times New Roman" w:cs="Times New Roman"/>
          <w:b/>
          <w:sz w:val="28"/>
          <w:szCs w:val="28"/>
        </w:rPr>
        <w:t>0 часов.</w:t>
      </w:r>
    </w:p>
    <w:p w:rsidR="00A81B92" w:rsidRPr="00A81B92" w:rsidRDefault="006E36F6" w:rsidP="00A81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6F6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B92" w:rsidRPr="00A81B92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A81B92" w:rsidRPr="00A81B92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A81B92" w:rsidRPr="00A81B92">
        <w:rPr>
          <w:rFonts w:ascii="Times New Roman" w:hAnsi="Times New Roman" w:cs="Times New Roman"/>
          <w:sz w:val="28"/>
          <w:szCs w:val="28"/>
        </w:rPr>
        <w:t xml:space="preserve"> </w:t>
      </w:r>
      <w:r w:rsidR="00A81B92" w:rsidRPr="00A81B92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A81B92" w:rsidRPr="00A81B92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A81B92" w:rsidRPr="00A81B92" w:rsidRDefault="00A81B92" w:rsidP="00A81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A81B92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A81B92">
        <w:rPr>
          <w:rFonts w:ascii="Times New Roman" w:hAnsi="Times New Roman" w:cs="Times New Roman"/>
          <w:sz w:val="28"/>
          <w:szCs w:val="28"/>
        </w:rPr>
        <w:t>.</w:t>
      </w:r>
    </w:p>
    <w:p w:rsidR="00A81B92" w:rsidRPr="00A81B92" w:rsidRDefault="00A81B92" w:rsidP="00A81B92">
      <w:pPr>
        <w:pStyle w:val="a3"/>
        <w:spacing w:after="0"/>
        <w:ind w:firstLine="567"/>
        <w:rPr>
          <w:sz w:val="28"/>
          <w:szCs w:val="28"/>
        </w:rPr>
      </w:pPr>
      <w:r w:rsidRPr="00A81B92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A81B92">
        <w:rPr>
          <w:bCs/>
          <w:iCs/>
          <w:sz w:val="28"/>
          <w:szCs w:val="28"/>
        </w:rPr>
        <w:t xml:space="preserve"> </w:t>
      </w:r>
      <w:r w:rsidRPr="00A81B92">
        <w:rPr>
          <w:b/>
          <w:bCs/>
          <w:i/>
          <w:iCs/>
          <w:sz w:val="28"/>
          <w:szCs w:val="28"/>
        </w:rPr>
        <w:t xml:space="preserve"> </w:t>
      </w:r>
      <w:r w:rsidRPr="00A81B92">
        <w:rPr>
          <w:sz w:val="28"/>
          <w:szCs w:val="28"/>
        </w:rPr>
        <w:t xml:space="preserve">      </w:t>
      </w:r>
    </w:p>
    <w:p w:rsidR="00A81B92" w:rsidRPr="00A81B92" w:rsidRDefault="00A81B92" w:rsidP="00A81B92">
      <w:pPr>
        <w:pStyle w:val="a3"/>
        <w:spacing w:after="0"/>
        <w:ind w:firstLine="567"/>
        <w:rPr>
          <w:sz w:val="28"/>
          <w:szCs w:val="28"/>
        </w:rPr>
      </w:pPr>
      <w:r w:rsidRPr="00A81B92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A81B92" w:rsidRPr="00A81B92" w:rsidRDefault="00A81B92" w:rsidP="00A81B92">
      <w:pPr>
        <w:pStyle w:val="a3"/>
        <w:spacing w:after="0"/>
        <w:ind w:firstLine="567"/>
        <w:rPr>
          <w:sz w:val="28"/>
          <w:szCs w:val="28"/>
        </w:rPr>
      </w:pPr>
      <w:r w:rsidRPr="00A81B92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A81B92" w:rsidRPr="00A81B92" w:rsidRDefault="00A81B92" w:rsidP="00A81B92">
      <w:pPr>
        <w:pStyle w:val="a3"/>
        <w:spacing w:after="0"/>
        <w:ind w:firstLine="567"/>
        <w:rPr>
          <w:sz w:val="28"/>
          <w:szCs w:val="28"/>
        </w:rPr>
      </w:pPr>
      <w:r w:rsidRPr="00A81B92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A81B92" w:rsidRPr="00A81B92" w:rsidRDefault="00A81B92" w:rsidP="00A81B92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</w:p>
    <w:p w:rsidR="00A81B92" w:rsidRPr="00A81B92" w:rsidRDefault="00A81B92" w:rsidP="00A81B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>УЧЕБНОЙ  ПРАКТИКИ</w:t>
      </w:r>
      <w:r w:rsidRPr="00A8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92" w:rsidRPr="00A81B92" w:rsidRDefault="00A81B92" w:rsidP="00A81B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B92">
        <w:rPr>
          <w:rFonts w:ascii="Times New Roman" w:eastAsia="Times New Roman" w:hAnsi="Times New Roman" w:cs="Times New Roman"/>
          <w:b/>
          <w:sz w:val="28"/>
          <w:szCs w:val="28"/>
        </w:rPr>
        <w:t>УП 04 ПРИГОТОВЛЕНИЕ БЛЮД ИЗ РЫБЫ.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5940"/>
        <w:gridCol w:w="1080"/>
      </w:tblGrid>
      <w:tr w:rsidR="00A81B92" w:rsidRPr="00A81B92" w:rsidTr="00A81B92">
        <w:trPr>
          <w:trHeight w:val="861"/>
        </w:trPr>
        <w:tc>
          <w:tcPr>
            <w:tcW w:w="2628" w:type="dxa"/>
          </w:tcPr>
          <w:p w:rsidR="00A81B92" w:rsidRPr="00A81B92" w:rsidRDefault="00A81B92" w:rsidP="00A81B9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5940" w:type="dxa"/>
          </w:tcPr>
          <w:p w:rsidR="00A81B92" w:rsidRPr="00A81B92" w:rsidRDefault="00A81B92" w:rsidP="00A81B9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 xml:space="preserve">          Содержание учебного материала</w:t>
            </w:r>
          </w:p>
          <w:p w:rsidR="00A81B92" w:rsidRPr="00A81B92" w:rsidRDefault="00A81B92" w:rsidP="00A81B9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81B92" w:rsidRPr="00A81B92" w:rsidRDefault="00A81B92" w:rsidP="00A81B92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</w:p>
          <w:p w:rsidR="00A81B92" w:rsidRPr="00A81B92" w:rsidRDefault="00A81B92" w:rsidP="00A81B92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A81B92" w:rsidRPr="00A81B92" w:rsidRDefault="00A81B92" w:rsidP="00A81B92">
            <w:pPr>
              <w:tabs>
                <w:tab w:val="left" w:pos="36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92" w:rsidRPr="00A81B92" w:rsidTr="00303881">
        <w:trPr>
          <w:trHeight w:val="214"/>
        </w:trPr>
        <w:tc>
          <w:tcPr>
            <w:tcW w:w="2628" w:type="dxa"/>
          </w:tcPr>
          <w:p w:rsidR="00A81B92" w:rsidRPr="00A81B92" w:rsidRDefault="00A81B92" w:rsidP="005078B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ПМ.04.  Приготовление блюд из рыб.</w:t>
            </w:r>
          </w:p>
        </w:tc>
        <w:tc>
          <w:tcPr>
            <w:tcW w:w="5940" w:type="dxa"/>
          </w:tcPr>
          <w:p w:rsidR="005078B3" w:rsidRPr="00A81B92" w:rsidRDefault="005078B3" w:rsidP="005078B3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Обучающийся должен:</w:t>
            </w:r>
          </w:p>
          <w:p w:rsidR="00A81B92" w:rsidRPr="00A81B92" w:rsidRDefault="005078B3" w:rsidP="005078B3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рыбного сырья;</w:t>
            </w:r>
          </w:p>
        </w:tc>
        <w:tc>
          <w:tcPr>
            <w:tcW w:w="1080" w:type="dxa"/>
          </w:tcPr>
          <w:p w:rsidR="00A81B92" w:rsidRPr="00A81B92" w:rsidRDefault="00A81B92" w:rsidP="005078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5078B3" w:rsidRPr="00A81B92" w:rsidTr="005078B3">
        <w:trPr>
          <w:trHeight w:val="253"/>
        </w:trPr>
        <w:tc>
          <w:tcPr>
            <w:tcW w:w="2628" w:type="dxa"/>
            <w:vMerge w:val="restart"/>
          </w:tcPr>
          <w:p w:rsidR="005078B3" w:rsidRPr="00A81B92" w:rsidRDefault="005078B3" w:rsidP="005078B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Тема 04.1. Механическая кулинарная обработка чешуйчатой рыбы.</w:t>
            </w:r>
          </w:p>
        </w:tc>
        <w:tc>
          <w:tcPr>
            <w:tcW w:w="5940" w:type="dxa"/>
          </w:tcPr>
          <w:p w:rsidR="005078B3" w:rsidRPr="005078B3" w:rsidRDefault="005078B3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материала: </w:t>
            </w:r>
          </w:p>
        </w:tc>
        <w:tc>
          <w:tcPr>
            <w:tcW w:w="1080" w:type="dxa"/>
          </w:tcPr>
          <w:p w:rsidR="005078B3" w:rsidRPr="00A81B92" w:rsidRDefault="005078B3" w:rsidP="00A81B92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078B3" w:rsidRPr="00A81B92" w:rsidTr="00303881">
        <w:trPr>
          <w:trHeight w:val="720"/>
        </w:trPr>
        <w:tc>
          <w:tcPr>
            <w:tcW w:w="2628" w:type="dxa"/>
            <w:vMerge/>
          </w:tcPr>
          <w:p w:rsidR="005078B3" w:rsidRPr="00A81B92" w:rsidRDefault="005078B3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5078B3" w:rsidRDefault="005078B3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04.1.1. Механическая кулинарная обработка чешуйчатой рыбы.</w:t>
            </w:r>
          </w:p>
          <w:p w:rsidR="005078B3" w:rsidRPr="005078B3" w:rsidRDefault="005078B3" w:rsidP="005078B3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бработка чешуйчатой рыбы.</w:t>
            </w:r>
          </w:p>
        </w:tc>
        <w:tc>
          <w:tcPr>
            <w:tcW w:w="1080" w:type="dxa"/>
          </w:tcPr>
          <w:p w:rsidR="005078B3" w:rsidRPr="005078B3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78B3" w:rsidRPr="005078B3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B3" w:rsidRPr="00A81B92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78B3" w:rsidRPr="00A81B92" w:rsidTr="005078B3">
        <w:trPr>
          <w:trHeight w:val="315"/>
        </w:trPr>
        <w:tc>
          <w:tcPr>
            <w:tcW w:w="2628" w:type="dxa"/>
            <w:vMerge w:val="restart"/>
          </w:tcPr>
          <w:p w:rsidR="005078B3" w:rsidRPr="00A81B92" w:rsidRDefault="005078B3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Тема 04.2 . Обработка бесчешуйчатой рыбы.</w:t>
            </w:r>
          </w:p>
        </w:tc>
        <w:tc>
          <w:tcPr>
            <w:tcW w:w="5940" w:type="dxa"/>
          </w:tcPr>
          <w:p w:rsidR="005078B3" w:rsidRPr="005078B3" w:rsidRDefault="005078B3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материала: </w:t>
            </w:r>
          </w:p>
        </w:tc>
        <w:tc>
          <w:tcPr>
            <w:tcW w:w="1080" w:type="dxa"/>
          </w:tcPr>
          <w:p w:rsidR="005078B3" w:rsidRPr="00A81B92" w:rsidRDefault="005078B3" w:rsidP="00A81B92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078B3" w:rsidRPr="00A81B92" w:rsidTr="00303881">
        <w:trPr>
          <w:trHeight w:val="960"/>
        </w:trPr>
        <w:tc>
          <w:tcPr>
            <w:tcW w:w="2628" w:type="dxa"/>
            <w:vMerge/>
          </w:tcPr>
          <w:p w:rsidR="005078B3" w:rsidRPr="00A81B92" w:rsidRDefault="005078B3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5078B3" w:rsidRPr="005078B3" w:rsidRDefault="005078B3" w:rsidP="005078B3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04.2.1. Обработка бесчешуйчатой рыбы.</w:t>
            </w:r>
          </w:p>
          <w:p w:rsidR="005078B3" w:rsidRPr="005078B3" w:rsidRDefault="005078B3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5078B3" w:rsidRPr="005078B3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1B92" w:rsidRPr="00A81B92" w:rsidTr="00303881">
        <w:trPr>
          <w:trHeight w:val="345"/>
        </w:trPr>
        <w:tc>
          <w:tcPr>
            <w:tcW w:w="2628" w:type="dxa"/>
            <w:vMerge w:val="restart"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Тема 04.3. Приготовление рыбных полуфабрикатов.</w:t>
            </w: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A81B92" w:rsidRPr="00A81B92" w:rsidRDefault="005078B3" w:rsidP="00A81B92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1B92"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81B92" w:rsidRPr="00A81B92" w:rsidTr="00303881">
        <w:trPr>
          <w:trHeight w:val="1693"/>
        </w:trPr>
        <w:tc>
          <w:tcPr>
            <w:tcW w:w="2628" w:type="dxa"/>
            <w:vMerge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04.3.1. Приготовление рыбных полуфабрикатов для варки.</w:t>
            </w:r>
          </w:p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04.3.2. Приготовление рыбных полуфабрикатов для </w:t>
            </w:r>
            <w:proofErr w:type="spellStart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припускания</w:t>
            </w:r>
            <w:proofErr w:type="spellEnd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04.3.3. Приготовление рыбных полуфабрикатов для жарки.</w:t>
            </w:r>
          </w:p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04.3.4. Маринование рыбы;</w:t>
            </w:r>
          </w:p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04.3.5. Приготовление теста – кляр. </w:t>
            </w:r>
          </w:p>
        </w:tc>
        <w:tc>
          <w:tcPr>
            <w:tcW w:w="1080" w:type="dxa"/>
          </w:tcPr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1B92" w:rsidRPr="00A81B92" w:rsidTr="005078B3">
        <w:trPr>
          <w:trHeight w:val="345"/>
        </w:trPr>
        <w:tc>
          <w:tcPr>
            <w:tcW w:w="2628" w:type="dxa"/>
            <w:vMerge w:val="restart"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Тема 04.4. Технология приготовления рыбной котлетной массы и полуфабрикатов из неё.</w:t>
            </w: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A81B92" w:rsidRPr="00A81B92" w:rsidRDefault="00A81B92" w:rsidP="00A81B92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5078B3" w:rsidRPr="00A81B92" w:rsidTr="005078B3">
        <w:trPr>
          <w:trHeight w:val="2501"/>
        </w:trPr>
        <w:tc>
          <w:tcPr>
            <w:tcW w:w="2628" w:type="dxa"/>
            <w:vMerge/>
          </w:tcPr>
          <w:p w:rsidR="005078B3" w:rsidRPr="00A81B92" w:rsidRDefault="005078B3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5078B3" w:rsidRPr="005078B3" w:rsidRDefault="005078B3" w:rsidP="005078B3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04.4. 1.Технология приготовления рыбной котлетной массы и полуфабрикатов из неё.</w:t>
            </w:r>
          </w:p>
          <w:p w:rsidR="005078B3" w:rsidRPr="005078B3" w:rsidRDefault="005078B3" w:rsidP="005078B3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04.4.2. </w:t>
            </w:r>
            <w:proofErr w:type="spellStart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Порционированние</w:t>
            </w:r>
            <w:proofErr w:type="spellEnd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 котлет и биточков.</w:t>
            </w:r>
          </w:p>
          <w:p w:rsidR="005078B3" w:rsidRPr="005078B3" w:rsidRDefault="005078B3" w:rsidP="005078B3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04.4.3. </w:t>
            </w:r>
            <w:proofErr w:type="spellStart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Порционированние</w:t>
            </w:r>
            <w:proofErr w:type="spellEnd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 тефтели и рулета.</w:t>
            </w:r>
          </w:p>
          <w:p w:rsidR="005078B3" w:rsidRPr="005078B3" w:rsidRDefault="005078B3" w:rsidP="005078B3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04.4.4. </w:t>
            </w:r>
            <w:proofErr w:type="spellStart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Порционированние</w:t>
            </w:r>
            <w:proofErr w:type="spellEnd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 зразы и тельное.</w:t>
            </w:r>
          </w:p>
          <w:p w:rsidR="005078B3" w:rsidRPr="005078B3" w:rsidRDefault="005078B3" w:rsidP="005078B3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04.4.5. </w:t>
            </w:r>
            <w:proofErr w:type="spellStart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Порционированние</w:t>
            </w:r>
            <w:proofErr w:type="spellEnd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 фрикадельки.</w:t>
            </w:r>
          </w:p>
          <w:p w:rsidR="005078B3" w:rsidRPr="005078B3" w:rsidRDefault="005078B3" w:rsidP="005078B3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04.4.6. Определение требований к качеству полуфабрикатов.</w:t>
            </w:r>
          </w:p>
        </w:tc>
        <w:tc>
          <w:tcPr>
            <w:tcW w:w="1080" w:type="dxa"/>
          </w:tcPr>
          <w:p w:rsidR="005078B3" w:rsidRPr="00A81B92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78B3" w:rsidRPr="00A81B92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B3" w:rsidRPr="00A81B92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78B3" w:rsidRPr="00A81B92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78B3" w:rsidRPr="00A81B92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78B3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78B3" w:rsidRPr="005078B3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1B92" w:rsidRPr="00A81B92" w:rsidTr="005078B3">
        <w:trPr>
          <w:trHeight w:val="250"/>
        </w:trPr>
        <w:tc>
          <w:tcPr>
            <w:tcW w:w="2628" w:type="dxa"/>
            <w:vMerge w:val="restart"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04.5. Подготовка рыбы для </w:t>
            </w:r>
            <w:proofErr w:type="spellStart"/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фарширования</w:t>
            </w:r>
            <w:proofErr w:type="spellEnd"/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A81B92" w:rsidRPr="00A81B92" w:rsidRDefault="00A81B92" w:rsidP="00A81B92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078B3" w:rsidRPr="00A81B92" w:rsidTr="005078B3">
        <w:trPr>
          <w:trHeight w:val="645"/>
        </w:trPr>
        <w:tc>
          <w:tcPr>
            <w:tcW w:w="2628" w:type="dxa"/>
            <w:vMerge/>
          </w:tcPr>
          <w:p w:rsidR="005078B3" w:rsidRPr="00A81B92" w:rsidRDefault="005078B3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5078B3" w:rsidRDefault="005078B3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04.5.1. Подготовка рыбы для </w:t>
            </w:r>
            <w:proofErr w:type="spellStart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8B3" w:rsidRPr="005078B3" w:rsidRDefault="005078B3" w:rsidP="005078B3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</w:p>
        </w:tc>
        <w:tc>
          <w:tcPr>
            <w:tcW w:w="1080" w:type="dxa"/>
          </w:tcPr>
          <w:p w:rsidR="005078B3" w:rsidRPr="005078B3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78B3" w:rsidRPr="00A81B92" w:rsidRDefault="005078B3" w:rsidP="005078B3">
            <w:pPr>
              <w:spacing w:after="0" w:line="240" w:lineRule="auto"/>
              <w:ind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1B92" w:rsidRPr="00A81B92" w:rsidTr="00303881">
        <w:trPr>
          <w:trHeight w:val="315"/>
        </w:trPr>
        <w:tc>
          <w:tcPr>
            <w:tcW w:w="2628" w:type="dxa"/>
            <w:vMerge w:val="restart"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Тема 04.6. Технологический процесс обработки морепродуктов</w:t>
            </w: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A81B92" w:rsidRPr="00A81B92" w:rsidRDefault="00A81B92" w:rsidP="00A81B92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81B92" w:rsidRPr="00A81B92" w:rsidTr="00303881">
        <w:trPr>
          <w:trHeight w:val="416"/>
        </w:trPr>
        <w:tc>
          <w:tcPr>
            <w:tcW w:w="2628" w:type="dxa"/>
            <w:vMerge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04.6.1. Технологический процесс обработки морепродуктов</w:t>
            </w:r>
          </w:p>
          <w:p w:rsidR="005078B3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04.6.2. Разделка морепродуктов</w:t>
            </w:r>
          </w:p>
          <w:p w:rsidR="00A81B92" w:rsidRPr="005078B3" w:rsidRDefault="005078B3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04.6.3. </w:t>
            </w:r>
            <w:r w:rsidR="00A81B92"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 Разделка морепродуктов – креветки, </w:t>
            </w:r>
            <w:r w:rsidR="00A81B92" w:rsidRPr="00507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кальмары.</w:t>
            </w:r>
          </w:p>
          <w:p w:rsidR="00A81B92" w:rsidRPr="005078B3" w:rsidRDefault="005078B3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04.6.4. </w:t>
            </w:r>
            <w:r w:rsidR="00A81B92" w:rsidRPr="005078B3">
              <w:rPr>
                <w:rFonts w:ascii="Times New Roman" w:hAnsi="Times New Roman" w:cs="Times New Roman"/>
                <w:sz w:val="28"/>
                <w:szCs w:val="28"/>
              </w:rPr>
              <w:t>Разделка морепродуктов – раков, омары.</w:t>
            </w:r>
          </w:p>
          <w:p w:rsidR="00A81B92" w:rsidRPr="005078B3" w:rsidRDefault="005078B3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04.6.5. </w:t>
            </w:r>
            <w:r w:rsidR="00A81B92" w:rsidRPr="005078B3">
              <w:rPr>
                <w:rFonts w:ascii="Times New Roman" w:hAnsi="Times New Roman" w:cs="Times New Roman"/>
                <w:sz w:val="28"/>
                <w:szCs w:val="28"/>
              </w:rPr>
              <w:t>Разделка морепродуктов – мидии, трепанги.</w:t>
            </w:r>
          </w:p>
          <w:p w:rsidR="00A81B92" w:rsidRPr="005078B3" w:rsidRDefault="005078B3" w:rsidP="005078B3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04.6.6. </w:t>
            </w:r>
            <w:r w:rsidR="00A81B92"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для кулинарного использования.</w:t>
            </w:r>
          </w:p>
        </w:tc>
        <w:tc>
          <w:tcPr>
            <w:tcW w:w="1080" w:type="dxa"/>
          </w:tcPr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78B3" w:rsidRDefault="005078B3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78B3" w:rsidRDefault="005078B3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1B92" w:rsidRPr="00A81B92" w:rsidTr="00303881">
        <w:trPr>
          <w:trHeight w:val="315"/>
        </w:trPr>
        <w:tc>
          <w:tcPr>
            <w:tcW w:w="2628" w:type="dxa"/>
            <w:vMerge w:val="restart"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04.7. Технология приготовления рыбы отварной и припущенной.</w:t>
            </w: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A81B92" w:rsidRPr="00A81B92" w:rsidRDefault="00A81B92" w:rsidP="00A81B92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81B92" w:rsidRPr="00A81B92" w:rsidTr="00303881">
        <w:trPr>
          <w:trHeight w:val="975"/>
        </w:trPr>
        <w:tc>
          <w:tcPr>
            <w:tcW w:w="2628" w:type="dxa"/>
            <w:vMerge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04.7.1. Технология приготовления рыбы отварной. </w:t>
            </w:r>
          </w:p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04.7.2. Технология приготовления рыбы припущенной.</w:t>
            </w:r>
          </w:p>
        </w:tc>
        <w:tc>
          <w:tcPr>
            <w:tcW w:w="1080" w:type="dxa"/>
          </w:tcPr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1B92" w:rsidRPr="00A81B92" w:rsidTr="00303881">
        <w:trPr>
          <w:trHeight w:val="345"/>
        </w:trPr>
        <w:tc>
          <w:tcPr>
            <w:tcW w:w="2628" w:type="dxa"/>
            <w:vMerge w:val="restart"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04.8. Технология приготовление рыбы, жареной основным способом, рыбы, запеченной  по – </w:t>
            </w:r>
            <w:proofErr w:type="spellStart"/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русски</w:t>
            </w:r>
            <w:proofErr w:type="spellEnd"/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A81B92" w:rsidRPr="00A81B92" w:rsidRDefault="00A81B92" w:rsidP="00A81B92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81B92" w:rsidRPr="00A81B92" w:rsidTr="005078B3">
        <w:trPr>
          <w:trHeight w:val="2179"/>
        </w:trPr>
        <w:tc>
          <w:tcPr>
            <w:tcW w:w="2628" w:type="dxa"/>
            <w:vMerge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04.8.1. Технология приготовление рыбы, жареной основным способом, </w:t>
            </w:r>
          </w:p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04.8.2. Технология приготовление рыбы, запеченной  по – </w:t>
            </w:r>
            <w:proofErr w:type="spellStart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proofErr w:type="spellEnd"/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92" w:rsidRPr="00A81B92" w:rsidRDefault="00A81B92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1B92" w:rsidRPr="00A81B92" w:rsidTr="00303881">
        <w:trPr>
          <w:trHeight w:val="315"/>
        </w:trPr>
        <w:tc>
          <w:tcPr>
            <w:tcW w:w="2628" w:type="dxa"/>
            <w:vMerge w:val="restart"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Тема 04.9. Технология приготовление блюд из рыбной котлетной массы.</w:t>
            </w: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A81B92" w:rsidRPr="00A81B92" w:rsidRDefault="00A81B92" w:rsidP="00A81B92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81B92" w:rsidRPr="00A81B92" w:rsidTr="005078B3">
        <w:trPr>
          <w:trHeight w:val="1167"/>
        </w:trPr>
        <w:tc>
          <w:tcPr>
            <w:tcW w:w="2628" w:type="dxa"/>
            <w:vMerge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04.9. 1.Технология приготовление блюд из рыбной котлетной массы.</w:t>
            </w:r>
          </w:p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A81B92" w:rsidRPr="00A81B92" w:rsidRDefault="005078B3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1B92" w:rsidRPr="00A81B92" w:rsidTr="00303881">
        <w:trPr>
          <w:trHeight w:val="285"/>
        </w:trPr>
        <w:tc>
          <w:tcPr>
            <w:tcW w:w="2628" w:type="dxa"/>
            <w:vMerge w:val="restart"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Тема 04.10. Технология приготовление холодных рыбных блюд и закусок.</w:t>
            </w: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A81B92" w:rsidRPr="00A81B92" w:rsidRDefault="00A81B92" w:rsidP="00A81B92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81B92" w:rsidRPr="00A81B92" w:rsidTr="005078B3">
        <w:trPr>
          <w:trHeight w:val="1247"/>
        </w:trPr>
        <w:tc>
          <w:tcPr>
            <w:tcW w:w="2628" w:type="dxa"/>
            <w:vMerge/>
          </w:tcPr>
          <w:p w:rsidR="00A81B92" w:rsidRPr="00A81B92" w:rsidRDefault="00A81B92" w:rsidP="00A81B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8B3">
              <w:rPr>
                <w:rFonts w:ascii="Times New Roman" w:hAnsi="Times New Roman" w:cs="Times New Roman"/>
                <w:sz w:val="28"/>
                <w:szCs w:val="28"/>
              </w:rPr>
              <w:t>04.10.1.Технология приготовление холодных рыбных блюд и закусок.</w:t>
            </w:r>
          </w:p>
          <w:p w:rsidR="00A81B92" w:rsidRPr="005078B3" w:rsidRDefault="00A81B92" w:rsidP="00A81B92">
            <w:pPr>
              <w:spacing w:after="0" w:line="240" w:lineRule="auto"/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81B92" w:rsidRPr="00A81B92" w:rsidRDefault="005078B3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78B3" w:rsidRPr="00A81B92" w:rsidTr="005078B3">
        <w:trPr>
          <w:trHeight w:val="321"/>
        </w:trPr>
        <w:tc>
          <w:tcPr>
            <w:tcW w:w="8568" w:type="dxa"/>
            <w:gridSpan w:val="2"/>
          </w:tcPr>
          <w:p w:rsidR="005078B3" w:rsidRPr="005078B3" w:rsidRDefault="005078B3" w:rsidP="005078B3">
            <w:pPr>
              <w:spacing w:after="0" w:line="240" w:lineRule="auto"/>
              <w:ind w:firstLine="2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080" w:type="dxa"/>
          </w:tcPr>
          <w:p w:rsidR="005078B3" w:rsidRPr="00A81B92" w:rsidRDefault="005078B3" w:rsidP="00A81B9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78B3" w:rsidRPr="00A81B92" w:rsidTr="005078B3">
        <w:trPr>
          <w:trHeight w:val="140"/>
        </w:trPr>
        <w:tc>
          <w:tcPr>
            <w:tcW w:w="8568" w:type="dxa"/>
            <w:gridSpan w:val="2"/>
          </w:tcPr>
          <w:p w:rsidR="005078B3" w:rsidRPr="00A81B92" w:rsidRDefault="005078B3" w:rsidP="005078B3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080" w:type="dxa"/>
          </w:tcPr>
          <w:p w:rsidR="005078B3" w:rsidRPr="00A81B92" w:rsidRDefault="005078B3" w:rsidP="005078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A81B92" w:rsidRPr="00A81B92" w:rsidRDefault="00A81B92" w:rsidP="005078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УЧЕБНОЙ ПРАКТИКИ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>3.1. Требования к  материально-техническому обеспечению</w:t>
      </w:r>
    </w:p>
    <w:p w:rsidR="00A81B92" w:rsidRPr="00A81B92" w:rsidRDefault="00A81B92" w:rsidP="00516CD5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Программа  учебной практики реализуется в учебном кулинарном цехе, лаборатории технического оснащения и организации рабочего места. 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>Оборудование учебного кулинарного цеха и рабочих мест цеха</w:t>
      </w:r>
      <w:r w:rsidRPr="00A81B92">
        <w:rPr>
          <w:rFonts w:ascii="Times New Roman" w:hAnsi="Times New Roman" w:cs="Times New Roman"/>
          <w:sz w:val="28"/>
          <w:szCs w:val="28"/>
        </w:rPr>
        <w:t>: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оборудование: производственные столы, холодильный шкаф, шкаф холодильный  низко – температурный, шкаф жарочный, плита электрическая, </w:t>
      </w:r>
      <w:proofErr w:type="spellStart"/>
      <w:r w:rsidRPr="00A81B92">
        <w:rPr>
          <w:rFonts w:ascii="Times New Roman" w:hAnsi="Times New Roman" w:cs="Times New Roman"/>
          <w:sz w:val="28"/>
          <w:szCs w:val="28"/>
        </w:rPr>
        <w:t>электромиксер</w:t>
      </w:r>
      <w:proofErr w:type="spellEnd"/>
      <w:r w:rsidRPr="00A81B92">
        <w:rPr>
          <w:rFonts w:ascii="Times New Roman" w:hAnsi="Times New Roman" w:cs="Times New Roman"/>
          <w:sz w:val="28"/>
          <w:szCs w:val="28"/>
        </w:rPr>
        <w:t>, стол разделочный, моечные ванны, мясорубки, настольные весы.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Инвентарь: комплект ножей поварской тройки, разделочные доски, ящики для специй, сковороды чугунные и порционные, противни, блюда и лоточки, пирожковые тарелки, баранчики, столовые приборы, лопаточки, соусники, </w:t>
      </w:r>
      <w:proofErr w:type="spellStart"/>
      <w:r w:rsidRPr="00A81B92">
        <w:rPr>
          <w:rFonts w:ascii="Times New Roman" w:hAnsi="Times New Roman" w:cs="Times New Roman"/>
          <w:sz w:val="28"/>
          <w:szCs w:val="28"/>
        </w:rPr>
        <w:t>икорницы</w:t>
      </w:r>
      <w:proofErr w:type="spellEnd"/>
      <w:r w:rsidRPr="00A81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1B92">
        <w:rPr>
          <w:rFonts w:ascii="Times New Roman" w:hAnsi="Times New Roman" w:cs="Times New Roman"/>
          <w:sz w:val="28"/>
          <w:szCs w:val="28"/>
        </w:rPr>
        <w:t>кокильницы</w:t>
      </w:r>
      <w:proofErr w:type="spellEnd"/>
      <w:r w:rsidRPr="00A81B92">
        <w:rPr>
          <w:rFonts w:ascii="Times New Roman" w:hAnsi="Times New Roman" w:cs="Times New Roman"/>
          <w:sz w:val="28"/>
          <w:szCs w:val="28"/>
        </w:rPr>
        <w:t>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Рабочее место мастера: производственный стол, классная доска, комплект оборудования и инвентаря. </w:t>
      </w:r>
    </w:p>
    <w:p w:rsidR="00A81B92" w:rsidRPr="00A81B92" w:rsidRDefault="00A81B92" w:rsidP="006E36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мест: альбомы, натуральные и наглядные пособия, инструкционные карты, технологические карты, плакаты, таблицы, схемы, муляжи, карточки задания, тесты, эталонные изделия, слайды, информационный материал по профессии, методические разработки по теме учебной программы, перечень </w:t>
      </w:r>
      <w:proofErr w:type="spellStart"/>
      <w:r w:rsidRPr="00A81B9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81B92">
        <w:rPr>
          <w:rFonts w:ascii="Times New Roman" w:hAnsi="Times New Roman" w:cs="Times New Roman"/>
          <w:sz w:val="28"/>
          <w:szCs w:val="28"/>
        </w:rPr>
        <w:t xml:space="preserve"> – производственных работ, производственные программы, сборники, инструкции по ТБ, правила по противопожарной и </w:t>
      </w:r>
      <w:proofErr w:type="spellStart"/>
      <w:r w:rsidRPr="00A81B9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81B92">
        <w:rPr>
          <w:rFonts w:ascii="Times New Roman" w:hAnsi="Times New Roman" w:cs="Times New Roman"/>
          <w:sz w:val="28"/>
          <w:szCs w:val="28"/>
        </w:rPr>
        <w:t xml:space="preserve"> – безопасности. </w:t>
      </w: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  <w:r w:rsidRPr="00A81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2. Федеральный закон от 1 декабря </w:t>
      </w:r>
      <w:smartTag w:uri="urn:schemas-microsoft-com:office:smarttags" w:element="metricconverter">
        <w:smartTagPr>
          <w:attr w:name="ProductID" w:val="2007 г"/>
        </w:smartTagPr>
        <w:r w:rsidRPr="00A81B9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81B92">
        <w:rPr>
          <w:rFonts w:ascii="Times New Roman" w:hAnsi="Times New Roman" w:cs="Times New Roman"/>
          <w:sz w:val="28"/>
          <w:szCs w:val="28"/>
        </w:rPr>
        <w:t>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3. Федеральный закон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Pr="00A81B9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81B92">
        <w:rPr>
          <w:rFonts w:ascii="Times New Roman" w:hAnsi="Times New Roman" w:cs="Times New Roman"/>
          <w:sz w:val="28"/>
          <w:szCs w:val="28"/>
        </w:rPr>
        <w:t>. N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1B92">
        <w:rPr>
          <w:rFonts w:ascii="Times New Roman" w:hAnsi="Times New Roman" w:cs="Times New Roman"/>
          <w:bCs/>
          <w:sz w:val="28"/>
          <w:szCs w:val="28"/>
        </w:rPr>
        <w:t xml:space="preserve">4. Постановление Правительства РФ от 24 декабря </w:t>
      </w:r>
      <w:smartTag w:uri="urn:schemas-microsoft-com:office:smarttags" w:element="metricconverter">
        <w:smartTagPr>
          <w:attr w:name="ProductID" w:val="2008 г"/>
        </w:smartTagPr>
        <w:r w:rsidRPr="00A81B92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A81B92">
        <w:rPr>
          <w:rFonts w:ascii="Times New Roman" w:hAnsi="Times New Roman" w:cs="Times New Roman"/>
          <w:bCs/>
          <w:sz w:val="28"/>
          <w:szCs w:val="28"/>
        </w:rPr>
        <w:t xml:space="preserve">  N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5. </w:t>
      </w:r>
      <w:r w:rsidRPr="00A81B92">
        <w:rPr>
          <w:rFonts w:ascii="Times New Roman" w:hAnsi="Times New Roman" w:cs="Times New Roman"/>
          <w:bCs/>
          <w:sz w:val="28"/>
          <w:szCs w:val="28"/>
        </w:rPr>
        <w:t xml:space="preserve">Типовое положение  об образовательном учреждении начального профессионального образования» (утв. </w:t>
      </w:r>
      <w:hyperlink r:id="rId8" w:anchor="#" w:history="1">
        <w:r w:rsidRPr="00A81B92">
          <w:rPr>
            <w:rStyle w:val="a4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A81B92">
        <w:rPr>
          <w:rFonts w:ascii="Times New Roman" w:hAnsi="Times New Roman" w:cs="Times New Roman"/>
          <w:bCs/>
          <w:sz w:val="28"/>
          <w:szCs w:val="28"/>
        </w:rPr>
        <w:t xml:space="preserve"> Правительства  РФ от 14 июля </w:t>
      </w:r>
      <w:smartTag w:uri="urn:schemas-microsoft-com:office:smarttags" w:element="metricconverter">
        <w:smartTagPr>
          <w:attr w:name="ProductID" w:val="2008 г"/>
        </w:smartTagPr>
        <w:r w:rsidRPr="00A81B92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A81B92">
        <w:rPr>
          <w:rFonts w:ascii="Times New Roman" w:hAnsi="Times New Roman" w:cs="Times New Roman"/>
          <w:bCs/>
          <w:sz w:val="28"/>
          <w:szCs w:val="28"/>
        </w:rPr>
        <w:t>. N 521).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bCs/>
          <w:sz w:val="28"/>
          <w:szCs w:val="28"/>
        </w:rPr>
        <w:t>6. Федеральный государственный стандарт по профессии.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7. Приказ от 28 сентября </w:t>
      </w:r>
      <w:smartTag w:uri="urn:schemas-microsoft-com:office:smarttags" w:element="metricconverter">
        <w:smartTagPr>
          <w:attr w:name="ProductID" w:val="2009 г"/>
        </w:smartTagPr>
        <w:r w:rsidRPr="00A81B9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81B92">
        <w:rPr>
          <w:rFonts w:ascii="Times New Roman" w:hAnsi="Times New Roman" w:cs="Times New Roman"/>
          <w:sz w:val="28"/>
          <w:szCs w:val="28"/>
        </w:rPr>
        <w:t xml:space="preserve">. N 354 «Об утверждении Перечня профессий начального профессионального образования» (зарегистрирован в Минюст России от 22 октября </w:t>
      </w:r>
      <w:smartTag w:uri="urn:schemas-microsoft-com:office:smarttags" w:element="metricconverter">
        <w:smartTagPr>
          <w:attr w:name="ProductID" w:val="2009 г"/>
        </w:smartTagPr>
        <w:r w:rsidRPr="00A81B9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81B92">
        <w:rPr>
          <w:rFonts w:ascii="Times New Roman" w:hAnsi="Times New Roman" w:cs="Times New Roman"/>
          <w:sz w:val="28"/>
          <w:szCs w:val="28"/>
        </w:rPr>
        <w:t>. N 15083).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8. </w:t>
      </w:r>
      <w:r w:rsidRPr="00A81B92">
        <w:rPr>
          <w:rFonts w:ascii="Times New Roman" w:hAnsi="Times New Roman" w:cs="Times New Roman"/>
          <w:bCs/>
          <w:sz w:val="28"/>
          <w:szCs w:val="28"/>
        </w:rPr>
        <w:t>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 (</w:t>
      </w:r>
      <w:r w:rsidRPr="00A81B92">
        <w:rPr>
          <w:rFonts w:ascii="Times New Roman" w:hAnsi="Times New Roman" w:cs="Times New Roman"/>
          <w:sz w:val="28"/>
          <w:szCs w:val="28"/>
        </w:rPr>
        <w:t xml:space="preserve">Утверждено </w:t>
      </w:r>
      <w:hyperlink r:id="rId9" w:history="1">
        <w:r w:rsidRPr="00A81B92">
          <w:rPr>
            <w:rStyle w:val="a4"/>
            <w:rFonts w:ascii="Times New Roman" w:hAnsi="Times New Roman" w:cs="Times New Roman"/>
            <w:sz w:val="28"/>
            <w:szCs w:val="28"/>
          </w:rPr>
          <w:t>приказом Министерства образования и  науки Российской Федерации от «26» ноября 2009 г. № 674</w:t>
        </w:r>
      </w:hyperlink>
      <w:r w:rsidRPr="00A81B92">
        <w:rPr>
          <w:rFonts w:ascii="Times New Roman" w:hAnsi="Times New Roman" w:cs="Times New Roman"/>
          <w:sz w:val="28"/>
          <w:szCs w:val="28"/>
        </w:rPr>
        <w:t>).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9.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</w:t>
      </w:r>
      <w:r w:rsidRPr="00A81B92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</w:t>
      </w:r>
      <w:smartTag w:uri="urn:schemas-microsoft-com:office:smarttags" w:element="metricconverter">
        <w:smartTagPr>
          <w:attr w:name="ProductID" w:val="2009 г"/>
        </w:smartTagPr>
        <w:r w:rsidRPr="00A81B9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81B92">
        <w:rPr>
          <w:rFonts w:ascii="Times New Roman" w:hAnsi="Times New Roman" w:cs="Times New Roman"/>
          <w:sz w:val="28"/>
          <w:szCs w:val="28"/>
        </w:rPr>
        <w:t>.).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10.  Классификаторы социально-экономической информации: [Электронный ресурс]. Форма доступа – </w:t>
      </w:r>
      <w:hyperlink r:id="rId10" w:history="1">
        <w:r w:rsidRPr="00A81B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81B9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81B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A81B9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81B92">
        <w:rPr>
          <w:rFonts w:ascii="Times New Roman" w:hAnsi="Times New Roman" w:cs="Times New Roman"/>
          <w:sz w:val="28"/>
          <w:szCs w:val="28"/>
          <w:u w:val="single"/>
          <w:lang w:val="en-US"/>
        </w:rPr>
        <w:t>consultant</w:t>
      </w:r>
      <w:r w:rsidRPr="00A81B9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81B9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81B92" w:rsidRPr="00A81B92" w:rsidRDefault="00A81B92" w:rsidP="00516CD5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(ЕТКС);</w:t>
      </w:r>
    </w:p>
    <w:p w:rsidR="00A81B92" w:rsidRPr="00A81B92" w:rsidRDefault="00A81B92" w:rsidP="00516CD5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 и служащих (ЕКСДРСС);</w:t>
      </w:r>
    </w:p>
    <w:p w:rsidR="00A81B92" w:rsidRPr="00A81B92" w:rsidRDefault="00A81B92" w:rsidP="00516CD5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>Общероссийский классификатор профессий рабочих, должностей служащих и тарифных разрядов (ОК 016 – 94, ОКПДТР);</w:t>
      </w:r>
    </w:p>
    <w:p w:rsidR="00A81B92" w:rsidRPr="00A81B92" w:rsidRDefault="00A81B92" w:rsidP="00516CD5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11. Скакун В.А. Методика производственного обучения в схемах и 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таблицах: Методическое пособие. – М.: ИРПО, 1997 – </w:t>
      </w:r>
      <w:proofErr w:type="spellStart"/>
      <w:r w:rsidRPr="00A81B9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81B92">
        <w:rPr>
          <w:rFonts w:ascii="Times New Roman" w:hAnsi="Times New Roman" w:cs="Times New Roman"/>
          <w:sz w:val="28"/>
          <w:szCs w:val="28"/>
        </w:rPr>
        <w:t xml:space="preserve"> 74,76-77.</w:t>
      </w:r>
    </w:p>
    <w:p w:rsidR="00A81B92" w:rsidRPr="00A81B92" w:rsidRDefault="00A81B92" w:rsidP="00516C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мультимедийный проектор, телевизор, электронные носители, слайды, презентации, электронные учебники.</w:t>
      </w: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 xml:space="preserve">3.3. Общие требования к организации учебной практики:                                   </w:t>
      </w:r>
      <w:r w:rsidRPr="00A81B92">
        <w:rPr>
          <w:rFonts w:ascii="Times New Roman" w:hAnsi="Times New Roman" w:cs="Times New Roman"/>
          <w:sz w:val="28"/>
          <w:szCs w:val="28"/>
        </w:rPr>
        <w:t>Учебная практика  проводится по данному модулю в количестве 120 часов. Профессиональная практика проводится при освоении студентов всех профессиональных компетенций в рамках профессионального модуля и реализуется концентрированно в количестве 40 часов.</w:t>
      </w: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>Учебная практика проводится в форме организации учебных бригад, урочная форма, индивидуальная, активными методами обучения.</w:t>
      </w:r>
    </w:p>
    <w:p w:rsidR="00A81B92" w:rsidRPr="00A81B92" w:rsidRDefault="00A81B92" w:rsidP="00A81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36F6" w:rsidRDefault="006E36F6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36F6" w:rsidRDefault="006E36F6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36F6" w:rsidRDefault="006E36F6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36F6" w:rsidRDefault="006E36F6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36F6" w:rsidRPr="00A81B92" w:rsidRDefault="006E36F6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516C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КОНТРОЛЬ И ОЦЕНКА РЕЗУЛЬТАТОВ ОСВОЕНИЯ </w:t>
      </w:r>
    </w:p>
    <w:p w:rsidR="00A81B92" w:rsidRDefault="00A81B92" w:rsidP="00516C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92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516CD5" w:rsidRDefault="00516CD5" w:rsidP="00516CD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B92">
        <w:rPr>
          <w:rFonts w:ascii="Times New Roman" w:eastAsia="Times New Roman" w:hAnsi="Times New Roman" w:cs="Times New Roman"/>
          <w:b/>
          <w:sz w:val="28"/>
          <w:szCs w:val="28"/>
        </w:rPr>
        <w:t>УП 04 ПРИГОТОВЛЕНИЕ БЛЮД ИЗ РЫБЫ.</w:t>
      </w:r>
    </w:p>
    <w:p w:rsidR="00516CD5" w:rsidRPr="00516CD5" w:rsidRDefault="00516CD5" w:rsidP="00516CD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учебной практики осуществляется мастером производственного обучения  в процессе проведения занятий, а также выполнения студентами учебно-производственных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A81B92" w:rsidRPr="00A81B92" w:rsidTr="00303881">
        <w:tc>
          <w:tcPr>
            <w:tcW w:w="5328" w:type="dxa"/>
          </w:tcPr>
          <w:p w:rsidR="00A81B92" w:rsidRPr="00A81B92" w:rsidRDefault="00A81B92" w:rsidP="00516C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A81B92" w:rsidRPr="00A81B92" w:rsidRDefault="00A81B92" w:rsidP="00516C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140" w:type="dxa"/>
          </w:tcPr>
          <w:p w:rsidR="00A81B92" w:rsidRPr="00A81B92" w:rsidRDefault="00A81B92" w:rsidP="00516C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A81B92" w:rsidRPr="00A81B92" w:rsidRDefault="00A81B92" w:rsidP="00516CD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A81B92" w:rsidRPr="00A81B92" w:rsidTr="00303881">
        <w:tc>
          <w:tcPr>
            <w:tcW w:w="5328" w:type="dxa"/>
          </w:tcPr>
          <w:p w:rsidR="00A81B92" w:rsidRPr="00A81B92" w:rsidRDefault="00A81B92" w:rsidP="00516CD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1.Обработка рыбы с костным скелетом.</w:t>
            </w:r>
          </w:p>
        </w:tc>
        <w:tc>
          <w:tcPr>
            <w:tcW w:w="4140" w:type="dxa"/>
          </w:tcPr>
          <w:p w:rsidR="00A81B92" w:rsidRPr="00A81B92" w:rsidRDefault="00A81B92" w:rsidP="0051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 xml:space="preserve">-Экспертное наблюдение учебно-производственного задания.  </w:t>
            </w:r>
          </w:p>
          <w:p w:rsidR="00A81B92" w:rsidRPr="00A81B92" w:rsidRDefault="00A81B92" w:rsidP="0051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- Зачет.</w:t>
            </w:r>
          </w:p>
          <w:p w:rsidR="00A81B92" w:rsidRPr="00A81B92" w:rsidRDefault="00A81B92" w:rsidP="0051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- Проверочная работа.</w:t>
            </w:r>
          </w:p>
        </w:tc>
      </w:tr>
      <w:tr w:rsidR="00A81B92" w:rsidRPr="00A81B92" w:rsidTr="00303881">
        <w:tc>
          <w:tcPr>
            <w:tcW w:w="5328" w:type="dxa"/>
          </w:tcPr>
          <w:p w:rsidR="00A81B92" w:rsidRPr="00A81B92" w:rsidRDefault="00A81B92" w:rsidP="00516CD5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2. Подготовка или приготовление полуфабрикатов из рыбы с костным скелетом.</w:t>
            </w:r>
          </w:p>
        </w:tc>
        <w:tc>
          <w:tcPr>
            <w:tcW w:w="4140" w:type="dxa"/>
          </w:tcPr>
          <w:p w:rsidR="00A81B92" w:rsidRPr="00A81B92" w:rsidRDefault="00A81B92" w:rsidP="0051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-Экспертное наблюдение учебно-производственного задания.</w:t>
            </w:r>
          </w:p>
          <w:p w:rsidR="00A81B92" w:rsidRPr="00A81B92" w:rsidRDefault="00A81B92" w:rsidP="0051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- Зачет.</w:t>
            </w:r>
          </w:p>
          <w:p w:rsidR="00A81B92" w:rsidRPr="00A81B92" w:rsidRDefault="00A81B92" w:rsidP="0051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- Проверочная работа.</w:t>
            </w:r>
          </w:p>
        </w:tc>
      </w:tr>
      <w:tr w:rsidR="00A81B92" w:rsidRPr="00A81B92" w:rsidTr="00303881">
        <w:tc>
          <w:tcPr>
            <w:tcW w:w="5328" w:type="dxa"/>
          </w:tcPr>
          <w:p w:rsidR="00A81B92" w:rsidRPr="00A81B92" w:rsidRDefault="00A81B92" w:rsidP="00516CD5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3. Приготовление и оформление простых блюд из рыбы с костным скелетом.</w:t>
            </w:r>
          </w:p>
        </w:tc>
        <w:tc>
          <w:tcPr>
            <w:tcW w:w="4140" w:type="dxa"/>
          </w:tcPr>
          <w:p w:rsidR="00A81B92" w:rsidRPr="00A81B92" w:rsidRDefault="00A81B92" w:rsidP="0051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-Экспертное наблюдение учебно-производственного задания.</w:t>
            </w:r>
          </w:p>
          <w:p w:rsidR="00A81B92" w:rsidRPr="00A81B92" w:rsidRDefault="00A81B92" w:rsidP="0051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- Зачет.</w:t>
            </w:r>
          </w:p>
          <w:p w:rsidR="00A81B92" w:rsidRPr="00A81B92" w:rsidRDefault="00A81B92" w:rsidP="0051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B92">
              <w:rPr>
                <w:rFonts w:ascii="Times New Roman" w:hAnsi="Times New Roman" w:cs="Times New Roman"/>
                <w:sz w:val="28"/>
                <w:szCs w:val="28"/>
              </w:rPr>
              <w:t>- Проверочная работа.</w:t>
            </w:r>
          </w:p>
        </w:tc>
      </w:tr>
    </w:tbl>
    <w:p w:rsidR="00A81B92" w:rsidRPr="00A81B92" w:rsidRDefault="00A81B9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1B92" w:rsidRPr="00A81B92" w:rsidRDefault="00A81B92" w:rsidP="00A81B9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0652" w:rsidRDefault="00BD0652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35" w:rsidRDefault="00B71C35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35" w:rsidRDefault="00B71C35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35" w:rsidRDefault="00B71C35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35" w:rsidRDefault="00B71C35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35" w:rsidRDefault="00B71C35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35" w:rsidRDefault="00B71C35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35" w:rsidRDefault="00B71C35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35" w:rsidRDefault="00B71C35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35" w:rsidRDefault="00B71C35" w:rsidP="00A81B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35" w:rsidRPr="00B71C35" w:rsidRDefault="00B71C35" w:rsidP="00B71C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B71C3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</w:p>
    <w:p w:rsidR="00B71C35" w:rsidRPr="00B71C35" w:rsidRDefault="00B71C35" w:rsidP="00B71C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B71C35">
        <w:rPr>
          <w:rFonts w:ascii="Times New Roman" w:hAnsi="Times New Roman" w:cs="Times New Roman"/>
          <w:b/>
          <w:caps/>
          <w:sz w:val="28"/>
          <w:szCs w:val="28"/>
        </w:rPr>
        <w:t>пРОИЗВОДСТВЕННОЙ ПРАКТИКИ</w:t>
      </w:r>
    </w:p>
    <w:p w:rsidR="00B71C35" w:rsidRPr="00B71C35" w:rsidRDefault="00B71C35" w:rsidP="00B7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35">
        <w:rPr>
          <w:rFonts w:ascii="Times New Roman" w:hAnsi="Times New Roman" w:cs="Times New Roman"/>
          <w:b/>
          <w:sz w:val="28"/>
          <w:szCs w:val="28"/>
        </w:rPr>
        <w:t>МДК 04.01 Технология обработки и приготовление блюд из рыбы.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678"/>
        <w:gridCol w:w="2976"/>
      </w:tblGrid>
      <w:tr w:rsidR="00B71C35" w:rsidRPr="00B71C35" w:rsidTr="00B71C3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35" w:rsidRPr="00B71C35" w:rsidRDefault="00B71C35" w:rsidP="00B71C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B71C35" w:rsidRPr="00B71C35" w:rsidRDefault="00B71C35" w:rsidP="00B71C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</w:t>
            </w:r>
            <w:r w:rsidRPr="00B71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фессиональные компетенции)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35" w:rsidRPr="00B71C35" w:rsidRDefault="00B71C35" w:rsidP="00B71C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C35" w:rsidRPr="00B71C35" w:rsidRDefault="00B71C35" w:rsidP="00B71C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71C35" w:rsidRPr="00B71C35" w:rsidTr="00B71C35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ПК 4.1. Производить обработку рыбы с костным скелетом.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п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вара для обработки рыбы с костным скелетом.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Подготовка и безопасное использование производственного инвентаря и оборудования для обр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 xml:space="preserve">ботки рыбы с костным скелетом. </w:t>
            </w:r>
            <w:bookmarkStart w:id="0" w:name="_GoBack"/>
            <w:bookmarkEnd w:id="0"/>
            <w:r w:rsidRPr="00B71C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сырья для приг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товления блюд.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Выполнение операций по обработке рыбы: (размораживание, в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мачивание,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разделка (в целом виде, на порционные куски, на филе- пластов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ние)).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дение и оценка в ходе выполнения практич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ских занятий при о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работке рыбы с кос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ным скелетом.</w:t>
            </w: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 в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полнения работ по учебной и произво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ственной практике.</w:t>
            </w: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выполнения практических заданий.</w:t>
            </w:r>
          </w:p>
        </w:tc>
      </w:tr>
      <w:tr w:rsidR="00B71C35" w:rsidRPr="00B71C35" w:rsidTr="00B71C35">
        <w:trPr>
          <w:trHeight w:val="30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ПК 4.2. Производить приготовление или подготовку полуфабрикатов из рыбы с костным скелетом.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повара для приготовления или подг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товки полуфабрикатов из рыбы с к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стным скелетом.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-Соблюдение техники безопасн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сти и санитарных правил. Безопа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ное использование производстве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ного инвентаря  и оборудования для приготовления полуфабрикатов  из рыбы.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966"/>
                <w:tab w:val="left" w:pos="139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Использование различных технологий приготовления полуфабр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катов  из рыбы.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966"/>
                <w:tab w:val="left" w:pos="139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Соблюдение температурного режима и срока  хранения полуфа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рикатов  из рыбы.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966"/>
                <w:tab w:val="left" w:pos="139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Оценка качества приготовле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ных полуфабрикатов для определе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ных блюд.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 наблюдения в ходе р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боты.</w:t>
            </w: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практич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ской работы.</w:t>
            </w: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работ по учебной практике.</w:t>
            </w: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результата выполн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ния практических з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даний в УП и ПП.</w:t>
            </w:r>
          </w:p>
        </w:tc>
      </w:tr>
      <w:tr w:rsidR="00B71C35" w:rsidRPr="00B71C35" w:rsidTr="00B71C35">
        <w:trPr>
          <w:trHeight w:val="21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 xml:space="preserve">ПК 4.3. Готовить и оформлять простые блюда из рыбы с костным 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скелетом.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рабочего места повара для приготовления и оформл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ния простых блюд из рыбы с кос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ным скелетом.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Чёткое выполнение последов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тельных технологических операций при приготовлении простых блюд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-Владение  вариантами оформл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ния блюд из рыбы.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Уверенное применение  спос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бов сервировки.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Определение органолептических показателей простых блюд из рыбы.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Соблюдение правил хранения и требований к качеству готовых блюд из рыбы.</w:t>
            </w:r>
          </w:p>
          <w:p w:rsidR="00B71C35" w:rsidRPr="00B71C35" w:rsidRDefault="00B71C35" w:rsidP="00B7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-Выполнение норм рабочего вр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мени.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Экспертное набл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дение и оценка в ходе работы.</w:t>
            </w: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Выполнение работ по учебной практике.</w:t>
            </w: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квалифик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ционной практической работы.</w:t>
            </w:r>
          </w:p>
          <w:p w:rsidR="00B71C35" w:rsidRPr="00B71C35" w:rsidRDefault="00B71C35" w:rsidP="00B71C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результата выполн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ния практических з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даний в УП и ПП.</w:t>
            </w:r>
          </w:p>
        </w:tc>
      </w:tr>
    </w:tbl>
    <w:p w:rsidR="00B71C35" w:rsidRPr="00B71C35" w:rsidRDefault="00B71C35" w:rsidP="00B71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868" w:tblpY="108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502"/>
        <w:gridCol w:w="3577"/>
      </w:tblGrid>
      <w:tr w:rsidR="00B71C35" w:rsidRPr="00B71C35" w:rsidTr="00B71C35">
        <w:trPr>
          <w:trHeight w:val="35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35" w:rsidRPr="00B71C35" w:rsidRDefault="00B71C35" w:rsidP="00B71C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(о</w:t>
            </w:r>
            <w:r w:rsidRPr="00B71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B71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военные общие компетенции)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35" w:rsidRPr="00B71C35" w:rsidRDefault="00B71C35" w:rsidP="00B71C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C35" w:rsidRPr="00B71C35" w:rsidRDefault="00B71C35" w:rsidP="00B71C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</w:t>
            </w:r>
            <w:r w:rsidRPr="00B71C3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71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троля и оценки </w:t>
            </w:r>
          </w:p>
        </w:tc>
      </w:tr>
      <w:tr w:rsidR="00B71C35" w:rsidRPr="00B71C35" w:rsidTr="00B71C35">
        <w:trPr>
          <w:trHeight w:val="16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ОК.1.Понимать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Обоснование    выбора   профе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сии.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-Участие в  мероприятиях пр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фессиональной направленности.                    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 Планирование своего профе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сионального развития.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-Эссе.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proofErr w:type="spellStart"/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обучающег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ся.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 Презентации.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1C35" w:rsidRPr="00B71C35" w:rsidTr="00B71C35">
        <w:trPr>
          <w:trHeight w:val="163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 xml:space="preserve">ОК.2.Организовывать  собственную деятельность, исходя из цели способов её достижения, определённых руководителем 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Определение   задач деятельн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сти с учётом целей</w:t>
            </w:r>
            <w:r w:rsidRPr="00B71C3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Определение  методов и способов  достижения  профессионал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ных задач;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работ по учебной и производстве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ной практике.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обучающег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ся  с практики.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 Отчёт о проделанной работе, оценка работодат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лей.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B71C35" w:rsidRPr="00B71C35" w:rsidTr="00B71C35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-Анализ рабочей  ситуации;</w:t>
            </w:r>
          </w:p>
          <w:p w:rsidR="00B71C35" w:rsidRPr="00B71C35" w:rsidRDefault="00B71C35" w:rsidP="00B71C35">
            <w:pPr>
              <w:numPr>
                <w:ilvl w:val="0"/>
                <w:numId w:val="4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– Выбор средств контроля;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-Контроль  и корректировка  св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ей деятельности;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Оценивание   результатов своей  деятельности;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функциональных обязанностей;                                 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 xml:space="preserve"> -Принятие   ответственных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решений.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Экспертное наблюдение и оценка практических работ на  учебной и прои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водственной практике.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обучающег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ся с практики: отчёт о пр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деланной работе, оценка работодателей.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B71C35" w:rsidRPr="00B71C35" w:rsidTr="00B71C35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 xml:space="preserve">ОК.4.Осуществлять поиск информации, необходимой для эффективного выполнения 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задач.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-Поиск информации;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-Извлечение и первичная     обр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ботка   информации;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-Использование  информации как средства выполнения професси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нальных задач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 в ходе аудиторной и внеаудиторной  сам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стоятельной работы. 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B71C35" w:rsidRPr="00B71C35" w:rsidTr="00B71C35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 5.  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-Владение  персональным комп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ютером;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-Использование  программного обеспечения в решении профе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сиональных задач;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-Применение  мультимедиа в св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ей деятельности;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-Работа с программами 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за деятельностью в ходе пра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тических занятий.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-Презентации.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-Проекты.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-Программные продукты.</w:t>
            </w:r>
          </w:p>
        </w:tc>
      </w:tr>
      <w:tr w:rsidR="00B71C35" w:rsidRPr="00B71C35" w:rsidTr="00B71C35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widowControl w:val="0"/>
              <w:suppressAutoHyphens/>
              <w:spacing w:after="0" w:line="240" w:lineRule="auto"/>
              <w:ind w:right="31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-Проявление толерантности, ко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лективизма, корректности при взаимодействии с коллегами, рук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водством, клиентами</w:t>
            </w:r>
            <w:r w:rsidRPr="00B71C3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 xml:space="preserve">- Владение техникой общения 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-Тестирование.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 Экспертное наблюдение в ходе формализованных о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разовательных ситуаций.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B71C35" w:rsidRPr="00B71C35" w:rsidTr="00B71C35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widowControl w:val="0"/>
              <w:suppressAutoHyphens/>
              <w:spacing w:after="0" w:line="240" w:lineRule="auto"/>
              <w:ind w:right="1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ОК.7. Готовить к работе производственное помещение и поддерживать его санитарное состояние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-Подбор соответствующего об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рудования  и инвентаря;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-Подбор соответствующего с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рья;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-Подготовка   технологического  оборудования  к работе;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Выполнение   правил личной г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гиены;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 Выполнение   санитарных требований  к производственным п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мещениям.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в ходе  практич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ских и лабораторных зан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тий.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 при выполнении работ по учебной и производстве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ной практике.</w:t>
            </w:r>
          </w:p>
        </w:tc>
      </w:tr>
      <w:tr w:rsidR="00B71C35" w:rsidRPr="00B71C35" w:rsidTr="00B71C35">
        <w:trPr>
          <w:trHeight w:val="42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ОК.8. Исполнять воинскую обязанность, в т том числе с применением полученных профессиональных навыков.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-Объяснение  о применении  знаний и умений в области профессиональной деятельности  в пр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цессе прохождения воинской службы;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-Обоснование  необходимости прохождения воинской службы;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-Владение  способами оказания помощи и защиты в условиях чре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вычайной ситуации;</w:t>
            </w:r>
          </w:p>
          <w:p w:rsidR="00B71C35" w:rsidRPr="00B71C35" w:rsidRDefault="00B71C35" w:rsidP="00B71C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-Владение  способами беско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 xml:space="preserve">фликтного общения и </w:t>
            </w:r>
            <w:proofErr w:type="spellStart"/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саморегул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B71C35">
              <w:rPr>
                <w:rFonts w:ascii="Times New Roman" w:hAnsi="Times New Roman" w:cs="Times New Roman"/>
                <w:sz w:val="28"/>
                <w:szCs w:val="28"/>
              </w:rPr>
              <w:t xml:space="preserve">  в повседневной жизни и в у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1C35">
              <w:rPr>
                <w:rFonts w:ascii="Times New Roman" w:hAnsi="Times New Roman" w:cs="Times New Roman"/>
                <w:sz w:val="28"/>
                <w:szCs w:val="28"/>
              </w:rPr>
              <w:t>ловиях чрезвычайной ситуации.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формализованных о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разовательных ситуаций.</w:t>
            </w:r>
          </w:p>
          <w:p w:rsidR="00B71C35" w:rsidRPr="00B71C35" w:rsidRDefault="00B71C35" w:rsidP="00B71C3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1C35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ОПОП;</w:t>
            </w:r>
          </w:p>
        </w:tc>
      </w:tr>
    </w:tbl>
    <w:p w:rsidR="00B71C35" w:rsidRPr="00306A84" w:rsidRDefault="00B71C35" w:rsidP="00B71C35">
      <w:pPr>
        <w:widowControl w:val="0"/>
        <w:suppressAutoHyphens/>
        <w:spacing w:after="0" w:line="240" w:lineRule="auto"/>
        <w:ind w:firstLine="284"/>
        <w:jc w:val="both"/>
        <w:rPr>
          <w:i/>
          <w:sz w:val="28"/>
          <w:szCs w:val="28"/>
        </w:rPr>
      </w:pPr>
    </w:p>
    <w:p w:rsidR="00B71C35" w:rsidRPr="00A81B92" w:rsidRDefault="00B71C35" w:rsidP="00B71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71C35" w:rsidRPr="00A81B92" w:rsidSect="00B71C35">
      <w:footerReference w:type="default" r:id="rId11"/>
      <w:pgSz w:w="11906" w:h="16838"/>
      <w:pgMar w:top="426" w:right="566" w:bottom="1134" w:left="851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35" w:rsidRDefault="00B71C35" w:rsidP="00B71C35">
      <w:pPr>
        <w:spacing w:after="0" w:line="240" w:lineRule="auto"/>
      </w:pPr>
      <w:r>
        <w:separator/>
      </w:r>
    </w:p>
  </w:endnote>
  <w:endnote w:type="continuationSeparator" w:id="1">
    <w:p w:rsidR="00B71C35" w:rsidRDefault="00B71C35" w:rsidP="00B7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0584"/>
      <w:docPartObj>
        <w:docPartGallery w:val="Page Numbers (Bottom of Page)"/>
        <w:docPartUnique/>
      </w:docPartObj>
    </w:sdtPr>
    <w:sdtContent>
      <w:p w:rsidR="00B71C35" w:rsidRDefault="00B71C35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71C35" w:rsidRDefault="00B71C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35" w:rsidRDefault="00B71C35" w:rsidP="00B71C35">
      <w:pPr>
        <w:spacing w:after="0" w:line="240" w:lineRule="auto"/>
      </w:pPr>
      <w:r>
        <w:separator/>
      </w:r>
    </w:p>
  </w:footnote>
  <w:footnote w:type="continuationSeparator" w:id="1">
    <w:p w:rsidR="00B71C35" w:rsidRDefault="00B71C35" w:rsidP="00B7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F1E5C69"/>
    <w:multiLevelType w:val="hybridMultilevel"/>
    <w:tmpl w:val="D6ECAE84"/>
    <w:lvl w:ilvl="0" w:tplc="B7D87E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70549"/>
    <w:multiLevelType w:val="hybridMultilevel"/>
    <w:tmpl w:val="AA5E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93BB7"/>
    <w:multiLevelType w:val="hybridMultilevel"/>
    <w:tmpl w:val="AD82D9AA"/>
    <w:lvl w:ilvl="0" w:tplc="032E627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B92"/>
    <w:rsid w:val="000C33B1"/>
    <w:rsid w:val="005078B3"/>
    <w:rsid w:val="00516CD5"/>
    <w:rsid w:val="006E36F6"/>
    <w:rsid w:val="009B093A"/>
    <w:rsid w:val="00A81B92"/>
    <w:rsid w:val="00B71C35"/>
    <w:rsid w:val="00BD0652"/>
    <w:rsid w:val="00EC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52"/>
  </w:style>
  <w:style w:type="paragraph" w:styleId="1">
    <w:name w:val="heading 1"/>
    <w:basedOn w:val="a"/>
    <w:next w:val="a"/>
    <w:link w:val="10"/>
    <w:qFormat/>
    <w:rsid w:val="006E36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B92"/>
    <w:pPr>
      <w:spacing w:after="256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A81B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1B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36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6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7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C35"/>
  </w:style>
  <w:style w:type="paragraph" w:styleId="aa">
    <w:name w:val="footer"/>
    <w:basedOn w:val="a"/>
    <w:link w:val="ab"/>
    <w:uiPriority w:val="99"/>
    <w:unhideWhenUsed/>
    <w:rsid w:val="00B7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5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09/m6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Master321</dc:creator>
  <cp:keywords/>
  <dc:description/>
  <cp:lastModifiedBy>Master321</cp:lastModifiedBy>
  <cp:revision>5</cp:revision>
  <dcterms:created xsi:type="dcterms:W3CDTF">2021-01-04T08:16:00Z</dcterms:created>
  <dcterms:modified xsi:type="dcterms:W3CDTF">2021-06-21T13:01:00Z</dcterms:modified>
</cp:coreProperties>
</file>