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48" w:rsidRPr="00034384" w:rsidRDefault="00E63748" w:rsidP="00E63748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E63748" w:rsidRPr="00034384" w:rsidRDefault="00E63748" w:rsidP="00E6374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E63748" w:rsidRPr="005D2951" w:rsidRDefault="00E63748" w:rsidP="00E6374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63748" w:rsidRPr="00034384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63748" w:rsidRPr="00034384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63748" w:rsidRPr="00034384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63748" w:rsidRPr="00034384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E63748" w:rsidRPr="005D2951" w:rsidRDefault="00E6374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E63748" w:rsidRPr="00E63748" w:rsidRDefault="000C0A5A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E63748">
        <w:rPr>
          <w:rFonts w:ascii="Times New Roman" w:eastAsia="Times New Roman" w:hAnsi="Times New Roman" w:cs="Times New Roman"/>
          <w:b/>
          <w:sz w:val="28"/>
          <w:szCs w:val="28"/>
        </w:rPr>
        <w:t>03. ТЕХНИЧЕСКОЕ ОСНАЩЕНИЕ</w:t>
      </w:r>
      <w:r w:rsidR="00E63748" w:rsidRPr="005D2951">
        <w:rPr>
          <w:rFonts w:ascii="Times New Roman" w:hAnsi="Times New Roman" w:cs="Times New Roman"/>
          <w:b/>
          <w:sz w:val="28"/>
          <w:szCs w:val="28"/>
        </w:rPr>
        <w:t>.</w:t>
      </w: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748" w:rsidRPr="000C0A5A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748" w:rsidRP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3748" w:rsidRP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48" w:rsidRPr="000C0A5A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48" w:rsidRPr="000C0A5A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48" w:rsidRPr="000C0A5A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748" w:rsidRPr="005D2951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E63748" w:rsidRDefault="00E63748" w:rsidP="00E63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10300" cy="1971675"/>
            <wp:effectExtent l="19050" t="0" r="0" b="0"/>
            <wp:docPr id="1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Pr="008F4714" w:rsidRDefault="008F4714" w:rsidP="008F47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4714">
        <w:rPr>
          <w:rFonts w:ascii="Times New Roman" w:eastAsia="Times New Roman" w:hAnsi="Times New Roman" w:cs="Times New Roman"/>
          <w:sz w:val="28"/>
          <w:szCs w:val="28"/>
        </w:rPr>
        <w:t>Разработчик:  Юдина Л.С., преподаватель</w:t>
      </w: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14" w:rsidRDefault="008F4714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F8" w:rsidRPr="00790DF8" w:rsidRDefault="00790DF8" w:rsidP="00790D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90DF8" w:rsidRPr="00790DF8" w:rsidTr="008659A3">
        <w:tc>
          <w:tcPr>
            <w:tcW w:w="7668" w:type="dxa"/>
            <w:shd w:val="clear" w:color="auto" w:fill="auto"/>
          </w:tcPr>
          <w:p w:rsidR="00790DF8" w:rsidRPr="00790DF8" w:rsidRDefault="00790DF8" w:rsidP="008659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90DF8" w:rsidRPr="00790DF8" w:rsidTr="008659A3">
        <w:tc>
          <w:tcPr>
            <w:tcW w:w="7668" w:type="dxa"/>
            <w:shd w:val="clear" w:color="auto" w:fill="auto"/>
          </w:tcPr>
          <w:p w:rsidR="00790DF8" w:rsidRPr="00790DF8" w:rsidRDefault="00790DF8" w:rsidP="00790DF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790DF8" w:rsidRPr="00790DF8" w:rsidRDefault="00790DF8" w:rsidP="008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0DF8" w:rsidRPr="00790DF8" w:rsidTr="008659A3">
        <w:tc>
          <w:tcPr>
            <w:tcW w:w="7668" w:type="dxa"/>
            <w:shd w:val="clear" w:color="auto" w:fill="auto"/>
          </w:tcPr>
          <w:p w:rsidR="00790DF8" w:rsidRPr="00790DF8" w:rsidRDefault="00790DF8" w:rsidP="00790DF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90DF8" w:rsidRPr="00790DF8" w:rsidRDefault="00790DF8" w:rsidP="008659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0DF8" w:rsidRPr="00790DF8" w:rsidTr="008659A3">
        <w:trPr>
          <w:trHeight w:val="670"/>
        </w:trPr>
        <w:tc>
          <w:tcPr>
            <w:tcW w:w="7668" w:type="dxa"/>
            <w:shd w:val="clear" w:color="auto" w:fill="auto"/>
          </w:tcPr>
          <w:p w:rsidR="00790DF8" w:rsidRPr="00790DF8" w:rsidRDefault="00790DF8" w:rsidP="00790DF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790DF8" w:rsidRPr="00790DF8" w:rsidRDefault="00790DF8" w:rsidP="008659A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0DF8" w:rsidRPr="00790DF8" w:rsidTr="008659A3">
        <w:tc>
          <w:tcPr>
            <w:tcW w:w="7668" w:type="dxa"/>
            <w:shd w:val="clear" w:color="auto" w:fill="auto"/>
          </w:tcPr>
          <w:p w:rsidR="00790DF8" w:rsidRPr="00790DF8" w:rsidRDefault="00790DF8" w:rsidP="00790DF8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90DF8" w:rsidRPr="00790DF8" w:rsidRDefault="00790DF8" w:rsidP="008659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63748" w:rsidRPr="00E63748" w:rsidRDefault="00790DF8" w:rsidP="00790DF8">
      <w:pPr>
        <w:pStyle w:val="a6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90DF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</w:t>
      </w:r>
    </w:p>
    <w:p w:rsidR="00790DF8" w:rsidRPr="00790DF8" w:rsidRDefault="00790DF8" w:rsidP="00E6374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790DF8" w:rsidRPr="00790DF8" w:rsidRDefault="00E6374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03</w:t>
      </w:r>
      <w:r w:rsidR="00790DF8" w:rsidRPr="00790DF8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ТЕХНИЧЕСКОЕ ОСНАЩЕНИЕ </w:t>
      </w:r>
    </w:p>
    <w:p w:rsidR="00E63748" w:rsidRDefault="00E6374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B11E29" w:rsidRPr="00086FE2" w:rsidRDefault="00B11E29" w:rsidP="00E637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учебной дисциплины по профессии </w:t>
      </w:r>
      <w:r w:rsidR="001A626A">
        <w:rPr>
          <w:rFonts w:ascii="Times New Roman" w:eastAsia="Times New Roman" w:hAnsi="Times New Roman" w:cs="Times New Roman"/>
          <w:color w:val="000000"/>
          <w:sz w:val="28"/>
          <w:szCs w:val="28"/>
        </w:rPr>
        <w:t>16675 Повар</w:t>
      </w:r>
    </w:p>
    <w:p w:rsidR="00790DF8" w:rsidRPr="00E63748" w:rsidRDefault="00B11E29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F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 разработана в соответствии с социально- экономическим профилем профессионального образования.</w:t>
      </w:r>
    </w:p>
    <w:p w:rsidR="00790DF8" w:rsidRPr="00E6374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 дисциплина</w:t>
      </w: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входит в </w:t>
      </w:r>
      <w:r w:rsidR="00E63748" w:rsidRPr="00790DF8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90DF8" w:rsidRPr="00790DF8" w:rsidRDefault="00790DF8" w:rsidP="00E63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подбирать необходимое технологическое оборудование и производственный инвентарь</w:t>
      </w:r>
    </w:p>
    <w:p w:rsidR="00790DF8" w:rsidRPr="00790DF8" w:rsidRDefault="00790DF8" w:rsidP="00E63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-обслуживать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790DF8" w:rsidRPr="00790DF8" w:rsidRDefault="00790DF8" w:rsidP="00E63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мелкий ремонт основного технологического оборудования кулинарного и кондитерского производства. </w:t>
      </w:r>
    </w:p>
    <w:p w:rsidR="00790DF8" w:rsidRPr="00790DF8" w:rsidRDefault="00790DF8" w:rsidP="00E63748">
      <w:pPr>
        <w:pStyle w:val="Default"/>
        <w:ind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- организовывать рабочее место в соответствии с видами изготовляемых блюд;</w:t>
      </w:r>
    </w:p>
    <w:p w:rsidR="00790DF8" w:rsidRPr="00790DF8" w:rsidRDefault="00790DF8" w:rsidP="00E63748">
      <w:pPr>
        <w:pStyle w:val="Default"/>
        <w:ind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- проводить отпуск готовой кулинарной продукции в соответствии с «Правилами оказания услуг общественного питания»;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90DF8" w:rsidRPr="00790DF8" w:rsidRDefault="00790DF8" w:rsidP="00E637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- устройство и назначение основных видов технологического оборудования кулинарного и кондитерского  производства: механического, теплового и холодильного оборудования;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-правила их безопасного использования.</w:t>
      </w:r>
    </w:p>
    <w:p w:rsidR="00790DF8" w:rsidRPr="00790DF8" w:rsidRDefault="00790DF8" w:rsidP="00E63748">
      <w:pPr>
        <w:pStyle w:val="Default"/>
        <w:ind w:firstLine="284"/>
        <w:jc w:val="both"/>
        <w:rPr>
          <w:bCs/>
          <w:sz w:val="28"/>
          <w:szCs w:val="28"/>
        </w:rPr>
      </w:pPr>
      <w:r w:rsidRPr="00790DF8">
        <w:rPr>
          <w:bCs/>
          <w:sz w:val="28"/>
          <w:szCs w:val="28"/>
        </w:rPr>
        <w:t xml:space="preserve">- характеристику основных типов предприятий общественного питания ;   </w:t>
      </w:r>
    </w:p>
    <w:p w:rsidR="00790DF8" w:rsidRPr="00790DF8" w:rsidRDefault="00790DF8" w:rsidP="00E63748">
      <w:pPr>
        <w:pStyle w:val="Default"/>
        <w:ind w:firstLine="284"/>
        <w:jc w:val="both"/>
        <w:rPr>
          <w:bCs/>
          <w:sz w:val="28"/>
          <w:szCs w:val="28"/>
        </w:rPr>
      </w:pPr>
      <w:r w:rsidRPr="00790DF8">
        <w:rPr>
          <w:bCs/>
          <w:sz w:val="28"/>
          <w:szCs w:val="28"/>
        </w:rPr>
        <w:t>- принципы организации кулинарного и кондитерского производства;</w:t>
      </w:r>
    </w:p>
    <w:p w:rsidR="00790DF8" w:rsidRPr="00790DF8" w:rsidRDefault="00790DF8" w:rsidP="00E63748">
      <w:pPr>
        <w:pStyle w:val="Default"/>
        <w:ind w:firstLine="284"/>
        <w:jc w:val="both"/>
        <w:rPr>
          <w:bCs/>
          <w:sz w:val="28"/>
          <w:szCs w:val="28"/>
        </w:rPr>
      </w:pPr>
      <w:r w:rsidRPr="00790DF8">
        <w:rPr>
          <w:bCs/>
          <w:sz w:val="28"/>
          <w:szCs w:val="28"/>
        </w:rPr>
        <w:t>- учет сырья и готовых изделий на производстве;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>- виды раздачи и правила отпуска готовой кулинарной продукции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6</w:t>
      </w:r>
      <w:r w:rsidR="001A62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A62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4C0902" w:rsidRPr="004C0902" w:rsidRDefault="00790DF8" w:rsidP="004C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работы  </w:t>
      </w:r>
      <w:r w:rsidR="001A626A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A626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90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902" w:rsidRPr="004C0902" w:rsidRDefault="004C0902" w:rsidP="004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902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4C0902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4C0902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Pr="004C0902">
        <w:rPr>
          <w:rFonts w:ascii="Times New Roman" w:hAnsi="Times New Roman" w:cs="Times New Roman"/>
          <w:sz w:val="28"/>
          <w:szCs w:val="28"/>
        </w:rPr>
        <w:t xml:space="preserve"> </w:t>
      </w:r>
      <w:r w:rsidRPr="004C0902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4C0902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4C0902" w:rsidRPr="004C0902" w:rsidRDefault="004C0902" w:rsidP="004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902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4C0902" w:rsidRPr="004C0902" w:rsidRDefault="004C0902" w:rsidP="004C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902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4C0902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4C0902">
        <w:rPr>
          <w:rFonts w:ascii="Times New Roman" w:hAnsi="Times New Roman" w:cs="Times New Roman"/>
          <w:sz w:val="28"/>
          <w:szCs w:val="28"/>
        </w:rPr>
        <w:t>.</w:t>
      </w:r>
    </w:p>
    <w:p w:rsidR="004C0902" w:rsidRPr="004C0902" w:rsidRDefault="004C0902" w:rsidP="004C0902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0902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4C0902">
        <w:rPr>
          <w:bCs/>
          <w:iCs/>
          <w:sz w:val="28"/>
          <w:szCs w:val="28"/>
        </w:rPr>
        <w:t xml:space="preserve"> </w:t>
      </w:r>
      <w:r w:rsidRPr="004C0902">
        <w:rPr>
          <w:b/>
          <w:bCs/>
          <w:i/>
          <w:iCs/>
          <w:sz w:val="28"/>
          <w:szCs w:val="28"/>
        </w:rPr>
        <w:t xml:space="preserve"> </w:t>
      </w:r>
      <w:r w:rsidRPr="004C0902">
        <w:rPr>
          <w:sz w:val="28"/>
          <w:szCs w:val="28"/>
        </w:rPr>
        <w:t xml:space="preserve">      </w:t>
      </w:r>
    </w:p>
    <w:p w:rsidR="004C0902" w:rsidRPr="004C0902" w:rsidRDefault="004C0902" w:rsidP="004C0902">
      <w:pPr>
        <w:pStyle w:val="af9"/>
        <w:spacing w:before="0" w:beforeAutospacing="0" w:after="0" w:afterAutospacing="0"/>
        <w:ind w:left="360" w:firstLine="567"/>
        <w:rPr>
          <w:sz w:val="28"/>
          <w:szCs w:val="28"/>
        </w:rPr>
      </w:pPr>
      <w:r w:rsidRPr="004C0902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4C0902" w:rsidRPr="004C0902" w:rsidRDefault="004C0902" w:rsidP="004C0902">
      <w:pPr>
        <w:pStyle w:val="af9"/>
        <w:spacing w:before="0" w:beforeAutospacing="0" w:after="0" w:afterAutospacing="0"/>
        <w:ind w:left="360" w:firstLine="567"/>
        <w:rPr>
          <w:sz w:val="28"/>
          <w:szCs w:val="28"/>
        </w:rPr>
      </w:pPr>
      <w:r w:rsidRPr="004C0902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4C0902" w:rsidRPr="004C0902" w:rsidRDefault="004C0902" w:rsidP="004C0902">
      <w:pPr>
        <w:pStyle w:val="af9"/>
        <w:spacing w:before="0" w:beforeAutospacing="0" w:after="0" w:afterAutospacing="0"/>
        <w:ind w:left="360" w:firstLine="567"/>
        <w:rPr>
          <w:sz w:val="28"/>
          <w:szCs w:val="28"/>
        </w:rPr>
      </w:pPr>
      <w:r w:rsidRPr="004C0902">
        <w:rPr>
          <w:sz w:val="28"/>
          <w:szCs w:val="28"/>
        </w:rPr>
        <w:t xml:space="preserve">   - Приказ Министерства образования и науки Российской Федерации от 23 августа 2017 года №816».</w:t>
      </w:r>
    </w:p>
    <w:p w:rsidR="00790DF8" w:rsidRPr="00790DF8" w:rsidRDefault="00790DF8" w:rsidP="004C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F8" w:rsidRPr="000C0A5A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48" w:rsidRPr="000C0A5A" w:rsidRDefault="00E6374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48" w:rsidRPr="000C0A5A" w:rsidRDefault="00E6374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48" w:rsidRPr="000C0A5A" w:rsidRDefault="00E6374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48" w:rsidRDefault="00E6374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902" w:rsidRDefault="004C0902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A5A" w:rsidRPr="000C0A5A" w:rsidRDefault="000C0A5A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48" w:rsidRPr="000C0A5A" w:rsidRDefault="00E6374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DF8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90DF8" w:rsidRPr="00790DF8" w:rsidTr="008659A3">
        <w:trPr>
          <w:trHeight w:val="460"/>
        </w:trPr>
        <w:tc>
          <w:tcPr>
            <w:tcW w:w="7904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0DF8" w:rsidRPr="00790DF8" w:rsidTr="008659A3">
        <w:trPr>
          <w:trHeight w:val="285"/>
        </w:trPr>
        <w:tc>
          <w:tcPr>
            <w:tcW w:w="7904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0DF8" w:rsidRPr="00790DF8" w:rsidRDefault="00790DF8" w:rsidP="001A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1A6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90DF8" w:rsidRPr="00790DF8" w:rsidTr="008659A3">
        <w:tc>
          <w:tcPr>
            <w:tcW w:w="7904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0DF8" w:rsidRPr="00E63748" w:rsidRDefault="00E63748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44</w:t>
            </w:r>
          </w:p>
        </w:tc>
      </w:tr>
      <w:tr w:rsidR="00790DF8" w:rsidRPr="00790DF8" w:rsidTr="008659A3">
        <w:tc>
          <w:tcPr>
            <w:tcW w:w="7904" w:type="dxa"/>
            <w:shd w:val="clear" w:color="auto" w:fill="auto"/>
          </w:tcPr>
          <w:p w:rsidR="00790DF8" w:rsidRPr="00790DF8" w:rsidRDefault="00790DF8" w:rsidP="00865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0DF8" w:rsidRPr="00790DF8" w:rsidRDefault="001A626A" w:rsidP="008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</w:tbl>
    <w:p w:rsidR="00790DF8" w:rsidRPr="00790DF8" w:rsidRDefault="00790DF8" w:rsidP="00790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DF8" w:rsidRPr="00790DF8" w:rsidRDefault="00790DF8" w:rsidP="00790D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DF8" w:rsidRPr="00790DF8" w:rsidRDefault="00790DF8" w:rsidP="00790D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0DF8" w:rsidRPr="00790DF8" w:rsidRDefault="00790DF8" w:rsidP="00790DF8">
      <w:pPr>
        <w:tabs>
          <w:tab w:val="left" w:pos="1839"/>
        </w:tabs>
        <w:rPr>
          <w:rFonts w:ascii="Times New Roman" w:hAnsi="Times New Roman" w:cs="Times New Roman"/>
        </w:rPr>
      </w:pPr>
      <w:r w:rsidRPr="00790D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0DF8" w:rsidRPr="00790DF8" w:rsidRDefault="00790DF8">
      <w:pPr>
        <w:rPr>
          <w:rFonts w:ascii="Times New Roman" w:hAnsi="Times New Roman" w:cs="Times New Roman"/>
          <w:sz w:val="28"/>
          <w:szCs w:val="28"/>
        </w:rPr>
      </w:pPr>
      <w:r w:rsidRPr="00790DF8">
        <w:rPr>
          <w:rFonts w:ascii="Times New Roman" w:hAnsi="Times New Roman" w:cs="Times New Roman"/>
          <w:sz w:val="28"/>
          <w:szCs w:val="28"/>
        </w:rPr>
        <w:br w:type="page"/>
      </w:r>
    </w:p>
    <w:p w:rsidR="00790DF8" w:rsidRPr="00790DF8" w:rsidRDefault="00790DF8">
      <w:pPr>
        <w:rPr>
          <w:rFonts w:ascii="Times New Roman" w:hAnsi="Times New Roman" w:cs="Times New Roman"/>
          <w:sz w:val="28"/>
          <w:szCs w:val="28"/>
        </w:rPr>
        <w:sectPr w:rsidR="00790DF8" w:rsidRPr="00790DF8" w:rsidSect="00E63748">
          <w:pgSz w:w="11906" w:h="16838"/>
          <w:pgMar w:top="568" w:right="850" w:bottom="567" w:left="1276" w:header="708" w:footer="0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299"/>
        </w:sectPr>
      </w:pPr>
    </w:p>
    <w:p w:rsidR="00E63748" w:rsidRPr="000C0A5A" w:rsidRDefault="00790DF8" w:rsidP="00790D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p w:rsidR="00790DF8" w:rsidRPr="00790DF8" w:rsidRDefault="00790DF8" w:rsidP="00790D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ОП.03 «ТЕХНИЧЕСКОЕ ОСНАЩЕНИЕ»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5"/>
        <w:gridCol w:w="6842"/>
        <w:gridCol w:w="11"/>
        <w:gridCol w:w="3227"/>
        <w:gridCol w:w="1440"/>
      </w:tblGrid>
      <w:tr w:rsidR="00790DF8" w:rsidRPr="00790DF8" w:rsidTr="008659A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0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0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90DF8" w:rsidRPr="00790DF8" w:rsidTr="008659A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0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F8" w:rsidRPr="00790DF8" w:rsidRDefault="00790DF8" w:rsidP="008659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0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0DF8" w:rsidRPr="00790DF8" w:rsidTr="008659A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8" w:rsidRPr="00790DF8" w:rsidRDefault="00790DF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8" w:rsidRPr="00790DF8" w:rsidRDefault="00790DF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F8" w:rsidRPr="00790DF8" w:rsidRDefault="001A626A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F8" w:rsidRPr="00790DF8" w:rsidRDefault="00790DF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63748">
        <w:trPr>
          <w:trHeight w:val="4935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Механическое  оборудование.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78"/>
              </w:tabs>
              <w:spacing w:before="0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основные теоретические предпосылки и научные основы устройства механического оборудования;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74"/>
              </w:tabs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принципы расчёта и технологического оборудования;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74"/>
              </w:tabs>
              <w:spacing w:before="0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прогрессивные способы организации производства с использованием современных видов механического оборудования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69"/>
              </w:tabs>
              <w:spacing w:before="0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790DF8">
              <w:rPr>
                <w:b/>
                <w:sz w:val="24"/>
                <w:szCs w:val="24"/>
              </w:rPr>
              <w:t>уметь:</w:t>
            </w:r>
            <w:r w:rsidRPr="00790DF8">
              <w:rPr>
                <w:sz w:val="24"/>
                <w:szCs w:val="24"/>
              </w:rPr>
              <w:t xml:space="preserve"> 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69"/>
              </w:tabs>
              <w:spacing w:before="0" w:line="240" w:lineRule="auto"/>
              <w:ind w:right="20"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уметь пользоваться соответствующими стандартами, технической документацией и справочной литературой;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78"/>
              </w:tabs>
              <w:spacing w:before="0" w:line="240" w:lineRule="auto"/>
              <w:ind w:right="23"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обладать практическими навыками использования механического оборудования с соблюдением правил эксплуатации и техники безопасности;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74"/>
              </w:tabs>
              <w:spacing w:before="0" w:line="240" w:lineRule="auto"/>
              <w:ind w:right="23"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владеть методами расчёта и анализа технико-экономических показателей работы технологического оборудования;</w:t>
            </w:r>
          </w:p>
          <w:p w:rsidR="000C5FA2" w:rsidRPr="00790DF8" w:rsidRDefault="000C5FA2" w:rsidP="008659A3">
            <w:pPr>
              <w:pStyle w:val="3"/>
              <w:shd w:val="clear" w:color="auto" w:fill="auto"/>
              <w:tabs>
                <w:tab w:val="left" w:pos="274"/>
              </w:tabs>
              <w:spacing w:before="0" w:line="240" w:lineRule="auto"/>
              <w:ind w:right="23" w:firstLine="0"/>
              <w:contextualSpacing/>
              <w:rPr>
                <w:sz w:val="24"/>
                <w:szCs w:val="24"/>
              </w:rPr>
            </w:pPr>
            <w:r w:rsidRPr="00790DF8">
              <w:rPr>
                <w:sz w:val="24"/>
                <w:szCs w:val="24"/>
              </w:rPr>
              <w:t>находить рациональные и оптимальные технологические режимы эксплуатации оборудования, обеспечивая эффективную работу предприятий отрасли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C5FA2" w:rsidRPr="00790DF8" w:rsidRDefault="000C5FA2" w:rsidP="000C5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63748">
        <w:trPr>
          <w:trHeight w:val="243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790D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E6374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078" w:rsidRPr="00790DF8" w:rsidTr="008659A3">
        <w:trPr>
          <w:trHeight w:val="297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78" w:rsidRPr="00790DF8" w:rsidRDefault="0018207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078" w:rsidRPr="00790DF8" w:rsidRDefault="004A4164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82078"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8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производственно торговой деятельности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078" w:rsidRPr="00790DF8" w:rsidRDefault="00182078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8" w:rsidRPr="00790DF8" w:rsidRDefault="0018207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78" w:rsidRPr="00790DF8" w:rsidTr="008659A3">
        <w:trPr>
          <w:trHeight w:val="24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78" w:rsidRPr="00790DF8" w:rsidRDefault="0018207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8" w:rsidRPr="00790DF8" w:rsidRDefault="004A4164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82078"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182078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ПОП, их характеристики</w:t>
            </w:r>
            <w:r w:rsidR="00182078"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078" w:rsidRPr="00790DF8" w:rsidRDefault="00182078" w:rsidP="00790D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2078" w:rsidRPr="00790DF8" w:rsidRDefault="00182078" w:rsidP="00790D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8" w:rsidRPr="00790DF8" w:rsidRDefault="0018207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78" w:rsidRPr="00790DF8" w:rsidTr="00E63748">
        <w:trPr>
          <w:trHeight w:val="227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78" w:rsidRPr="00790DF8" w:rsidRDefault="0018207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78" w:rsidRPr="00182078" w:rsidRDefault="004A4164" w:rsidP="00182078">
            <w:pPr>
              <w:pStyle w:val="24"/>
              <w:keepNext/>
              <w:keepLines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bookmarkStart w:id="0" w:name="bookmark19"/>
            <w:r>
              <w:rPr>
                <w:sz w:val="24"/>
                <w:szCs w:val="24"/>
              </w:rPr>
              <w:t>1.</w:t>
            </w:r>
            <w:r w:rsidR="00182078" w:rsidRPr="00790DF8">
              <w:rPr>
                <w:sz w:val="24"/>
                <w:szCs w:val="24"/>
              </w:rPr>
              <w:t>1.3.</w:t>
            </w:r>
            <w:bookmarkEnd w:id="0"/>
            <w:r w:rsidR="00182078">
              <w:rPr>
                <w:sz w:val="24"/>
                <w:szCs w:val="24"/>
              </w:rPr>
              <w:t>Общие требования о производственных помещениях</w:t>
            </w:r>
            <w:r w:rsidR="00182078" w:rsidRPr="00790DF8">
              <w:t xml:space="preserve">  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078" w:rsidRPr="00790DF8" w:rsidRDefault="00182078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78" w:rsidRPr="00790DF8" w:rsidRDefault="00182078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0C5FA2">
        <w:trPr>
          <w:trHeight w:val="24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4A4164" w:rsidP="00182078">
            <w:pPr>
              <w:pStyle w:val="24"/>
              <w:keepNext/>
              <w:keepLines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C5FA2" w:rsidRPr="00790DF8">
              <w:rPr>
                <w:sz w:val="24"/>
                <w:szCs w:val="24"/>
              </w:rPr>
              <w:t>1.4</w:t>
            </w:r>
            <w:r w:rsidR="000C5FA2">
              <w:rPr>
                <w:sz w:val="24"/>
                <w:szCs w:val="24"/>
              </w:rPr>
              <w:t xml:space="preserve"> Назначение универсальных приводов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0C5FA2">
        <w:trPr>
          <w:trHeight w:val="24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4A4164" w:rsidP="00182078">
            <w:pPr>
              <w:pStyle w:val="24"/>
              <w:keepNext/>
              <w:keepLines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C5FA2" w:rsidRPr="000C5FA2">
              <w:rPr>
                <w:sz w:val="24"/>
                <w:szCs w:val="24"/>
              </w:rPr>
              <w:t>1.5. Организация работы овощного цеха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0C5FA2">
        <w:trPr>
          <w:trHeight w:val="24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4A4164" w:rsidP="00182078">
            <w:pPr>
              <w:pStyle w:val="24"/>
              <w:keepNext/>
              <w:keepLines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C5FA2" w:rsidRPr="000C5FA2">
              <w:rPr>
                <w:sz w:val="24"/>
                <w:szCs w:val="24"/>
              </w:rPr>
              <w:t>1.6. Способы очистки овощей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0C5FA2">
        <w:trPr>
          <w:trHeight w:val="24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4A4164" w:rsidP="004A4164">
            <w:pPr>
              <w:pStyle w:val="24"/>
              <w:keepNext/>
              <w:keepLines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1.1.7. </w:t>
            </w:r>
            <w:r w:rsidR="000C5FA2" w:rsidRPr="000C5FA2">
              <w:rPr>
                <w:sz w:val="24"/>
                <w:szCs w:val="24"/>
              </w:rPr>
              <w:t xml:space="preserve">Дисковые </w:t>
            </w:r>
            <w:proofErr w:type="spellStart"/>
            <w:r w:rsidR="000C5FA2" w:rsidRPr="000C5FA2">
              <w:rPr>
                <w:sz w:val="24"/>
                <w:szCs w:val="24"/>
              </w:rPr>
              <w:t>картофеличистительные</w:t>
            </w:r>
            <w:proofErr w:type="spellEnd"/>
            <w:r w:rsidR="000C5FA2" w:rsidRPr="000C5FA2">
              <w:rPr>
                <w:sz w:val="24"/>
                <w:szCs w:val="24"/>
              </w:rPr>
              <w:t xml:space="preserve"> машины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63748">
        <w:trPr>
          <w:trHeight w:val="267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4A4164" w:rsidP="00E63748">
            <w:pPr>
              <w:pStyle w:val="24"/>
              <w:keepNext/>
              <w:keepLines/>
              <w:numPr>
                <w:ilvl w:val="1"/>
                <w:numId w:val="35"/>
              </w:numPr>
              <w:shd w:val="clear" w:color="auto" w:fill="auto"/>
              <w:spacing w:line="39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 w:rsidR="000C5FA2" w:rsidRPr="000C5FA2">
              <w:rPr>
                <w:sz w:val="24"/>
                <w:szCs w:val="24"/>
              </w:rPr>
              <w:t>Картофеличистительные</w:t>
            </w:r>
            <w:proofErr w:type="spellEnd"/>
            <w:r w:rsidR="000C5FA2" w:rsidRPr="000C5FA2">
              <w:rPr>
                <w:sz w:val="24"/>
                <w:szCs w:val="24"/>
              </w:rPr>
              <w:t xml:space="preserve"> машины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0C5FA2">
        <w:trPr>
          <w:trHeight w:val="245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E63748">
            <w:pPr>
              <w:pStyle w:val="Default"/>
              <w:contextualSpacing/>
              <w:jc w:val="both"/>
              <w:rPr>
                <w:b/>
                <w:bCs/>
                <w:color w:val="auto"/>
              </w:rPr>
            </w:pPr>
            <w:r w:rsidRPr="000C5FA2">
              <w:rPr>
                <w:b/>
                <w:bCs/>
                <w:color w:val="auto"/>
              </w:rPr>
              <w:t>Практические занятия №1</w:t>
            </w:r>
          </w:p>
          <w:p w:rsidR="000C5FA2" w:rsidRPr="000C5FA2" w:rsidRDefault="000C5FA2" w:rsidP="00E63748">
            <w:pPr>
              <w:pStyle w:val="24"/>
              <w:keepNext/>
              <w:keepLines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C5FA2">
              <w:rPr>
                <w:sz w:val="24"/>
                <w:szCs w:val="24"/>
              </w:rPr>
              <w:t>Сравнительные характеристики машин для обработки овощей, устройство и эксплуатация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593D61">
        <w:trPr>
          <w:trHeight w:val="274"/>
        </w:trPr>
        <w:tc>
          <w:tcPr>
            <w:tcW w:w="3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1.2. Тепловое  оборудование 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E63748" w:rsidRDefault="000C5FA2" w:rsidP="00E637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0C5FA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труда при эксплуатации каждого вида оборудования установленного в цехах.</w:t>
            </w:r>
          </w:p>
          <w:p w:rsidR="000C5FA2" w:rsidRPr="000C5FA2" w:rsidRDefault="000C5FA2" w:rsidP="008659A3">
            <w:pPr>
              <w:shd w:val="clear" w:color="auto" w:fill="FFFFFF"/>
              <w:spacing w:line="274" w:lineRule="exact"/>
              <w:ind w:lef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Основы теплотехники и теплогенерирующих устройств, индексация тепловых аппаратов. Назначение, устройство, принцип действия варочного, жарочно-пекарного, </w:t>
            </w:r>
            <w:r w:rsidRPr="000C5FA2">
              <w:rPr>
                <w:rFonts w:ascii="Times New Roman" w:hAnsi="Times New Roman" w:cs="Times New Roman"/>
                <w:sz w:val="24"/>
                <w:szCs w:val="24"/>
              </w:rPr>
              <w:t>варочно-жарочного, водогрейного оборудования и аппаратов для раздачи пищи, пищеварочные котлы.</w:t>
            </w:r>
          </w:p>
          <w:p w:rsidR="000C5FA2" w:rsidRPr="000C0A5A" w:rsidRDefault="000C5FA2" w:rsidP="008659A3">
            <w:pPr>
              <w:shd w:val="clear" w:color="auto" w:fill="FFFFFF"/>
              <w:spacing w:line="274" w:lineRule="exact"/>
              <w:ind w:lef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C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Эксплуатировать тепловое оборудование с соблюдением правил безопасно</w:t>
            </w:r>
            <w:r w:rsidRPr="000C5FA2">
              <w:rPr>
                <w:rFonts w:ascii="Times New Roman" w:hAnsi="Times New Roman" w:cs="Times New Roman"/>
                <w:sz w:val="24"/>
                <w:szCs w:val="24"/>
              </w:rPr>
              <w:t xml:space="preserve">, отличать тепловое оборудование от механического, регулировать температуру в котле 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0C5FA2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0C5FA2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593D61">
        <w:trPr>
          <w:trHeight w:val="274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63748">
        <w:trPr>
          <w:trHeight w:val="29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E63748">
            <w:pPr>
              <w:pStyle w:val="Default"/>
              <w:contextualSpacing/>
            </w:pPr>
            <w:r w:rsidRPr="00790DF8">
              <w:t>1.2.1.Общие сведения о тепловом оборудовании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E6374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8659A3">
        <w:trPr>
          <w:trHeight w:val="40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/>
              </w:rPr>
            </w:pPr>
            <w:r w:rsidRPr="00790DF8">
              <w:t xml:space="preserve">1.2.2.Пищеварочные котлы и автоклавы. Пароварочные аппараты 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63748">
        <w:trPr>
          <w:trHeight w:val="15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</w:pPr>
            <w:r w:rsidRPr="00790DF8">
              <w:t xml:space="preserve">1.2.3.Водогрейное оборудование. 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441033">
        <w:trPr>
          <w:trHeight w:val="274"/>
        </w:trPr>
        <w:tc>
          <w:tcPr>
            <w:tcW w:w="3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1.3. Холодильное оборудование 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79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90D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основы машинного охлаждения, понятия об устройстве, принципе работы торгового холодильного оборудования. </w:t>
            </w:r>
            <w:r w:rsidRPr="0079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5FA2" w:rsidRPr="00790DF8" w:rsidRDefault="000C5FA2" w:rsidP="008659A3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790DF8">
              <w:rPr>
                <w:b/>
              </w:rPr>
              <w:t>уметь:</w:t>
            </w:r>
            <w:r w:rsidRPr="00790DF8">
              <w:t xml:space="preserve">  </w:t>
            </w:r>
            <w:bookmarkEnd w:id="1"/>
            <w:bookmarkEnd w:id="2"/>
            <w:r w:rsidRPr="00790DF8">
              <w:rPr>
                <w:spacing w:val="-1"/>
              </w:rPr>
              <w:t>эксплуатировать холодильные машины с соблюдением правил безопасности.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0C5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8659A3">
        <w:trPr>
          <w:trHeight w:val="274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5FA2" w:rsidRPr="00790DF8" w:rsidRDefault="000C5FA2" w:rsidP="008659A3">
            <w:pPr>
              <w:tabs>
                <w:tab w:val="center" w:pos="1511"/>
                <w:tab w:val="right" w:pos="30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8659A3">
        <w:trPr>
          <w:trHeight w:val="274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1.3.1.Общие сведения о холодильном оборудовании. Способы охлаждения.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center" w:pos="1511"/>
                <w:tab w:val="right" w:pos="30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182078">
        <w:trPr>
          <w:trHeight w:val="501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 xml:space="preserve">1.3.2.Виды холодильного оборудования, назначение, принцип работы. 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center" w:pos="1511"/>
                <w:tab w:val="right" w:pos="30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13034D">
        <w:trPr>
          <w:trHeight w:val="79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Организация рабочего места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72BC9">
        <w:trPr>
          <w:trHeight w:val="79"/>
        </w:trPr>
        <w:tc>
          <w:tcPr>
            <w:tcW w:w="3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</w:t>
            </w:r>
            <w:r w:rsidRPr="00790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Характеристика основных типов 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предприятий общественного питания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90DF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90DF8">
              <w:rPr>
                <w:rFonts w:ascii="Times New Roman" w:hAnsi="Times New Roman"/>
                <w:sz w:val="24"/>
                <w:szCs w:val="24"/>
              </w:rPr>
              <w:t xml:space="preserve"> - организовывать рабочее место в соответствии с видами 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90DF8">
              <w:rPr>
                <w:rFonts w:ascii="Times New Roman" w:hAnsi="Times New Roman"/>
                <w:sz w:val="24"/>
                <w:szCs w:val="24"/>
              </w:rPr>
              <w:t>изготовляемых блюд;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90DF8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отпуск готовой кулинарной продукции в соответствии с «Правилами оказания услуг общественного питания»;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90DF8">
              <w:rPr>
                <w:rFonts w:ascii="Times New Roman" w:hAnsi="Times New Roman"/>
                <w:bCs/>
                <w:sz w:val="24"/>
                <w:szCs w:val="24"/>
              </w:rPr>
              <w:t xml:space="preserve">знать:  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F8">
              <w:rPr>
                <w:rFonts w:ascii="Times New Roman" w:hAnsi="Times New Roman"/>
                <w:bCs/>
                <w:sz w:val="24"/>
                <w:szCs w:val="24"/>
              </w:rPr>
              <w:t xml:space="preserve">- характеристику основных типов предприятий общественного питания ;   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F8">
              <w:rPr>
                <w:rFonts w:ascii="Times New Roman" w:hAnsi="Times New Roman"/>
                <w:bCs/>
                <w:sz w:val="24"/>
                <w:szCs w:val="24"/>
              </w:rPr>
              <w:t>- принципы организации кулинарного и кондитерского производства;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F8">
              <w:rPr>
                <w:rFonts w:ascii="Times New Roman" w:hAnsi="Times New Roman"/>
                <w:bCs/>
                <w:sz w:val="24"/>
                <w:szCs w:val="24"/>
              </w:rPr>
              <w:t>- учет сырья и готовых изделий на производстве;</w:t>
            </w:r>
          </w:p>
          <w:p w:rsidR="000C5FA2" w:rsidRPr="00790DF8" w:rsidRDefault="000C5FA2" w:rsidP="008659A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F8">
              <w:rPr>
                <w:rFonts w:ascii="Times New Roman" w:hAnsi="Times New Roman"/>
                <w:bCs/>
                <w:sz w:val="24"/>
                <w:szCs w:val="24"/>
              </w:rPr>
              <w:t>- виды раздачи и правила отпуска готовой кулинарной продукции.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72BC9">
        <w:trPr>
          <w:trHeight w:val="431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4A4164">
        <w:trPr>
          <w:trHeight w:val="1074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48" w:rsidRPr="00E63748" w:rsidRDefault="000C5FA2" w:rsidP="00E6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2.1.1. Основные типы, классы пр</w:t>
            </w:r>
            <w:r w:rsidR="00E63748">
              <w:rPr>
                <w:rFonts w:ascii="Times New Roman" w:hAnsi="Times New Roman" w:cs="Times New Roman"/>
                <w:sz w:val="24"/>
                <w:szCs w:val="24"/>
              </w:rPr>
              <w:t>едприятий общественного питания</w:t>
            </w:r>
            <w:r w:rsidR="00E63748" w:rsidRPr="00E6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A2" w:rsidRPr="00790DF8" w:rsidRDefault="000C5FA2" w:rsidP="00E63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бары, кафетерии, столовые, закусочные, буфеты.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281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2.1.2. Принципы организации кулинарного и кондитерского производства.</w:t>
            </w:r>
          </w:p>
          <w:p w:rsidR="000C5FA2" w:rsidRPr="00790DF8" w:rsidRDefault="000C5FA2" w:rsidP="00865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рабочих мест, характеристика производства и его структура.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0C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418"/>
        </w:trPr>
        <w:tc>
          <w:tcPr>
            <w:tcW w:w="3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 организации кулинарного и кондитерского производства. Учет сырья и готовой продукции.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</w:pPr>
            <w:r w:rsidRPr="00790DF8">
              <w:rPr>
                <w:b/>
              </w:rPr>
              <w:lastRenderedPageBreak/>
              <w:t>уметь</w:t>
            </w:r>
            <w:r w:rsidRPr="00790DF8">
              <w:t>:</w:t>
            </w:r>
          </w:p>
          <w:p w:rsidR="000C5FA2" w:rsidRPr="00790DF8" w:rsidRDefault="000C5FA2" w:rsidP="008659A3">
            <w:pPr>
              <w:pStyle w:val="Default"/>
              <w:contextualSpacing/>
            </w:pPr>
            <w:r w:rsidRPr="00790DF8">
              <w:t xml:space="preserve"> - организовывать рабочее место в соответствии с видами изготовляемых блюд;</w:t>
            </w:r>
          </w:p>
          <w:p w:rsidR="000C5FA2" w:rsidRPr="00790DF8" w:rsidRDefault="000C5FA2" w:rsidP="008659A3">
            <w:pPr>
              <w:pStyle w:val="Default"/>
              <w:contextualSpacing/>
            </w:pPr>
            <w:r w:rsidRPr="00790DF8">
              <w:t>- проводить отпуск готовой кулинарной продукции в соответствии с «Правилами оказания услуг общественного питания»;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 xml:space="preserve">знать:  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 xml:space="preserve">- характеристику основных типов предприятий общественного питания ;   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- принципы организации кулинарного и кондитерского производства;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- учет сырья и готовых изделий на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0C5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7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790DF8">
              <w:rPr>
                <w:rFonts w:eastAsia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7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 xml:space="preserve">2.2.1.Характеристика технологического процесса на </w:t>
            </w:r>
            <w:r w:rsidRPr="0079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общественного питания.</w:t>
            </w:r>
          </w:p>
          <w:p w:rsidR="000C5FA2" w:rsidRPr="00790DF8" w:rsidRDefault="000C5FA2" w:rsidP="008659A3">
            <w:pPr>
              <w:pStyle w:val="Default"/>
              <w:contextualSpacing/>
              <w:jc w:val="both"/>
              <w:rPr>
                <w:bCs/>
              </w:rPr>
            </w:pPr>
            <w:r w:rsidRPr="00790DF8">
              <w:t>Формы организации производства кулинарной продукции: производство, приготовление, организация потребления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55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 xml:space="preserve">2.2.2. Заготовочные и </w:t>
            </w:r>
            <w:proofErr w:type="spellStart"/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  <w:r w:rsidRPr="00790DF8">
              <w:rPr>
                <w:rFonts w:ascii="Times New Roman" w:hAnsi="Times New Roman" w:cs="Times New Roman"/>
                <w:sz w:val="24"/>
                <w:szCs w:val="24"/>
              </w:rPr>
              <w:t xml:space="preserve">  цехи.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технологического процесса мясного , рыбного, овощного цехов. Гигиенические требования к технологическому процессу приготовления мясных и рыбных  полуфабрикатов.</w:t>
            </w:r>
          </w:p>
          <w:p w:rsidR="000C5FA2" w:rsidRPr="00790DF8" w:rsidRDefault="000C5FA2" w:rsidP="008659A3">
            <w:pPr>
              <w:pStyle w:val="Default"/>
              <w:contextualSpacing/>
              <w:jc w:val="both"/>
              <w:rPr>
                <w:bCs/>
              </w:rPr>
            </w:pPr>
            <w:r w:rsidRPr="00790DF8">
              <w:t>Холодные, горячие цеха. Санитарные требования, предъявляемые к ним.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55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2.2.3.Специализированные цехи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работы, требования, предъявляемые к кондитерскому  цеху. </w:t>
            </w:r>
            <w:r w:rsidRPr="00790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55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2.2.4.Организация снабжения складского хозяйства.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Источники снабжения. Источники доставки и приемки товаров и продуктов. Организация хранения и отпуск сырья, помещения, входящие в его состав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4A4164">
        <w:trPr>
          <w:trHeight w:val="852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>Практические занятия№</w:t>
            </w:r>
            <w:r>
              <w:rPr>
                <w:b/>
                <w:bCs/>
              </w:rPr>
              <w:t>2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Cs/>
              </w:rPr>
              <w:t xml:space="preserve"> Организация технологического процесса в специализированных цехах.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164" w:rsidRPr="00790DF8" w:rsidTr="00763452">
        <w:trPr>
          <w:trHeight w:val="792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pStyle w:val="Default"/>
              <w:contextualSpacing/>
              <w:jc w:val="both"/>
              <w:rPr>
                <w:bCs/>
              </w:rPr>
            </w:pPr>
            <w:r w:rsidRPr="00790DF8">
              <w:rPr>
                <w:b/>
                <w:bCs/>
              </w:rPr>
              <w:t>Практические занятия№</w:t>
            </w:r>
            <w:r>
              <w:rPr>
                <w:b/>
                <w:bCs/>
              </w:rPr>
              <w:t>3</w:t>
            </w:r>
            <w:r w:rsidRPr="00790DF8">
              <w:rPr>
                <w:bCs/>
              </w:rPr>
              <w:t xml:space="preserve"> </w:t>
            </w:r>
          </w:p>
          <w:p w:rsidR="004A4164" w:rsidRPr="00790DF8" w:rsidRDefault="004A4164" w:rsidP="008659A3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790DF8">
              <w:rPr>
                <w:bCs/>
              </w:rPr>
              <w:t>Организация снабжения складского хозяйства.  Виды весов и правила их эксплуатации.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763452">
        <w:trPr>
          <w:trHeight w:val="7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2.2.5.Моечная кухонной посуды: температурный режим, приготовление дезинфицирующих средств.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984D61">
        <w:trPr>
          <w:trHeight w:val="287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производственного инвентаря, столовой и кухонной посуды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</w:pPr>
            <w:r w:rsidRPr="00790DF8">
              <w:lastRenderedPageBreak/>
              <w:t xml:space="preserve"> </w:t>
            </w:r>
            <w:r w:rsidRPr="00790DF8">
              <w:rPr>
                <w:b/>
              </w:rPr>
              <w:t>уметь</w:t>
            </w:r>
            <w:r w:rsidRPr="00790DF8">
              <w:t>:</w:t>
            </w:r>
          </w:p>
          <w:p w:rsidR="000C5FA2" w:rsidRPr="00790DF8" w:rsidRDefault="000C5FA2" w:rsidP="008659A3">
            <w:pPr>
              <w:pStyle w:val="Default"/>
              <w:contextualSpacing/>
            </w:pPr>
            <w:r w:rsidRPr="00790DF8">
              <w:t xml:space="preserve"> - организовывать рабочее место в соответствии с видами изготовляемых блюд;</w:t>
            </w:r>
          </w:p>
          <w:p w:rsidR="000C5FA2" w:rsidRPr="00790DF8" w:rsidRDefault="000C5FA2" w:rsidP="008659A3">
            <w:pPr>
              <w:pStyle w:val="Default"/>
              <w:contextualSpacing/>
            </w:pPr>
            <w:r w:rsidRPr="00790DF8">
              <w:t>- проводить отпуск готовой кулинарной продукции в соответствии с «Правилами оказания услуг общественного питания»;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 xml:space="preserve">знать:  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 xml:space="preserve">- характеристику основных типов предприятий общественного питания ;   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 xml:space="preserve">- принципы организации кулинарного и кондитерского </w:t>
            </w:r>
            <w:r w:rsidRPr="00790DF8">
              <w:rPr>
                <w:bCs/>
              </w:rPr>
              <w:lastRenderedPageBreak/>
              <w:t>производства;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- учет сырья и готовых изделий на производстве;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rFonts w:eastAsia="Times New Roman"/>
                <w:lang w:eastAsia="ru-RU"/>
              </w:rPr>
            </w:pPr>
            <w:r w:rsidRPr="00790DF8">
              <w:rPr>
                <w:bCs/>
              </w:rPr>
              <w:t>- виды раздачи и правила отпуска готовой кулинарной продукции.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0C5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984D61">
        <w:trPr>
          <w:trHeight w:val="287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/>
              </w:rPr>
            </w:pPr>
            <w:r w:rsidRPr="00790DF8">
              <w:rPr>
                <w:rFonts w:eastAsia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984D61">
        <w:trPr>
          <w:trHeight w:val="624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2.3.1.Кухонный инвентарь и посуда. Их назначение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rFonts w:eastAsia="Times New Roman"/>
                <w:b/>
                <w:lang w:eastAsia="ru-RU"/>
              </w:rPr>
            </w:pPr>
            <w:r w:rsidRPr="00790DF8">
              <w:rPr>
                <w:bCs/>
              </w:rPr>
              <w:t>Виды кухонного инвентаря и посуды, используемые на предприятиях общественного питания. Правила эксплуатации, необходимое количество посуды для бесперебойной работы трудового коллектива.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984D61">
        <w:trPr>
          <w:trHeight w:val="287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790DF8">
            <w:pPr>
              <w:pStyle w:val="Default"/>
              <w:numPr>
                <w:ilvl w:val="2"/>
                <w:numId w:val="32"/>
              </w:numPr>
              <w:contextualSpacing/>
              <w:rPr>
                <w:bCs/>
              </w:rPr>
            </w:pPr>
            <w:r w:rsidRPr="00790DF8">
              <w:rPr>
                <w:bCs/>
              </w:rPr>
              <w:t>Столовая посуда и его назначение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Виды столовой посуды и столовых приборов.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Характеристика керамической, стеклянной и металлической посуды. Использование деревянной и пластмассовой посуды. Бесперебойное и качественное обслуживание посетителей.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4A4164">
        <w:trPr>
          <w:trHeight w:val="1092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>Практические занятия№</w:t>
            </w:r>
            <w:r>
              <w:rPr>
                <w:b/>
                <w:bCs/>
              </w:rPr>
              <w:t>4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rFonts w:eastAsia="Times New Roman"/>
                <w:b/>
                <w:lang w:eastAsia="ru-RU"/>
              </w:rPr>
            </w:pPr>
            <w:r w:rsidRPr="00790DF8">
              <w:t xml:space="preserve"> Выбор необходимой столовой посуды и столовых приборов для сервировки стола.</w:t>
            </w:r>
            <w:r w:rsidRPr="00790DF8">
              <w:rPr>
                <w:bCs/>
              </w:rPr>
              <w:t xml:space="preserve"> Дать характеристику посуды по виду использованного материала.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164" w:rsidRPr="00790DF8" w:rsidTr="00984D61">
        <w:trPr>
          <w:trHeight w:val="552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>Практические занятия№</w:t>
            </w:r>
            <w:r>
              <w:rPr>
                <w:b/>
                <w:bCs/>
              </w:rPr>
              <w:t>5</w:t>
            </w:r>
          </w:p>
          <w:p w:rsidR="004A4164" w:rsidRPr="00790DF8" w:rsidRDefault="004A4164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 xml:space="preserve"> </w:t>
            </w:r>
            <w:r w:rsidRPr="00790DF8">
              <w:rPr>
                <w:bCs/>
              </w:rPr>
              <w:t>Особенности подачи закусок, блюд, напитков.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164" w:rsidRPr="00790DF8" w:rsidRDefault="004A4164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164" w:rsidRPr="00790DF8" w:rsidRDefault="004A4164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E63748">
        <w:trPr>
          <w:trHeight w:val="50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rPr>
                <w:b/>
                <w:bCs/>
              </w:rPr>
            </w:pPr>
            <w:r w:rsidRPr="00790DF8">
              <w:rPr>
                <w:b/>
                <w:bCs/>
              </w:rPr>
              <w:t xml:space="preserve"> Практическое занятие №</w:t>
            </w:r>
            <w:r>
              <w:rPr>
                <w:b/>
                <w:bCs/>
              </w:rPr>
              <w:t>6</w:t>
            </w:r>
          </w:p>
          <w:p w:rsidR="000C5FA2" w:rsidRPr="00790DF8" w:rsidRDefault="000C5FA2" w:rsidP="008659A3">
            <w:pPr>
              <w:pStyle w:val="Default"/>
              <w:contextualSpacing/>
              <w:rPr>
                <w:bCs/>
              </w:rPr>
            </w:pPr>
            <w:r w:rsidRPr="00790DF8">
              <w:rPr>
                <w:bCs/>
              </w:rPr>
              <w:t>Бракераж готовой продукции, показатели качества.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B46005">
        <w:trPr>
          <w:trHeight w:val="287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pStyle w:val="Default"/>
              <w:contextualSpacing/>
              <w:jc w:val="both"/>
              <w:rPr>
                <w:bCs/>
              </w:rPr>
            </w:pPr>
            <w:r w:rsidRPr="00790DF8">
              <w:rPr>
                <w:bCs/>
              </w:rPr>
              <w:t>Дифференцированный зачет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A2" w:rsidRPr="00790DF8" w:rsidTr="00B46005">
        <w:trPr>
          <w:trHeight w:val="473"/>
        </w:trPr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ind w:left="-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A2" w:rsidRPr="00790DF8" w:rsidRDefault="000C5FA2" w:rsidP="00865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DF8" w:rsidRPr="00790DF8" w:rsidRDefault="00790DF8" w:rsidP="00790D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0DF8" w:rsidRPr="00790DF8" w:rsidRDefault="00790DF8">
      <w:pPr>
        <w:rPr>
          <w:rFonts w:ascii="Times New Roman" w:hAnsi="Times New Roman" w:cs="Times New Roman"/>
          <w:sz w:val="28"/>
          <w:szCs w:val="28"/>
        </w:rPr>
      </w:pPr>
      <w:r w:rsidRPr="00790DF8">
        <w:rPr>
          <w:rFonts w:ascii="Times New Roman" w:hAnsi="Times New Roman" w:cs="Times New Roman"/>
          <w:sz w:val="28"/>
          <w:szCs w:val="28"/>
        </w:rPr>
        <w:br w:type="page"/>
      </w:r>
    </w:p>
    <w:p w:rsidR="00790DF8" w:rsidRPr="00790DF8" w:rsidRDefault="00790DF8">
      <w:pPr>
        <w:rPr>
          <w:rFonts w:ascii="Times New Roman" w:hAnsi="Times New Roman" w:cs="Times New Roman"/>
          <w:sz w:val="28"/>
          <w:szCs w:val="28"/>
        </w:rPr>
        <w:sectPr w:rsidR="00790DF8" w:rsidRPr="00790DF8" w:rsidSect="00790DF8">
          <w:footerReference w:type="default" r:id="rId9"/>
          <w:pgSz w:w="16838" w:h="11906" w:orient="landscape"/>
          <w:pgMar w:top="851" w:right="1134" w:bottom="1276" w:left="1134" w:header="709" w:footer="709" w:gutter="0"/>
          <w:pgNumType w:start="7"/>
          <w:cols w:space="708"/>
          <w:docGrid w:linePitch="360"/>
        </w:sectPr>
      </w:pPr>
    </w:p>
    <w:p w:rsidR="00E63748" w:rsidRPr="00E63748" w:rsidRDefault="00790DF8" w:rsidP="00E637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  <w:r w:rsidRPr="00790DF8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 требует наличия учебного кабинета  обществознания и права 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учебного кабинета</w:t>
      </w:r>
      <w:r w:rsidRPr="00790D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 xml:space="preserve">- рабочие места по количеству обучающихся; 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>- видеотека по курсу;</w:t>
      </w:r>
    </w:p>
    <w:p w:rsidR="00790DF8" w:rsidRPr="000C0A5A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>- учебные фильмы по некоторым разделам дисциплины;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Cs/>
          <w:sz w:val="28"/>
          <w:szCs w:val="28"/>
        </w:rPr>
        <w:t>- компьютер, мультимедийный проектор.</w:t>
      </w:r>
    </w:p>
    <w:p w:rsidR="00E63748" w:rsidRPr="000C0A5A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 </w:t>
      </w:r>
      <w:r w:rsidRPr="00790DF8">
        <w:rPr>
          <w:rFonts w:ascii="Times New Roman" w:hAnsi="Times New Roman" w:cs="Times New Roman"/>
          <w:bCs/>
          <w:sz w:val="28"/>
          <w:szCs w:val="28"/>
        </w:rPr>
        <w:t xml:space="preserve"> таблицы, наглядные пособия: демонстрационные плакаты, раздаточный материал;</w:t>
      </w:r>
    </w:p>
    <w:p w:rsidR="00790DF8" w:rsidRPr="00790DF8" w:rsidRDefault="00790DF8" w:rsidP="00E637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90DF8">
        <w:rPr>
          <w:b/>
          <w:sz w:val="28"/>
          <w:szCs w:val="28"/>
        </w:rPr>
        <w:t>3.2. Информационное обеспечение обучения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90DF8" w:rsidRPr="00790DF8" w:rsidRDefault="00790DF8" w:rsidP="00E63748">
      <w:pPr>
        <w:pStyle w:val="3"/>
        <w:shd w:val="clear" w:color="auto" w:fill="auto"/>
        <w:tabs>
          <w:tab w:val="left" w:pos="970"/>
        </w:tabs>
        <w:spacing w:before="0" w:line="240" w:lineRule="auto"/>
        <w:ind w:left="20" w:right="20"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1.Ботов</w:t>
      </w:r>
      <w:r w:rsidRPr="00790DF8">
        <w:rPr>
          <w:sz w:val="28"/>
          <w:szCs w:val="28"/>
        </w:rPr>
        <w:tab/>
        <w:t xml:space="preserve">М.И. «Тепловое и механическое оборудование предприятий торговли и общественного питания» </w:t>
      </w:r>
      <w:proofErr w:type="spellStart"/>
      <w:r w:rsidRPr="00790DF8">
        <w:rPr>
          <w:sz w:val="28"/>
          <w:szCs w:val="28"/>
        </w:rPr>
        <w:t>М,:Академия</w:t>
      </w:r>
      <w:proofErr w:type="spellEnd"/>
      <w:r w:rsidRPr="00790DF8">
        <w:rPr>
          <w:sz w:val="28"/>
          <w:szCs w:val="28"/>
        </w:rPr>
        <w:t>, 20</w:t>
      </w:r>
      <w:r w:rsidR="000C5FA2">
        <w:rPr>
          <w:sz w:val="28"/>
          <w:szCs w:val="28"/>
        </w:rPr>
        <w:t>1</w:t>
      </w:r>
      <w:r w:rsidR="004C0902">
        <w:rPr>
          <w:sz w:val="28"/>
          <w:szCs w:val="28"/>
        </w:rPr>
        <w:t>9</w:t>
      </w:r>
      <w:r w:rsidRPr="00790DF8">
        <w:rPr>
          <w:sz w:val="28"/>
          <w:szCs w:val="28"/>
        </w:rPr>
        <w:t>.</w:t>
      </w:r>
    </w:p>
    <w:p w:rsidR="00790DF8" w:rsidRPr="00790DF8" w:rsidRDefault="00790DF8" w:rsidP="00E63748">
      <w:pPr>
        <w:pStyle w:val="3"/>
        <w:shd w:val="clear" w:color="auto" w:fill="auto"/>
        <w:spacing w:before="0" w:line="240" w:lineRule="auto"/>
        <w:ind w:left="20" w:right="40"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2.Золин В.П. «Тепловое и механическое оборудование предприятий торговли и общественного питани</w:t>
      </w:r>
      <w:r w:rsidR="000C5FA2">
        <w:rPr>
          <w:sz w:val="28"/>
          <w:szCs w:val="28"/>
        </w:rPr>
        <w:t xml:space="preserve">я» (3-е изд.). </w:t>
      </w:r>
      <w:proofErr w:type="spellStart"/>
      <w:r w:rsidR="000C5FA2">
        <w:rPr>
          <w:sz w:val="28"/>
          <w:szCs w:val="28"/>
        </w:rPr>
        <w:t>М,:Академия</w:t>
      </w:r>
      <w:proofErr w:type="spellEnd"/>
      <w:r w:rsidR="000C5FA2">
        <w:rPr>
          <w:sz w:val="28"/>
          <w:szCs w:val="28"/>
        </w:rPr>
        <w:t>, 2017</w:t>
      </w:r>
      <w:r w:rsidRPr="00790DF8">
        <w:rPr>
          <w:sz w:val="28"/>
          <w:szCs w:val="28"/>
        </w:rPr>
        <w:t xml:space="preserve"> .</w:t>
      </w:r>
    </w:p>
    <w:p w:rsidR="00790DF8" w:rsidRPr="00790DF8" w:rsidRDefault="00790DF8" w:rsidP="00E63748">
      <w:pPr>
        <w:pStyle w:val="3"/>
        <w:shd w:val="clear" w:color="auto" w:fill="auto"/>
        <w:spacing w:before="0" w:line="240" w:lineRule="auto"/>
        <w:ind w:left="20" w:right="40"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3.Золин В.П. «Технологическое оборудование предприятий общественного питания» (4-е изд.). М. :Академия, 20</w:t>
      </w:r>
      <w:r w:rsidR="000C5FA2">
        <w:rPr>
          <w:sz w:val="28"/>
          <w:szCs w:val="28"/>
        </w:rPr>
        <w:t>1</w:t>
      </w:r>
      <w:r w:rsidRPr="00790DF8">
        <w:rPr>
          <w:sz w:val="28"/>
          <w:szCs w:val="28"/>
        </w:rPr>
        <w:t>7.</w:t>
      </w:r>
    </w:p>
    <w:p w:rsidR="00790DF8" w:rsidRPr="00790DF8" w:rsidRDefault="00790DF8" w:rsidP="00E63748">
      <w:pPr>
        <w:pStyle w:val="3"/>
        <w:shd w:val="clear" w:color="auto" w:fill="auto"/>
        <w:tabs>
          <w:tab w:val="left" w:pos="1220"/>
        </w:tabs>
        <w:spacing w:before="0" w:line="240" w:lineRule="auto"/>
        <w:ind w:left="20" w:right="20"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4.Кавецкий</w:t>
      </w:r>
      <w:r w:rsidRPr="00790DF8">
        <w:rPr>
          <w:sz w:val="28"/>
          <w:szCs w:val="28"/>
        </w:rPr>
        <w:tab/>
        <w:t xml:space="preserve">Г.Д. «Оборудование предприятий общественного питания». </w:t>
      </w:r>
      <w:proofErr w:type="spellStart"/>
      <w:r w:rsidRPr="00790DF8">
        <w:rPr>
          <w:sz w:val="28"/>
          <w:szCs w:val="28"/>
        </w:rPr>
        <w:t>М.:Колосс</w:t>
      </w:r>
      <w:proofErr w:type="spellEnd"/>
      <w:r w:rsidRPr="00790DF8">
        <w:rPr>
          <w:sz w:val="28"/>
          <w:szCs w:val="28"/>
        </w:rPr>
        <w:t>, 20</w:t>
      </w:r>
      <w:r w:rsidR="000C5FA2">
        <w:rPr>
          <w:sz w:val="28"/>
          <w:szCs w:val="28"/>
        </w:rPr>
        <w:t>1</w:t>
      </w:r>
      <w:r w:rsidR="004C0902">
        <w:rPr>
          <w:sz w:val="28"/>
          <w:szCs w:val="28"/>
        </w:rPr>
        <w:t>8</w:t>
      </w:r>
      <w:r w:rsidRPr="00790DF8">
        <w:rPr>
          <w:sz w:val="28"/>
          <w:szCs w:val="28"/>
        </w:rPr>
        <w:t xml:space="preserve">. </w:t>
      </w:r>
    </w:p>
    <w:p w:rsidR="00790DF8" w:rsidRPr="00790DF8" w:rsidRDefault="00790DF8" w:rsidP="00E63748">
      <w:pPr>
        <w:pStyle w:val="3"/>
        <w:shd w:val="clear" w:color="auto" w:fill="auto"/>
        <w:tabs>
          <w:tab w:val="left" w:pos="1513"/>
        </w:tabs>
        <w:spacing w:before="0" w:line="240" w:lineRule="auto"/>
        <w:ind w:left="20" w:right="20" w:firstLine="284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5.Могильный</w:t>
      </w:r>
      <w:r w:rsidRPr="00790DF8">
        <w:rPr>
          <w:sz w:val="28"/>
          <w:szCs w:val="28"/>
        </w:rPr>
        <w:tab/>
        <w:t>М.П. «Оборудование предприятий общественного питания». «Тепловое оборудование» М.: Академия, 20</w:t>
      </w:r>
      <w:r w:rsidR="000C5FA2">
        <w:rPr>
          <w:sz w:val="28"/>
          <w:szCs w:val="28"/>
        </w:rPr>
        <w:t>17</w:t>
      </w:r>
      <w:r w:rsidRPr="00790DF8">
        <w:rPr>
          <w:sz w:val="28"/>
          <w:szCs w:val="28"/>
        </w:rPr>
        <w:t>.</w:t>
      </w:r>
    </w:p>
    <w:p w:rsidR="00790DF8" w:rsidRPr="00790DF8" w:rsidRDefault="00790DF8" w:rsidP="00E6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790D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90DF8" w:rsidRPr="00790DF8" w:rsidRDefault="00790DF8" w:rsidP="00E63748">
      <w:pPr>
        <w:pStyle w:val="3"/>
        <w:numPr>
          <w:ilvl w:val="5"/>
          <w:numId w:val="33"/>
        </w:numPr>
        <w:shd w:val="clear" w:color="auto" w:fill="auto"/>
        <w:tabs>
          <w:tab w:val="left" w:pos="361"/>
        </w:tabs>
        <w:spacing w:before="0" w:line="240" w:lineRule="auto"/>
        <w:ind w:left="20" w:right="40" w:firstLine="122"/>
        <w:jc w:val="both"/>
        <w:rPr>
          <w:sz w:val="28"/>
          <w:szCs w:val="28"/>
        </w:rPr>
      </w:pPr>
      <w:r w:rsidRPr="00790DF8">
        <w:rPr>
          <w:sz w:val="28"/>
          <w:szCs w:val="28"/>
        </w:rPr>
        <w:t xml:space="preserve">Беляев М.И. «Оборудование предприятий общественного питания». Том </w:t>
      </w:r>
      <w:r w:rsidRPr="00790DF8">
        <w:rPr>
          <w:sz w:val="28"/>
          <w:szCs w:val="28"/>
          <w:lang w:val="en-US"/>
        </w:rPr>
        <w:t>III</w:t>
      </w:r>
      <w:r w:rsidRPr="00790DF8">
        <w:rPr>
          <w:sz w:val="28"/>
          <w:szCs w:val="28"/>
        </w:rPr>
        <w:t>. «Тепловое оборудование». - М.: Экономика, 20</w:t>
      </w:r>
      <w:r w:rsidR="004C0902">
        <w:rPr>
          <w:sz w:val="28"/>
          <w:szCs w:val="28"/>
        </w:rPr>
        <w:t>20</w:t>
      </w:r>
      <w:r w:rsidRPr="00790DF8">
        <w:rPr>
          <w:sz w:val="28"/>
          <w:szCs w:val="28"/>
        </w:rPr>
        <w:t>.</w:t>
      </w:r>
    </w:p>
    <w:p w:rsidR="00790DF8" w:rsidRPr="00790DF8" w:rsidRDefault="00790DF8" w:rsidP="00E63748">
      <w:pPr>
        <w:pStyle w:val="3"/>
        <w:numPr>
          <w:ilvl w:val="5"/>
          <w:numId w:val="33"/>
        </w:numPr>
        <w:shd w:val="clear" w:color="auto" w:fill="auto"/>
        <w:tabs>
          <w:tab w:val="left" w:pos="908"/>
        </w:tabs>
        <w:spacing w:before="0" w:line="240" w:lineRule="auto"/>
        <w:ind w:left="20" w:right="40" w:firstLine="122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Ботов</w:t>
      </w:r>
      <w:r w:rsidRPr="00790DF8">
        <w:rPr>
          <w:sz w:val="28"/>
          <w:szCs w:val="28"/>
        </w:rPr>
        <w:tab/>
        <w:t xml:space="preserve">М.И., </w:t>
      </w:r>
      <w:proofErr w:type="spellStart"/>
      <w:r w:rsidRPr="00790DF8">
        <w:rPr>
          <w:sz w:val="28"/>
          <w:szCs w:val="28"/>
        </w:rPr>
        <w:t>Елхина</w:t>
      </w:r>
      <w:proofErr w:type="spellEnd"/>
      <w:r w:rsidRPr="00790DF8">
        <w:rPr>
          <w:sz w:val="28"/>
          <w:szCs w:val="28"/>
        </w:rPr>
        <w:t xml:space="preserve"> В.Д., Стрельцов А.Н.. Лабораторные работы по оборудованию предприятий общественного питания. - М.: Экономика, 20</w:t>
      </w:r>
      <w:r w:rsidR="000C5FA2">
        <w:rPr>
          <w:sz w:val="28"/>
          <w:szCs w:val="28"/>
        </w:rPr>
        <w:t>1</w:t>
      </w:r>
      <w:r w:rsidRPr="00790DF8">
        <w:rPr>
          <w:sz w:val="28"/>
          <w:szCs w:val="28"/>
        </w:rPr>
        <w:t>9.</w:t>
      </w:r>
    </w:p>
    <w:p w:rsidR="00790DF8" w:rsidRPr="00790DF8" w:rsidRDefault="00790DF8" w:rsidP="00E63748">
      <w:pPr>
        <w:pStyle w:val="3"/>
        <w:numPr>
          <w:ilvl w:val="5"/>
          <w:numId w:val="33"/>
        </w:numPr>
        <w:shd w:val="clear" w:color="auto" w:fill="auto"/>
        <w:tabs>
          <w:tab w:val="left" w:pos="366"/>
        </w:tabs>
        <w:spacing w:before="0" w:line="240" w:lineRule="auto"/>
        <w:ind w:left="20" w:right="40" w:firstLine="122"/>
        <w:jc w:val="both"/>
        <w:rPr>
          <w:sz w:val="28"/>
          <w:szCs w:val="28"/>
        </w:rPr>
      </w:pPr>
      <w:proofErr w:type="spellStart"/>
      <w:r w:rsidRPr="00790DF8">
        <w:rPr>
          <w:sz w:val="28"/>
          <w:szCs w:val="28"/>
        </w:rPr>
        <w:t>Елхина</w:t>
      </w:r>
      <w:proofErr w:type="spellEnd"/>
      <w:r w:rsidRPr="00790DF8">
        <w:rPr>
          <w:sz w:val="28"/>
          <w:szCs w:val="28"/>
        </w:rPr>
        <w:t xml:space="preserve"> В.Д., </w:t>
      </w:r>
      <w:proofErr w:type="spellStart"/>
      <w:r w:rsidRPr="00790DF8">
        <w:rPr>
          <w:sz w:val="28"/>
          <w:szCs w:val="28"/>
        </w:rPr>
        <w:t>Журин</w:t>
      </w:r>
      <w:proofErr w:type="spellEnd"/>
      <w:r w:rsidRPr="00790DF8">
        <w:rPr>
          <w:sz w:val="28"/>
          <w:szCs w:val="28"/>
        </w:rPr>
        <w:t xml:space="preserve"> А., Проничкина Л., Богачёв М.К.. «Оборудование предприятий общественного питания». Том I. «Механическое оборудование» 2-е изд., </w:t>
      </w:r>
      <w:proofErr w:type="spellStart"/>
      <w:r w:rsidRPr="00790DF8">
        <w:rPr>
          <w:sz w:val="28"/>
          <w:szCs w:val="28"/>
        </w:rPr>
        <w:t>перераб</w:t>
      </w:r>
      <w:proofErr w:type="spellEnd"/>
      <w:r w:rsidRPr="00790DF8">
        <w:rPr>
          <w:sz w:val="28"/>
          <w:szCs w:val="28"/>
        </w:rPr>
        <w:t>. -М.: Экономика, 20</w:t>
      </w:r>
      <w:r w:rsidR="000C5FA2">
        <w:rPr>
          <w:sz w:val="28"/>
          <w:szCs w:val="28"/>
        </w:rPr>
        <w:t>1</w:t>
      </w:r>
      <w:r w:rsidRPr="00790DF8">
        <w:rPr>
          <w:sz w:val="28"/>
          <w:szCs w:val="28"/>
        </w:rPr>
        <w:t>6.</w:t>
      </w:r>
    </w:p>
    <w:p w:rsidR="00790DF8" w:rsidRPr="00790DF8" w:rsidRDefault="00790DF8" w:rsidP="00E63748">
      <w:pPr>
        <w:pStyle w:val="3"/>
        <w:shd w:val="clear" w:color="auto" w:fill="auto"/>
        <w:tabs>
          <w:tab w:val="left" w:pos="1570"/>
        </w:tabs>
        <w:spacing w:before="0" w:line="240" w:lineRule="auto"/>
        <w:ind w:left="20" w:right="40" w:firstLine="122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4.Ключников</w:t>
      </w:r>
      <w:r w:rsidRPr="00790DF8">
        <w:rPr>
          <w:sz w:val="28"/>
          <w:szCs w:val="28"/>
        </w:rPr>
        <w:tab/>
        <w:t xml:space="preserve">В.П. и др. «Оборудование предприятий общественного питания». Справочник. </w:t>
      </w:r>
      <w:r w:rsidRPr="00790DF8">
        <w:rPr>
          <w:sz w:val="28"/>
          <w:szCs w:val="28"/>
          <w:lang w:val="en-US"/>
        </w:rPr>
        <w:t>II</w:t>
      </w:r>
      <w:r w:rsidRPr="00790DF8">
        <w:rPr>
          <w:sz w:val="28"/>
          <w:szCs w:val="28"/>
        </w:rPr>
        <w:t xml:space="preserve">-е изд. </w:t>
      </w:r>
      <w:proofErr w:type="spellStart"/>
      <w:r w:rsidRPr="00790DF8">
        <w:rPr>
          <w:sz w:val="28"/>
          <w:szCs w:val="28"/>
        </w:rPr>
        <w:t>перераб</w:t>
      </w:r>
      <w:proofErr w:type="spellEnd"/>
      <w:r w:rsidRPr="00790DF8">
        <w:rPr>
          <w:sz w:val="28"/>
          <w:szCs w:val="28"/>
        </w:rPr>
        <w:t>. и доп. - М.: Экономика, 20</w:t>
      </w:r>
      <w:r w:rsidR="000C5FA2">
        <w:rPr>
          <w:sz w:val="28"/>
          <w:szCs w:val="28"/>
        </w:rPr>
        <w:t>1</w:t>
      </w:r>
      <w:r w:rsidRPr="00790DF8">
        <w:rPr>
          <w:sz w:val="28"/>
          <w:szCs w:val="28"/>
        </w:rPr>
        <w:t>6.</w:t>
      </w:r>
    </w:p>
    <w:p w:rsidR="00790DF8" w:rsidRPr="00790DF8" w:rsidRDefault="00790DF8" w:rsidP="00E63748">
      <w:pPr>
        <w:pStyle w:val="3"/>
        <w:shd w:val="clear" w:color="auto" w:fill="auto"/>
        <w:tabs>
          <w:tab w:val="left" w:pos="1153"/>
        </w:tabs>
        <w:spacing w:before="0" w:line="240" w:lineRule="auto"/>
        <w:ind w:left="20" w:right="40" w:firstLine="122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5.Муратов</w:t>
      </w:r>
      <w:r w:rsidRPr="00790DF8">
        <w:rPr>
          <w:sz w:val="28"/>
          <w:szCs w:val="28"/>
        </w:rPr>
        <w:tab/>
        <w:t>Д.И. и др. «Тепловое оборудование предприятий общественного питания», К.: Колос, 20</w:t>
      </w:r>
      <w:r w:rsidR="000C5FA2">
        <w:rPr>
          <w:sz w:val="28"/>
          <w:szCs w:val="28"/>
        </w:rPr>
        <w:t>1</w:t>
      </w:r>
      <w:r w:rsidRPr="00790DF8">
        <w:rPr>
          <w:sz w:val="28"/>
          <w:szCs w:val="28"/>
        </w:rPr>
        <w:t>8..</w:t>
      </w:r>
    </w:p>
    <w:p w:rsidR="00790DF8" w:rsidRPr="000C0A5A" w:rsidRDefault="00790DF8" w:rsidP="00E63748">
      <w:pPr>
        <w:pStyle w:val="3"/>
        <w:shd w:val="clear" w:color="auto" w:fill="auto"/>
        <w:tabs>
          <w:tab w:val="left" w:pos="366"/>
        </w:tabs>
        <w:spacing w:before="0" w:line="240" w:lineRule="auto"/>
        <w:ind w:left="20" w:right="40" w:firstLine="122"/>
        <w:jc w:val="both"/>
        <w:rPr>
          <w:sz w:val="28"/>
          <w:szCs w:val="28"/>
        </w:rPr>
      </w:pPr>
      <w:r w:rsidRPr="00790DF8">
        <w:rPr>
          <w:sz w:val="28"/>
          <w:szCs w:val="28"/>
        </w:rPr>
        <w:t>6.Черевко А.И., Попов Л.Н.: «Оборудование предприятий общественного питания». Том II. «Торгово-технологическое оборудование». М.: Экономика, 20</w:t>
      </w:r>
      <w:r w:rsidR="000C5FA2">
        <w:rPr>
          <w:sz w:val="28"/>
          <w:szCs w:val="28"/>
        </w:rPr>
        <w:t>1</w:t>
      </w:r>
      <w:r w:rsidR="004C0902">
        <w:rPr>
          <w:sz w:val="28"/>
          <w:szCs w:val="28"/>
        </w:rPr>
        <w:t>9</w:t>
      </w:r>
      <w:r w:rsidR="00E63748">
        <w:rPr>
          <w:sz w:val="28"/>
          <w:szCs w:val="28"/>
        </w:rPr>
        <w:t>.</w:t>
      </w:r>
    </w:p>
    <w:p w:rsidR="00790DF8" w:rsidRPr="00790DF8" w:rsidRDefault="00790DF8" w:rsidP="00E637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Pr="00790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DF8" w:rsidRPr="00790DF8" w:rsidRDefault="00790DF8" w:rsidP="00E63748">
      <w:pPr>
        <w:pStyle w:val="3"/>
        <w:shd w:val="clear" w:color="auto" w:fill="auto"/>
        <w:tabs>
          <w:tab w:val="left" w:pos="1570"/>
        </w:tabs>
        <w:spacing w:before="0" w:line="240" w:lineRule="auto"/>
        <w:ind w:left="20" w:right="40" w:firstLine="284"/>
        <w:jc w:val="both"/>
        <w:rPr>
          <w:sz w:val="28"/>
          <w:szCs w:val="28"/>
        </w:rPr>
      </w:pPr>
      <w:r w:rsidRPr="00790DF8">
        <w:rPr>
          <w:sz w:val="28"/>
          <w:szCs w:val="28"/>
          <w:lang w:val="en-US"/>
        </w:rPr>
        <w:t>http</w:t>
      </w:r>
      <w:r w:rsidRPr="00790DF8">
        <w:rPr>
          <w:sz w:val="28"/>
          <w:szCs w:val="28"/>
        </w:rPr>
        <w:t>//</w:t>
      </w:r>
      <w:proofErr w:type="spellStart"/>
      <w:r w:rsidRPr="00790DF8">
        <w:rPr>
          <w:sz w:val="28"/>
          <w:szCs w:val="28"/>
          <w:lang w:val="en-US"/>
        </w:rPr>
        <w:t>som</w:t>
      </w:r>
      <w:proofErr w:type="spellEnd"/>
      <w:r w:rsidRPr="00790DF8">
        <w:rPr>
          <w:sz w:val="28"/>
          <w:szCs w:val="28"/>
        </w:rPr>
        <w:t>.</w:t>
      </w:r>
      <w:proofErr w:type="spellStart"/>
      <w:r w:rsidRPr="00790DF8">
        <w:rPr>
          <w:sz w:val="28"/>
          <w:szCs w:val="28"/>
          <w:lang w:val="en-US"/>
        </w:rPr>
        <w:t>fsio</w:t>
      </w:r>
      <w:proofErr w:type="spellEnd"/>
      <w:r w:rsidRPr="00790DF8">
        <w:rPr>
          <w:sz w:val="28"/>
          <w:szCs w:val="28"/>
        </w:rPr>
        <w:t>.</w:t>
      </w:r>
      <w:proofErr w:type="spellStart"/>
      <w:r w:rsidRPr="00790DF8">
        <w:rPr>
          <w:sz w:val="28"/>
          <w:szCs w:val="28"/>
          <w:lang w:val="en-US"/>
        </w:rPr>
        <w:t>ru</w:t>
      </w:r>
      <w:proofErr w:type="spellEnd"/>
    </w:p>
    <w:p w:rsidR="00790DF8" w:rsidRPr="00790DF8" w:rsidRDefault="00790DF8" w:rsidP="00E63748">
      <w:pPr>
        <w:pStyle w:val="3"/>
        <w:shd w:val="clear" w:color="auto" w:fill="auto"/>
        <w:tabs>
          <w:tab w:val="left" w:pos="1570"/>
        </w:tabs>
        <w:spacing w:before="0" w:line="240" w:lineRule="auto"/>
        <w:ind w:left="20" w:right="40" w:firstLine="284"/>
        <w:jc w:val="both"/>
        <w:rPr>
          <w:sz w:val="28"/>
          <w:szCs w:val="28"/>
        </w:rPr>
      </w:pPr>
      <w:r w:rsidRPr="00790DF8">
        <w:rPr>
          <w:sz w:val="28"/>
          <w:szCs w:val="28"/>
          <w:lang w:val="en-US"/>
        </w:rPr>
        <w:t>http</w:t>
      </w:r>
      <w:r w:rsidRPr="00790DF8">
        <w:rPr>
          <w:sz w:val="28"/>
          <w:szCs w:val="28"/>
        </w:rPr>
        <w:t>//</w:t>
      </w:r>
      <w:r w:rsidRPr="00790DF8">
        <w:rPr>
          <w:sz w:val="28"/>
          <w:szCs w:val="28"/>
          <w:lang w:val="en-US"/>
        </w:rPr>
        <w:t>www</w:t>
      </w:r>
      <w:r w:rsidRPr="00790DF8">
        <w:rPr>
          <w:sz w:val="28"/>
          <w:szCs w:val="28"/>
        </w:rPr>
        <w:t>.</w:t>
      </w:r>
      <w:proofErr w:type="spellStart"/>
      <w:r w:rsidRPr="00790DF8">
        <w:rPr>
          <w:sz w:val="28"/>
          <w:szCs w:val="28"/>
          <w:lang w:val="en-US"/>
        </w:rPr>
        <w:t>prosv</w:t>
      </w:r>
      <w:proofErr w:type="spellEnd"/>
      <w:r w:rsidRPr="00790DF8">
        <w:rPr>
          <w:sz w:val="28"/>
          <w:szCs w:val="28"/>
        </w:rPr>
        <w:t>.</w:t>
      </w:r>
      <w:proofErr w:type="spellStart"/>
      <w:r w:rsidRPr="00790DF8">
        <w:rPr>
          <w:sz w:val="28"/>
          <w:szCs w:val="28"/>
          <w:lang w:val="en-US"/>
        </w:rPr>
        <w:t>ru</w:t>
      </w:r>
      <w:proofErr w:type="spellEnd"/>
    </w:p>
    <w:p w:rsidR="00E63748" w:rsidRPr="000C0A5A" w:rsidRDefault="00790DF8" w:rsidP="00E637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90DF8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</w:p>
    <w:p w:rsidR="00790DF8" w:rsidRPr="00790DF8" w:rsidRDefault="00790DF8" w:rsidP="00E637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90DF8">
        <w:rPr>
          <w:b/>
          <w:caps/>
          <w:sz w:val="28"/>
          <w:szCs w:val="28"/>
        </w:rPr>
        <w:t>УЧЕБНОЙ Дисциплины</w:t>
      </w:r>
    </w:p>
    <w:p w:rsidR="00790DF8" w:rsidRPr="00790DF8" w:rsidRDefault="00790DF8" w:rsidP="00790D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90DF8" w:rsidRPr="00790DF8" w:rsidTr="00E63748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8" w:rsidRPr="00790DF8" w:rsidRDefault="00790DF8" w:rsidP="00E6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DF8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90DF8" w:rsidRPr="00790DF8" w:rsidRDefault="00790DF8" w:rsidP="00E6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DF8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F8" w:rsidRPr="00790DF8" w:rsidRDefault="00790DF8" w:rsidP="00E6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90DF8" w:rsidRPr="00790DF8" w:rsidTr="00E63748">
        <w:trPr>
          <w:trHeight w:val="813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8" w:rsidRPr="00790DF8" w:rsidRDefault="00790DF8" w:rsidP="00E63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90DF8">
              <w:rPr>
                <w:rFonts w:ascii="Times New Roman" w:hAnsi="Times New Roman" w:cs="Times New Roman"/>
                <w:b/>
              </w:rPr>
              <w:t>Усвоенные знания:</w:t>
            </w:r>
          </w:p>
          <w:p w:rsidR="00790DF8" w:rsidRPr="00790DF8" w:rsidRDefault="00790DF8" w:rsidP="00E6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</w:rPr>
              <w:t>- устройство и назначение основных видов технологического оборудования кулинарного и кондитерского  производства: механического, теплового и холодильного оборудования;</w:t>
            </w:r>
          </w:p>
          <w:p w:rsidR="00790DF8" w:rsidRPr="00790DF8" w:rsidRDefault="00790DF8" w:rsidP="00E6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</w:rPr>
              <w:t>-правила их безопасного использования.</w:t>
            </w:r>
          </w:p>
          <w:p w:rsidR="00790DF8" w:rsidRPr="00790DF8" w:rsidRDefault="00790DF8" w:rsidP="00E63748">
            <w:pPr>
              <w:pStyle w:val="Default"/>
              <w:jc w:val="both"/>
              <w:rPr>
                <w:bCs/>
              </w:rPr>
            </w:pPr>
            <w:r w:rsidRPr="00790DF8">
              <w:rPr>
                <w:bCs/>
              </w:rPr>
              <w:t xml:space="preserve">- характеристику основных типов предприятий общественного питания ;   </w:t>
            </w:r>
          </w:p>
          <w:p w:rsidR="00790DF8" w:rsidRPr="00790DF8" w:rsidRDefault="00790DF8" w:rsidP="00E63748">
            <w:pPr>
              <w:pStyle w:val="Default"/>
              <w:jc w:val="both"/>
              <w:rPr>
                <w:bCs/>
              </w:rPr>
            </w:pPr>
            <w:r w:rsidRPr="00790DF8">
              <w:rPr>
                <w:bCs/>
              </w:rPr>
              <w:t>- принципы организации кулинарного и кондитерского производства;</w:t>
            </w:r>
          </w:p>
          <w:p w:rsidR="00790DF8" w:rsidRPr="00790DF8" w:rsidRDefault="00790DF8" w:rsidP="00E63748">
            <w:pPr>
              <w:pStyle w:val="Default"/>
              <w:jc w:val="both"/>
              <w:rPr>
                <w:bCs/>
              </w:rPr>
            </w:pPr>
            <w:r w:rsidRPr="00790DF8">
              <w:rPr>
                <w:bCs/>
              </w:rPr>
              <w:t>- учет сырья и готовых изделий на производстве;</w:t>
            </w:r>
          </w:p>
          <w:p w:rsidR="00790DF8" w:rsidRPr="00790DF8" w:rsidRDefault="00790DF8" w:rsidP="00E6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0DF8">
              <w:rPr>
                <w:rFonts w:ascii="Times New Roman" w:hAnsi="Times New Roman" w:cs="Times New Roman"/>
                <w:bCs/>
              </w:rPr>
              <w:t>- виды раздачи и правила отпуска готовой кулинарной продукции</w:t>
            </w:r>
          </w:p>
          <w:p w:rsidR="00790DF8" w:rsidRPr="00790DF8" w:rsidRDefault="00790DF8" w:rsidP="00E637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790DF8">
              <w:rPr>
                <w:rFonts w:ascii="Times New Roman" w:hAnsi="Times New Roman" w:cs="Times New Roman"/>
                <w:b/>
              </w:rPr>
              <w:t>Освоенные умения:</w:t>
            </w:r>
          </w:p>
          <w:p w:rsidR="00790DF8" w:rsidRPr="00790DF8" w:rsidRDefault="00E63748" w:rsidP="00E6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3748">
              <w:rPr>
                <w:rFonts w:ascii="Times New Roman" w:hAnsi="Times New Roman" w:cs="Times New Roman"/>
              </w:rPr>
              <w:t xml:space="preserve">- </w:t>
            </w:r>
            <w:r w:rsidR="00790DF8" w:rsidRPr="00790DF8">
              <w:rPr>
                <w:rFonts w:ascii="Times New Roman" w:hAnsi="Times New Roman" w:cs="Times New Roman"/>
              </w:rPr>
              <w:t>подбирать необходимое технологическое оборудование и производственный инвентарь</w:t>
            </w:r>
          </w:p>
          <w:p w:rsidR="00790DF8" w:rsidRPr="00790DF8" w:rsidRDefault="00790DF8" w:rsidP="00E6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</w:rPr>
              <w:t>-</w:t>
            </w:r>
            <w:r w:rsidR="00E63748" w:rsidRPr="00E63748">
              <w:rPr>
                <w:rFonts w:ascii="Times New Roman" w:hAnsi="Times New Roman" w:cs="Times New Roman"/>
              </w:rPr>
              <w:t xml:space="preserve"> </w:t>
            </w:r>
            <w:r w:rsidRPr="00790DF8">
              <w:rPr>
                <w:rFonts w:ascii="Times New Roman" w:hAnsi="Times New Roman" w:cs="Times New Roman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790DF8" w:rsidRPr="00790DF8" w:rsidRDefault="00790DF8" w:rsidP="00E63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</w:rPr>
              <w:t xml:space="preserve">- производить мелкий ремонт основного технологического оборудования кулинарного и кондитерского производства. </w:t>
            </w:r>
          </w:p>
          <w:p w:rsidR="00790DF8" w:rsidRPr="00790DF8" w:rsidRDefault="00790DF8" w:rsidP="00E63748">
            <w:pPr>
              <w:pStyle w:val="Default"/>
              <w:jc w:val="both"/>
            </w:pPr>
            <w:r w:rsidRPr="00790DF8">
              <w:t>- организовывать рабочее место в соответствии с видами изготовляемых блюд;</w:t>
            </w:r>
          </w:p>
          <w:p w:rsidR="00790DF8" w:rsidRPr="000C0A5A" w:rsidRDefault="00790DF8" w:rsidP="00E63748">
            <w:pPr>
              <w:pStyle w:val="Default"/>
              <w:jc w:val="both"/>
            </w:pPr>
            <w:r w:rsidRPr="00790DF8">
              <w:t>- проводить отпуск готовой кулинарной продукции в соответствии с «Правилами оказания услуг общественного питания»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F8" w:rsidRPr="00790DF8" w:rsidRDefault="00790DF8" w:rsidP="008659A3">
            <w:pPr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790DF8">
            <w:pPr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 Практические занятия  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  <w:r w:rsidRPr="00790DF8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  <w:bCs/>
              </w:rPr>
            </w:pPr>
            <w:r w:rsidRPr="00790DF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0DF8" w:rsidRPr="00790DF8" w:rsidRDefault="00790DF8" w:rsidP="008659A3">
            <w:pPr>
              <w:rPr>
                <w:rFonts w:ascii="Times New Roman" w:hAnsi="Times New Roman" w:cs="Times New Roman"/>
                <w:b/>
              </w:rPr>
            </w:pPr>
          </w:p>
          <w:p w:rsidR="00790DF8" w:rsidRPr="000C0A5A" w:rsidRDefault="00790DF8" w:rsidP="008659A3">
            <w:pPr>
              <w:rPr>
                <w:rFonts w:ascii="Times New Roman" w:hAnsi="Times New Roman" w:cs="Times New Roman"/>
                <w:b/>
                <w:iCs/>
              </w:rPr>
            </w:pPr>
            <w:r w:rsidRPr="00790DF8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</w:tr>
    </w:tbl>
    <w:p w:rsidR="009F040E" w:rsidRPr="00790DF8" w:rsidRDefault="009F040E" w:rsidP="00790DF8">
      <w:pPr>
        <w:rPr>
          <w:rFonts w:ascii="Times New Roman" w:hAnsi="Times New Roman" w:cs="Times New Roman"/>
          <w:sz w:val="28"/>
          <w:szCs w:val="28"/>
        </w:rPr>
      </w:pPr>
    </w:p>
    <w:sectPr w:rsidR="009F040E" w:rsidRPr="00790DF8" w:rsidSect="00E63748">
      <w:pgSz w:w="11906" w:h="16838"/>
      <w:pgMar w:top="851" w:right="1276" w:bottom="1134" w:left="851" w:header="0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4F" w:rsidRDefault="009F6B4F" w:rsidP="009F040E">
      <w:pPr>
        <w:spacing w:after="0" w:line="240" w:lineRule="auto"/>
      </w:pPr>
      <w:r>
        <w:separator/>
      </w:r>
    </w:p>
  </w:endnote>
  <w:endnote w:type="continuationSeparator" w:id="1">
    <w:p w:rsidR="009F6B4F" w:rsidRDefault="009F6B4F" w:rsidP="009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9714"/>
    </w:sdtPr>
    <w:sdtContent>
      <w:p w:rsidR="008659A3" w:rsidRDefault="000E46CA">
        <w:pPr>
          <w:pStyle w:val="ac"/>
          <w:jc w:val="center"/>
        </w:pPr>
        <w:fldSimple w:instr=" PAGE   \* MERGEFORMAT ">
          <w:r w:rsidR="004C0902">
            <w:rPr>
              <w:noProof/>
            </w:rPr>
            <w:t>8</w:t>
          </w:r>
        </w:fldSimple>
      </w:p>
    </w:sdtContent>
  </w:sdt>
  <w:p w:rsidR="008659A3" w:rsidRDefault="008659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4F" w:rsidRDefault="009F6B4F" w:rsidP="009F040E">
      <w:pPr>
        <w:spacing w:after="0" w:line="240" w:lineRule="auto"/>
      </w:pPr>
      <w:r>
        <w:separator/>
      </w:r>
    </w:p>
  </w:footnote>
  <w:footnote w:type="continuationSeparator" w:id="1">
    <w:p w:rsidR="009F6B4F" w:rsidRDefault="009F6B4F" w:rsidP="009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A651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EC559E8"/>
    <w:multiLevelType w:val="multilevel"/>
    <w:tmpl w:val="6346D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3954396"/>
    <w:multiLevelType w:val="hybridMultilevel"/>
    <w:tmpl w:val="03F63292"/>
    <w:lvl w:ilvl="0" w:tplc="A6766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6086F"/>
    <w:multiLevelType w:val="hybridMultilevel"/>
    <w:tmpl w:val="9468F06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8348C6"/>
    <w:multiLevelType w:val="hybridMultilevel"/>
    <w:tmpl w:val="BD8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47133"/>
    <w:multiLevelType w:val="hybridMultilevel"/>
    <w:tmpl w:val="F4168A7A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7F0B4F"/>
    <w:multiLevelType w:val="hybridMultilevel"/>
    <w:tmpl w:val="A0E8719C"/>
    <w:lvl w:ilvl="0" w:tplc="EF147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B64790"/>
    <w:multiLevelType w:val="multilevel"/>
    <w:tmpl w:val="08808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4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A3E78"/>
    <w:multiLevelType w:val="hybridMultilevel"/>
    <w:tmpl w:val="18666E96"/>
    <w:lvl w:ilvl="0" w:tplc="DEEE05D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C678C4"/>
    <w:multiLevelType w:val="hybridMultilevel"/>
    <w:tmpl w:val="303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71F2D04"/>
    <w:multiLevelType w:val="hybridMultilevel"/>
    <w:tmpl w:val="3F727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01AEE"/>
    <w:multiLevelType w:val="hybridMultilevel"/>
    <w:tmpl w:val="B7941B0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1953D5"/>
    <w:multiLevelType w:val="multilevel"/>
    <w:tmpl w:val="A45CD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8A7B8E"/>
    <w:multiLevelType w:val="multilevel"/>
    <w:tmpl w:val="7936A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2C5448"/>
    <w:multiLevelType w:val="hybridMultilevel"/>
    <w:tmpl w:val="71F65856"/>
    <w:lvl w:ilvl="0" w:tplc="C780F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3B30F5"/>
    <w:multiLevelType w:val="hybridMultilevel"/>
    <w:tmpl w:val="AFE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D32FF"/>
    <w:multiLevelType w:val="multilevel"/>
    <w:tmpl w:val="268E5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5F7292"/>
    <w:multiLevelType w:val="hybridMultilevel"/>
    <w:tmpl w:val="40520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0221CF"/>
    <w:multiLevelType w:val="hybridMultilevel"/>
    <w:tmpl w:val="6D9EC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6"/>
  </w:num>
  <w:num w:numId="5">
    <w:abstractNumId w:val="1"/>
  </w:num>
  <w:num w:numId="6">
    <w:abstractNumId w:val="18"/>
  </w:num>
  <w:num w:numId="7">
    <w:abstractNumId w:val="30"/>
  </w:num>
  <w:num w:numId="8">
    <w:abstractNumId w:val="21"/>
  </w:num>
  <w:num w:numId="9">
    <w:abstractNumId w:val="14"/>
  </w:num>
  <w:num w:numId="10">
    <w:abstractNumId w:val="24"/>
  </w:num>
  <w:num w:numId="11">
    <w:abstractNumId w:val="33"/>
  </w:num>
  <w:num w:numId="12">
    <w:abstractNumId w:val="22"/>
  </w:num>
  <w:num w:numId="13">
    <w:abstractNumId w:val="16"/>
  </w:num>
  <w:num w:numId="14">
    <w:abstractNumId w:val="29"/>
  </w:num>
  <w:num w:numId="15">
    <w:abstractNumId w:val="32"/>
  </w:num>
  <w:num w:numId="16">
    <w:abstractNumId w:val="20"/>
  </w:num>
  <w:num w:numId="17">
    <w:abstractNumId w:val="23"/>
  </w:num>
  <w:num w:numId="18">
    <w:abstractNumId w:val="25"/>
  </w:num>
  <w:num w:numId="19">
    <w:abstractNumId w:val="11"/>
  </w:num>
  <w:num w:numId="20">
    <w:abstractNumId w:val="10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4"/>
  </w:num>
  <w:num w:numId="31">
    <w:abstractNumId w:val="12"/>
  </w:num>
  <w:num w:numId="32">
    <w:abstractNumId w:val="28"/>
  </w:num>
  <w:num w:numId="33">
    <w:abstractNumId w:val="19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072A"/>
    <w:rsid w:val="000C0A5A"/>
    <w:rsid w:val="000C5FA2"/>
    <w:rsid w:val="000D1B70"/>
    <w:rsid w:val="000E46CA"/>
    <w:rsid w:val="00182078"/>
    <w:rsid w:val="001A0CA9"/>
    <w:rsid w:val="001A626A"/>
    <w:rsid w:val="00213665"/>
    <w:rsid w:val="00237D59"/>
    <w:rsid w:val="002657A6"/>
    <w:rsid w:val="0027158D"/>
    <w:rsid w:val="002D34B0"/>
    <w:rsid w:val="00463324"/>
    <w:rsid w:val="004A4164"/>
    <w:rsid w:val="004C0902"/>
    <w:rsid w:val="00500022"/>
    <w:rsid w:val="0056008A"/>
    <w:rsid w:val="00575EE8"/>
    <w:rsid w:val="0076564D"/>
    <w:rsid w:val="00790DF8"/>
    <w:rsid w:val="00826104"/>
    <w:rsid w:val="008659A3"/>
    <w:rsid w:val="008A5795"/>
    <w:rsid w:val="008F4714"/>
    <w:rsid w:val="00962118"/>
    <w:rsid w:val="009C02A7"/>
    <w:rsid w:val="009C072A"/>
    <w:rsid w:val="009F040E"/>
    <w:rsid w:val="009F6B4F"/>
    <w:rsid w:val="00B11E29"/>
    <w:rsid w:val="00B338BC"/>
    <w:rsid w:val="00B36763"/>
    <w:rsid w:val="00B8348B"/>
    <w:rsid w:val="00B8528F"/>
    <w:rsid w:val="00B90DBA"/>
    <w:rsid w:val="00D82547"/>
    <w:rsid w:val="00DC52A3"/>
    <w:rsid w:val="00E34900"/>
    <w:rsid w:val="00E63748"/>
    <w:rsid w:val="00E77C77"/>
    <w:rsid w:val="00EF34C2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A3"/>
  </w:style>
  <w:style w:type="paragraph" w:styleId="1">
    <w:name w:val="heading 1"/>
    <w:basedOn w:val="a"/>
    <w:next w:val="a"/>
    <w:link w:val="10"/>
    <w:qFormat/>
    <w:rsid w:val="009F040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40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F04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04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040E"/>
    <w:rPr>
      <w:vertAlign w:val="superscript"/>
    </w:rPr>
  </w:style>
  <w:style w:type="paragraph" w:customStyle="1" w:styleId="ConsPlusNormal">
    <w:name w:val="ConsPlusNormal"/>
    <w:rsid w:val="009F0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9F04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40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F04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F04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F0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F040E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9F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uiPriority w:val="99"/>
    <w:rsid w:val="009F0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F040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F040E"/>
  </w:style>
  <w:style w:type="paragraph" w:styleId="af">
    <w:name w:val="header"/>
    <w:basedOn w:val="a"/>
    <w:link w:val="af0"/>
    <w:uiPriority w:val="99"/>
    <w:unhideWhenUsed/>
    <w:rsid w:val="009F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040E"/>
  </w:style>
  <w:style w:type="paragraph" w:styleId="af1">
    <w:name w:val="Body Text Indent"/>
    <w:basedOn w:val="a"/>
    <w:link w:val="af2"/>
    <w:uiPriority w:val="99"/>
    <w:semiHidden/>
    <w:unhideWhenUsed/>
    <w:rsid w:val="009F04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F040E"/>
  </w:style>
  <w:style w:type="character" w:customStyle="1" w:styleId="FontStyle17">
    <w:name w:val="Font Style17"/>
    <w:basedOn w:val="a0"/>
    <w:uiPriority w:val="99"/>
    <w:rsid w:val="009F040E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9F040E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F040E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uiPriority w:val="99"/>
    <w:rsid w:val="009F040E"/>
    <w:rPr>
      <w:rFonts w:ascii="Times New Roman" w:hAnsi="Times New Roman" w:cs="Times New Roman"/>
      <w:sz w:val="22"/>
      <w:szCs w:val="22"/>
      <w:u w:val="none"/>
    </w:rPr>
  </w:style>
  <w:style w:type="character" w:customStyle="1" w:styleId="af4">
    <w:name w:val="Основной текст + Полужирный"/>
    <w:aliases w:val="Курсив,Интервал 0 pt3"/>
    <w:basedOn w:val="12"/>
    <w:uiPriority w:val="99"/>
    <w:rsid w:val="009F040E"/>
    <w:rPr>
      <w:b/>
      <w:bCs/>
    </w:rPr>
  </w:style>
  <w:style w:type="paragraph" w:styleId="af5">
    <w:name w:val="No Spacing"/>
    <w:uiPriority w:val="1"/>
    <w:qFormat/>
    <w:rsid w:val="009F04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8pt">
    <w:name w:val="Основной текст + 8 pt"/>
    <w:aliases w:val="Полужирный6"/>
    <w:basedOn w:val="12"/>
    <w:uiPriority w:val="99"/>
    <w:rsid w:val="009F040E"/>
    <w:rPr>
      <w:b/>
      <w:bCs/>
      <w:sz w:val="16"/>
      <w:szCs w:val="16"/>
    </w:rPr>
  </w:style>
  <w:style w:type="character" w:customStyle="1" w:styleId="110">
    <w:name w:val="Основной текст + 11"/>
    <w:aliases w:val="5 pt3,Курсив3"/>
    <w:basedOn w:val="12"/>
    <w:uiPriority w:val="99"/>
    <w:rsid w:val="009F040E"/>
    <w:rPr>
      <w:i/>
      <w:iCs/>
      <w:sz w:val="23"/>
      <w:szCs w:val="23"/>
    </w:rPr>
  </w:style>
  <w:style w:type="character" w:customStyle="1" w:styleId="8">
    <w:name w:val="Основной текст (8)_"/>
    <w:basedOn w:val="a0"/>
    <w:link w:val="81"/>
    <w:uiPriority w:val="99"/>
    <w:rsid w:val="009F040E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,Интервал 0 pt2"/>
    <w:basedOn w:val="8"/>
    <w:uiPriority w:val="99"/>
    <w:rsid w:val="009F040E"/>
    <w:rPr>
      <w:spacing w:val="0"/>
    </w:rPr>
  </w:style>
  <w:style w:type="character" w:customStyle="1" w:styleId="82">
    <w:name w:val="Основной текст (8)"/>
    <w:basedOn w:val="8"/>
    <w:uiPriority w:val="99"/>
    <w:rsid w:val="009F040E"/>
  </w:style>
  <w:style w:type="paragraph" w:customStyle="1" w:styleId="81">
    <w:name w:val="Основной текст (8)1"/>
    <w:basedOn w:val="a"/>
    <w:link w:val="8"/>
    <w:uiPriority w:val="99"/>
    <w:rsid w:val="009F040E"/>
    <w:pPr>
      <w:widowControl w:val="0"/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8pt1">
    <w:name w:val="Основной текст + 8 pt1"/>
    <w:aliases w:val="Курсив1"/>
    <w:basedOn w:val="12"/>
    <w:uiPriority w:val="99"/>
    <w:rsid w:val="009F040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7">
    <w:name w:val="Основной текст (7)_"/>
    <w:basedOn w:val="a0"/>
    <w:link w:val="71"/>
    <w:uiPriority w:val="99"/>
    <w:rsid w:val="009F040E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70">
    <w:name w:val="Основной текст (7) + Курсив"/>
    <w:basedOn w:val="7"/>
    <w:uiPriority w:val="99"/>
    <w:rsid w:val="009F040E"/>
    <w:rPr>
      <w:i/>
      <w:iCs/>
    </w:rPr>
  </w:style>
  <w:style w:type="character" w:customStyle="1" w:styleId="72">
    <w:name w:val="Основной текст (7)"/>
    <w:basedOn w:val="7"/>
    <w:uiPriority w:val="99"/>
    <w:rsid w:val="009F040E"/>
  </w:style>
  <w:style w:type="paragraph" w:customStyle="1" w:styleId="71">
    <w:name w:val="Основной текст (7)1"/>
    <w:basedOn w:val="a"/>
    <w:link w:val="7"/>
    <w:uiPriority w:val="99"/>
    <w:rsid w:val="009F040E"/>
    <w:pPr>
      <w:widowControl w:val="0"/>
      <w:shd w:val="clear" w:color="auto" w:fill="FFFFFF"/>
      <w:spacing w:after="0" w:line="216" w:lineRule="exact"/>
      <w:jc w:val="center"/>
    </w:pPr>
    <w:rPr>
      <w:rFonts w:ascii="Bookman Old Style" w:hAnsi="Bookman Old Style" w:cs="Bookman Old Style"/>
      <w:sz w:val="16"/>
      <w:szCs w:val="16"/>
    </w:rPr>
  </w:style>
  <w:style w:type="character" w:customStyle="1" w:styleId="af6">
    <w:name w:val="Колонтитул_"/>
    <w:basedOn w:val="a0"/>
    <w:link w:val="13"/>
    <w:uiPriority w:val="99"/>
    <w:rsid w:val="009F040E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TimesNewRoman">
    <w:name w:val="Колонтитул + Times New Roman"/>
    <w:aliases w:val="12 pt,Полужирный,Не курсив,Интервал 0 pt"/>
    <w:basedOn w:val="af6"/>
    <w:uiPriority w:val="99"/>
    <w:rsid w:val="009F040E"/>
    <w:rPr>
      <w:rFonts w:ascii="Times New Roman" w:hAnsi="Times New Roman" w:cs="Times New Roman"/>
      <w:b/>
      <w:bCs/>
      <w:noProof/>
      <w:spacing w:val="10"/>
      <w:sz w:val="24"/>
      <w:szCs w:val="24"/>
    </w:rPr>
  </w:style>
  <w:style w:type="character" w:customStyle="1" w:styleId="BookmanOldStyle">
    <w:name w:val="Колонтитул + Bookman Old Style"/>
    <w:aliases w:val="8 pt"/>
    <w:basedOn w:val="af6"/>
    <w:uiPriority w:val="99"/>
    <w:rsid w:val="009F040E"/>
    <w:rPr>
      <w:rFonts w:ascii="Bookman Old Style" w:hAnsi="Bookman Old Style" w:cs="Bookman Old Style"/>
      <w:sz w:val="16"/>
      <w:szCs w:val="16"/>
    </w:rPr>
  </w:style>
  <w:style w:type="paragraph" w:customStyle="1" w:styleId="13">
    <w:name w:val="Колонтитул1"/>
    <w:basedOn w:val="a"/>
    <w:link w:val="af6"/>
    <w:uiPriority w:val="99"/>
    <w:rsid w:val="009F040E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f7">
    <w:name w:val="Основной текст + Курсив"/>
    <w:basedOn w:val="12"/>
    <w:uiPriority w:val="99"/>
    <w:rsid w:val="009F040E"/>
    <w:rPr>
      <w:rFonts w:ascii="Bookman Old Style" w:hAnsi="Bookman Old Style" w:cs="Bookman Old Style"/>
      <w:i/>
      <w:iCs/>
      <w:sz w:val="19"/>
      <w:szCs w:val="19"/>
    </w:rPr>
  </w:style>
  <w:style w:type="character" w:customStyle="1" w:styleId="9">
    <w:name w:val="Основной текст (9)"/>
    <w:basedOn w:val="a0"/>
    <w:uiPriority w:val="99"/>
    <w:rsid w:val="009F040E"/>
    <w:rPr>
      <w:rFonts w:ascii="Bookman Old Style" w:hAnsi="Bookman Old Style" w:cs="Bookman Old Style"/>
      <w:i/>
      <w:iCs/>
      <w:sz w:val="19"/>
      <w:szCs w:val="19"/>
      <w:u w:val="none"/>
    </w:rPr>
  </w:style>
  <w:style w:type="character" w:customStyle="1" w:styleId="90">
    <w:name w:val="Основной текст (9) + Полужирный"/>
    <w:aliases w:val="Интервал 0 pt1"/>
    <w:basedOn w:val="a0"/>
    <w:uiPriority w:val="99"/>
    <w:rsid w:val="009F040E"/>
    <w:rPr>
      <w:rFonts w:ascii="Bookman Old Style" w:hAnsi="Bookman Old Style" w:cs="Bookman Old Style"/>
      <w:b/>
      <w:bCs/>
      <w:i/>
      <w:iCs/>
      <w:spacing w:val="10"/>
      <w:sz w:val="19"/>
      <w:szCs w:val="19"/>
      <w:u w:val="none"/>
    </w:rPr>
  </w:style>
  <w:style w:type="character" w:customStyle="1" w:styleId="91">
    <w:name w:val="Основной текст (9)_"/>
    <w:basedOn w:val="a0"/>
    <w:link w:val="910"/>
    <w:uiPriority w:val="99"/>
    <w:rsid w:val="009F040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911">
    <w:name w:val="Основной текст (9) + Не курсив1"/>
    <w:basedOn w:val="91"/>
    <w:uiPriority w:val="99"/>
    <w:rsid w:val="009F040E"/>
  </w:style>
  <w:style w:type="paragraph" w:customStyle="1" w:styleId="910">
    <w:name w:val="Основной текст (9)1"/>
    <w:basedOn w:val="a"/>
    <w:link w:val="91"/>
    <w:uiPriority w:val="99"/>
    <w:rsid w:val="009F040E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Bookman Old Style" w:hAnsi="Bookman Old Style" w:cs="Bookman Old Style"/>
      <w:i/>
      <w:iCs/>
      <w:sz w:val="19"/>
      <w:szCs w:val="19"/>
    </w:rPr>
  </w:style>
  <w:style w:type="paragraph" w:customStyle="1" w:styleId="Default">
    <w:name w:val="Default"/>
    <w:rsid w:val="00790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Основной текст_"/>
    <w:basedOn w:val="a0"/>
    <w:link w:val="3"/>
    <w:rsid w:val="00790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8"/>
    <w:rsid w:val="00790DF8"/>
    <w:pPr>
      <w:shd w:val="clear" w:color="auto" w:fill="FFFFFF"/>
      <w:spacing w:before="7440" w:after="0" w:line="0" w:lineRule="atLeast"/>
      <w:ind w:hanging="30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790D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790DF8"/>
    <w:pPr>
      <w:shd w:val="clear" w:color="auto" w:fill="FFFFFF"/>
      <w:spacing w:after="0" w:line="403" w:lineRule="exact"/>
      <w:outlineLvl w:val="1"/>
    </w:pPr>
    <w:rPr>
      <w:rFonts w:ascii="Times New Roman" w:eastAsia="Times New Roman" w:hAnsi="Times New Roman" w:cs="Times New Roman"/>
    </w:rPr>
  </w:style>
  <w:style w:type="paragraph" w:styleId="af9">
    <w:name w:val="Normal (Web)"/>
    <w:basedOn w:val="a"/>
    <w:rsid w:val="004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B35C-FB88-4270-B8F7-AE1C05BF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Master321</cp:lastModifiedBy>
  <cp:revision>6</cp:revision>
  <cp:lastPrinted>2017-05-13T09:26:00Z</cp:lastPrinted>
  <dcterms:created xsi:type="dcterms:W3CDTF">2021-01-04T08:56:00Z</dcterms:created>
  <dcterms:modified xsi:type="dcterms:W3CDTF">2021-06-21T08:30:00Z</dcterms:modified>
</cp:coreProperties>
</file>