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D" w:rsidRPr="00034384" w:rsidRDefault="00A2360D" w:rsidP="00A2360D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A2360D" w:rsidRPr="00034384" w:rsidRDefault="00A2360D" w:rsidP="00A2360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A2360D" w:rsidRPr="005D2951" w:rsidRDefault="00A2360D" w:rsidP="00A2360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0D" w:rsidRPr="00034384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0D" w:rsidRPr="00034384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0D" w:rsidRPr="00034384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0D" w:rsidRPr="00034384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2360D" w:rsidRPr="005D2951" w:rsidRDefault="00A2360D" w:rsidP="00A2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A2360D" w:rsidRDefault="00A2360D" w:rsidP="00A2360D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ОП.04 </w:t>
      </w:r>
      <w:r w:rsidRPr="000761F4">
        <w:rPr>
          <w:rFonts w:ascii="Times New Roman" w:hAnsi="Times New Roman" w:cs="Times New Roman"/>
          <w:b/>
          <w:bCs/>
          <w:sz w:val="28"/>
          <w:szCs w:val="28"/>
        </w:rPr>
        <w:t>ЭКОНОМИЧЕСКИЕ И ПРАВОВЫЕ ОСНОВ</w:t>
      </w:r>
      <w:r w:rsidR="00CE1A80">
        <w:rPr>
          <w:rFonts w:ascii="Times New Roman" w:hAnsi="Times New Roman" w:cs="Times New Roman"/>
          <w:b/>
          <w:bCs/>
          <w:sz w:val="28"/>
          <w:szCs w:val="28"/>
        </w:rPr>
        <w:t>Ы ПРОИЗВОДСТВЕННОЙ ДЕЯТЕЛЬНОСТИ</w:t>
      </w: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60D" w:rsidRPr="000C0A5A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60D" w:rsidRPr="00E63748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60D" w:rsidRPr="00E63748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60D" w:rsidRPr="000C0A5A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60D" w:rsidRPr="000C0A5A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60D" w:rsidRPr="005D2951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A2360D" w:rsidRDefault="00A2360D" w:rsidP="00A236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A2360D" w:rsidRDefault="00A2360D" w:rsidP="00A236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10300" cy="1971675"/>
            <wp:effectExtent l="19050" t="0" r="0" b="0"/>
            <wp:docPr id="1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0D" w:rsidRDefault="00A2360D" w:rsidP="00A236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360D" w:rsidRPr="008F4714" w:rsidRDefault="00A2360D" w:rsidP="00A236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4714">
        <w:rPr>
          <w:rFonts w:ascii="Times New Roman" w:hAnsi="Times New Roman" w:cs="Times New Roman"/>
          <w:sz w:val="28"/>
          <w:szCs w:val="28"/>
        </w:rPr>
        <w:t>Разработчик:  Юдина Л.С., преподаватель</w:t>
      </w:r>
    </w:p>
    <w:p w:rsidR="00557DCA" w:rsidRPr="00557DCA" w:rsidRDefault="00557DCA" w:rsidP="00E54867">
      <w:pPr>
        <w:ind w:firstLine="284"/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2360D" w:rsidRDefault="00A2360D" w:rsidP="00A236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0D" w:rsidRPr="00A2360D" w:rsidRDefault="00A2360D" w:rsidP="00A2360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CellSpacing w:w="20" w:type="dxa"/>
        <w:tblInd w:w="574" w:type="dxa"/>
        <w:tblLook w:val="01E0"/>
      </w:tblPr>
      <w:tblGrid>
        <w:gridCol w:w="8207"/>
        <w:gridCol w:w="1168"/>
      </w:tblGrid>
      <w:tr w:rsidR="00E54867" w:rsidRPr="0040031C" w:rsidTr="00E972BB">
        <w:trPr>
          <w:tblCellSpacing w:w="20" w:type="dxa"/>
        </w:trPr>
        <w:tc>
          <w:tcPr>
            <w:tcW w:w="8147" w:type="dxa"/>
          </w:tcPr>
          <w:p w:rsidR="00E54867" w:rsidRPr="0040031C" w:rsidRDefault="00E54867" w:rsidP="00E5486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E54867" w:rsidRPr="0040031C" w:rsidRDefault="00452288" w:rsidP="00E5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4867" w:rsidRPr="0040031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867" w:rsidRPr="0040031C" w:rsidTr="00E972BB">
        <w:trPr>
          <w:tblCellSpacing w:w="20" w:type="dxa"/>
        </w:trPr>
        <w:tc>
          <w:tcPr>
            <w:tcW w:w="8147" w:type="dxa"/>
          </w:tcPr>
          <w:p w:rsidR="00E54867" w:rsidRPr="0040031C" w:rsidRDefault="00E54867" w:rsidP="00E5486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1. </w:t>
            </w:r>
            <w:r w:rsidRPr="0040031C">
              <w:rPr>
                <w:rFonts w:ascii="Times New Roman" w:hAnsi="Times New Roman"/>
                <w:b/>
                <w:bCs/>
                <w:caps/>
              </w:rPr>
              <w:t xml:space="preserve">ПАСПОРТ ПРОГРАММЫ УЧЕБНОЙ ДИСЦИПЛИНЫ </w:t>
            </w:r>
          </w:p>
        </w:tc>
        <w:tc>
          <w:tcPr>
            <w:tcW w:w="1108" w:type="dxa"/>
            <w:vAlign w:val="center"/>
          </w:tcPr>
          <w:p w:rsidR="00E54867" w:rsidRPr="0040031C" w:rsidRDefault="00E54867" w:rsidP="00E5486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4867" w:rsidRPr="0040031C" w:rsidTr="00E972BB">
        <w:trPr>
          <w:tblCellSpacing w:w="20" w:type="dxa"/>
        </w:trPr>
        <w:tc>
          <w:tcPr>
            <w:tcW w:w="8147" w:type="dxa"/>
          </w:tcPr>
          <w:p w:rsidR="00E54867" w:rsidRPr="0040031C" w:rsidRDefault="00E54867" w:rsidP="00E54867">
            <w:pPr>
              <w:pStyle w:val="1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2. </w:t>
            </w:r>
            <w:r w:rsidRPr="0040031C">
              <w:rPr>
                <w:rFonts w:ascii="Times New Roman" w:hAnsi="Times New Roman"/>
                <w:b/>
                <w:bCs/>
                <w:caps/>
              </w:rPr>
              <w:t xml:space="preserve">СТРУКТУРА и содержание УЧЕБНОЙ ДИСЦИПЛИНЫ </w:t>
            </w:r>
          </w:p>
          <w:p w:rsidR="00E54867" w:rsidRPr="0040031C" w:rsidRDefault="00E54867" w:rsidP="00E54867">
            <w:pPr>
              <w:pStyle w:val="1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108" w:type="dxa"/>
            <w:vAlign w:val="center"/>
          </w:tcPr>
          <w:p w:rsidR="00E54867" w:rsidRPr="0040031C" w:rsidRDefault="00E54867" w:rsidP="00E5486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4867" w:rsidRPr="0040031C" w:rsidTr="00E972BB">
        <w:trPr>
          <w:trHeight w:val="670"/>
          <w:tblCellSpacing w:w="20" w:type="dxa"/>
        </w:trPr>
        <w:tc>
          <w:tcPr>
            <w:tcW w:w="8147" w:type="dxa"/>
          </w:tcPr>
          <w:p w:rsidR="00E54867" w:rsidRPr="0040031C" w:rsidRDefault="00E972BB" w:rsidP="00E54867">
            <w:pPr>
              <w:pStyle w:val="1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3. </w:t>
            </w:r>
            <w:r w:rsidR="00E54867" w:rsidRPr="0040031C">
              <w:rPr>
                <w:rFonts w:ascii="Times New Roman" w:hAnsi="Times New Roman"/>
                <w:b/>
                <w:bCs/>
                <w:caps/>
              </w:rPr>
              <w:t xml:space="preserve">условия реализации программы учебной дисциплины </w:t>
            </w:r>
          </w:p>
          <w:p w:rsidR="00E54867" w:rsidRPr="0040031C" w:rsidRDefault="00E54867" w:rsidP="00E54867">
            <w:pPr>
              <w:pStyle w:val="1"/>
              <w:tabs>
                <w:tab w:val="num" w:pos="0"/>
              </w:tabs>
              <w:ind w:left="272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108" w:type="dxa"/>
            <w:vAlign w:val="center"/>
          </w:tcPr>
          <w:p w:rsidR="00E54867" w:rsidRPr="0040031C" w:rsidRDefault="00E54867" w:rsidP="00E5486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4867" w:rsidRPr="0040031C" w:rsidTr="00E972BB">
        <w:trPr>
          <w:tblCellSpacing w:w="20" w:type="dxa"/>
        </w:trPr>
        <w:tc>
          <w:tcPr>
            <w:tcW w:w="8147" w:type="dxa"/>
          </w:tcPr>
          <w:p w:rsidR="00E54867" w:rsidRPr="0040031C" w:rsidRDefault="00E972BB" w:rsidP="00E54867">
            <w:pPr>
              <w:pStyle w:val="1"/>
              <w:jc w:val="both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4. </w:t>
            </w:r>
            <w:r w:rsidR="00E54867" w:rsidRPr="0040031C">
              <w:rPr>
                <w:rFonts w:ascii="Times New Roman" w:hAnsi="Times New Roman"/>
                <w:b/>
                <w:bCs/>
                <w:caps/>
              </w:rPr>
              <w:t xml:space="preserve">Контроль и оценка результатов Освоения </w:t>
            </w:r>
          </w:p>
          <w:p w:rsidR="00E54867" w:rsidRPr="0040031C" w:rsidRDefault="00E54867" w:rsidP="00E54867">
            <w:pPr>
              <w:pStyle w:val="1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40031C">
              <w:rPr>
                <w:rFonts w:ascii="Times New Roman" w:hAnsi="Times New Roman"/>
                <w:b/>
                <w:bCs/>
                <w:caps/>
              </w:rPr>
              <w:t>учебной дисциплины</w:t>
            </w:r>
          </w:p>
          <w:p w:rsidR="00E54867" w:rsidRPr="0040031C" w:rsidRDefault="00E54867" w:rsidP="00E54867">
            <w:pPr>
              <w:pStyle w:val="1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108" w:type="dxa"/>
            <w:vAlign w:val="center"/>
          </w:tcPr>
          <w:p w:rsidR="00E54867" w:rsidRPr="0040031C" w:rsidRDefault="00E54867" w:rsidP="00E5486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3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20242" w:rsidRDefault="00120242" w:rsidP="00E5486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CA" w:rsidRDefault="00557DCA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BB" w:rsidRDefault="00E972BB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2360D" w:rsidRDefault="00A2360D" w:rsidP="00E54867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67" w:rsidRPr="00E54867" w:rsidRDefault="00120242" w:rsidP="00E972BB">
      <w:pPr>
        <w:pStyle w:val="a5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1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РАБОЧЕЙ ПРОГРАММЫ </w:t>
      </w:r>
    </w:p>
    <w:p w:rsidR="00E54867" w:rsidRDefault="00120242" w:rsidP="00E972BB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61F4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</w:p>
    <w:p w:rsidR="00120242" w:rsidRDefault="00E54867" w:rsidP="00E972BB">
      <w:pPr>
        <w:pStyle w:val="a5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ОП.04 </w:t>
      </w:r>
      <w:r w:rsidR="00120242" w:rsidRPr="000761F4">
        <w:rPr>
          <w:rFonts w:ascii="Times New Roman" w:hAnsi="Times New Roman" w:cs="Times New Roman"/>
          <w:b/>
          <w:bCs/>
          <w:sz w:val="28"/>
          <w:szCs w:val="28"/>
        </w:rPr>
        <w:t>«ЭКОНОМИЧЕСКИЕ И ПРАВОВЫЕ ОСНОВЫ ПРОИЗВОДСТВЕННОЙ ДЕЯТЕЛЬНОСТИ»</w:t>
      </w:r>
    </w:p>
    <w:p w:rsidR="00120242" w:rsidRDefault="00120242" w:rsidP="00E972BB">
      <w:pPr>
        <w:pStyle w:val="a5"/>
        <w:numPr>
          <w:ilvl w:val="1"/>
          <w:numId w:val="4"/>
        </w:num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«Экономические и правовые основы производственной деятельности» является частью примерной основной профессиональной образовательной программы в соответствии с ФГОС по профессиям подготовки квалифицированных рабочих и служащих:</w:t>
      </w:r>
      <w:r w:rsidR="00557DCA">
        <w:rPr>
          <w:rFonts w:ascii="Times New Roman" w:hAnsi="Times New Roman" w:cs="Times New Roman"/>
          <w:sz w:val="28"/>
          <w:szCs w:val="28"/>
        </w:rPr>
        <w:t xml:space="preserve"> 16675</w:t>
      </w:r>
      <w:r>
        <w:rPr>
          <w:rFonts w:ascii="Times New Roman" w:hAnsi="Times New Roman" w:cs="Times New Roman"/>
          <w:sz w:val="28"/>
          <w:szCs w:val="28"/>
        </w:rPr>
        <w:t xml:space="preserve"> «Повар».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«Повар».</w:t>
      </w:r>
    </w:p>
    <w:p w:rsidR="00120242" w:rsidRPr="002D53A0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2F0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410C5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E54867" w:rsidRPr="008410C5">
        <w:rPr>
          <w:rFonts w:ascii="Times New Roman" w:hAnsi="Times New Roman" w:cs="Times New Roman"/>
          <w:sz w:val="28"/>
          <w:szCs w:val="28"/>
        </w:rPr>
        <w:t>обще</w:t>
      </w:r>
      <w:r w:rsidR="00E54867">
        <w:rPr>
          <w:rFonts w:ascii="Times New Roman" w:hAnsi="Times New Roman" w:cs="Times New Roman"/>
          <w:sz w:val="28"/>
          <w:szCs w:val="28"/>
        </w:rPr>
        <w:t>образовате</w:t>
      </w:r>
      <w:r w:rsidR="00E54867" w:rsidRPr="008410C5">
        <w:rPr>
          <w:rFonts w:ascii="Times New Roman" w:hAnsi="Times New Roman" w:cs="Times New Roman"/>
          <w:sz w:val="28"/>
          <w:szCs w:val="28"/>
        </w:rPr>
        <w:t>льны</w:t>
      </w:r>
      <w:r w:rsidR="00E54867">
        <w:rPr>
          <w:rFonts w:ascii="Times New Roman" w:hAnsi="Times New Roman" w:cs="Times New Roman"/>
          <w:sz w:val="28"/>
          <w:szCs w:val="28"/>
        </w:rPr>
        <w:t>й</w:t>
      </w:r>
      <w:r w:rsidRPr="008410C5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36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0242" w:rsidRPr="00FD3361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20242" w:rsidRPr="00FD3361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- ориентироваться в общих вопросах экономики производства пищевой продукции;</w:t>
      </w:r>
    </w:p>
    <w:p w:rsidR="00120242" w:rsidRPr="00FD3361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- применять экономические и правовые знания в конкретных производственных ситуациях;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- защищать свои трудовые права в рамках действующего законодательства.</w:t>
      </w:r>
    </w:p>
    <w:p w:rsidR="00120242" w:rsidRPr="00FD3361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6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120242" w:rsidRPr="00FD3361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3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рыночной экономики;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организационно-правовые формы предприятий;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законодательства, регулирующего трудовые отношения;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формирования заработной платы;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оплаты труда.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проблемы. Оценивать риски и принимать решения в нестандартных ситуациях.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освоении дисциплины обучающийся должен обладать профессиональными компетенциями: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1.3.Проводить учет денежных средств. Оформлять денежные и кассовые документы.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2.3. Проводить подготовку к инвентаризации и проверку действительного соответствия фактических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инвентаризаии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учета.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Проводить процедуры инвентаризации финансовых обязательств организации.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20242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A725BA" w:rsidRDefault="00120242" w:rsidP="00E972B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5BA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557DCA" w:rsidRDefault="00120242" w:rsidP="00E972BB">
      <w:pPr>
        <w:spacing w:after="0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557DC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  <w:r w:rsidR="00557DCA">
        <w:rPr>
          <w:rFonts w:ascii="Times New Roman" w:hAnsi="Times New Roman" w:cs="Times New Roman"/>
          <w:sz w:val="28"/>
          <w:szCs w:val="28"/>
        </w:rPr>
        <w:t>практические занятия 6 часов</w:t>
      </w:r>
    </w:p>
    <w:p w:rsidR="00657E39" w:rsidRPr="00657E39" w:rsidRDefault="00657E39" w:rsidP="0065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E39" w:rsidRPr="00657E39" w:rsidRDefault="00657E39" w:rsidP="0065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9">
        <w:rPr>
          <w:rFonts w:ascii="Times New Roman" w:hAnsi="Times New Roman" w:cs="Times New Roman"/>
          <w:sz w:val="28"/>
          <w:szCs w:val="28"/>
        </w:rPr>
        <w:t xml:space="preserve"> </w:t>
      </w:r>
      <w:r w:rsidRPr="00657E3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7E39">
        <w:rPr>
          <w:rFonts w:ascii="Times New Roman" w:hAnsi="Times New Roman" w:cs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657E39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Pr="00657E39">
        <w:rPr>
          <w:rFonts w:ascii="Times New Roman" w:hAnsi="Times New Roman" w:cs="Times New Roman"/>
          <w:sz w:val="28"/>
          <w:szCs w:val="28"/>
        </w:rPr>
        <w:t xml:space="preserve"> </w:t>
      </w:r>
      <w:r w:rsidRPr="00657E39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657E39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657E39" w:rsidRPr="00657E39" w:rsidRDefault="00657E39" w:rsidP="0065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9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657E39" w:rsidRPr="00657E39" w:rsidRDefault="00657E39" w:rsidP="0065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39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657E39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657E39">
        <w:rPr>
          <w:rFonts w:ascii="Times New Roman" w:hAnsi="Times New Roman" w:cs="Times New Roman"/>
          <w:sz w:val="28"/>
          <w:szCs w:val="28"/>
        </w:rPr>
        <w:t>.</w:t>
      </w:r>
    </w:p>
    <w:p w:rsidR="00657E39" w:rsidRPr="00657E39" w:rsidRDefault="00657E39" w:rsidP="00657E3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E39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657E39">
        <w:rPr>
          <w:bCs/>
          <w:iCs/>
          <w:sz w:val="28"/>
          <w:szCs w:val="28"/>
        </w:rPr>
        <w:t xml:space="preserve"> </w:t>
      </w:r>
      <w:r w:rsidRPr="00657E39">
        <w:rPr>
          <w:b/>
          <w:bCs/>
          <w:i/>
          <w:iCs/>
          <w:sz w:val="28"/>
          <w:szCs w:val="28"/>
        </w:rPr>
        <w:t xml:space="preserve"> </w:t>
      </w:r>
      <w:r w:rsidRPr="00657E39">
        <w:rPr>
          <w:sz w:val="28"/>
          <w:szCs w:val="28"/>
        </w:rPr>
        <w:t xml:space="preserve">      </w:t>
      </w:r>
    </w:p>
    <w:p w:rsidR="00657E39" w:rsidRPr="00657E39" w:rsidRDefault="00657E39" w:rsidP="00657E39">
      <w:pPr>
        <w:pStyle w:val="ab"/>
        <w:spacing w:before="0" w:beforeAutospacing="0" w:after="0" w:afterAutospacing="0"/>
        <w:ind w:left="360" w:firstLine="567"/>
        <w:rPr>
          <w:sz w:val="28"/>
          <w:szCs w:val="28"/>
        </w:rPr>
      </w:pPr>
      <w:r w:rsidRPr="00657E39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657E39" w:rsidRPr="00657E39" w:rsidRDefault="00657E39" w:rsidP="00657E39">
      <w:pPr>
        <w:pStyle w:val="ab"/>
        <w:spacing w:before="0" w:beforeAutospacing="0" w:after="0" w:afterAutospacing="0"/>
        <w:ind w:left="360" w:firstLine="567"/>
        <w:rPr>
          <w:sz w:val="28"/>
          <w:szCs w:val="28"/>
        </w:rPr>
      </w:pPr>
      <w:r w:rsidRPr="00657E39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657E39" w:rsidRPr="00657E39" w:rsidRDefault="00657E39" w:rsidP="00657E39">
      <w:pPr>
        <w:pStyle w:val="ab"/>
        <w:spacing w:before="0" w:beforeAutospacing="0" w:after="0" w:afterAutospacing="0"/>
        <w:ind w:left="360" w:firstLine="567"/>
        <w:rPr>
          <w:sz w:val="28"/>
          <w:szCs w:val="28"/>
        </w:rPr>
      </w:pPr>
      <w:r w:rsidRPr="00657E39">
        <w:rPr>
          <w:sz w:val="28"/>
          <w:szCs w:val="28"/>
        </w:rPr>
        <w:t xml:space="preserve">   - Приказ Министерства образования и науки Российской Федерации от 23 августа 2017 года №816».</w:t>
      </w:r>
    </w:p>
    <w:p w:rsidR="00557DCA" w:rsidRDefault="00557DCA" w:rsidP="00657E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DCA" w:rsidRDefault="00557DCA" w:rsidP="00557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DCA" w:rsidRDefault="00557DCA" w:rsidP="00557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DCA" w:rsidRDefault="00557DCA" w:rsidP="00557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DCA" w:rsidRDefault="00557DCA" w:rsidP="00557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DCA" w:rsidRDefault="00557DCA" w:rsidP="00557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3807B9" w:rsidRDefault="00E972BB" w:rsidP="00E972B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120242" w:rsidRPr="003807B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120242" w:rsidRPr="00E972BB" w:rsidRDefault="00120242" w:rsidP="00E972BB">
      <w:pPr>
        <w:pStyle w:val="a5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1525"/>
      </w:tblGrid>
      <w:tr w:rsidR="00120242" w:rsidRPr="00EC064E" w:rsidTr="00E972BB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20242" w:rsidRPr="00EC064E" w:rsidTr="00E972BB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5" w:type="dxa"/>
          </w:tcPr>
          <w:p w:rsidR="00120242" w:rsidRPr="00EC064E" w:rsidRDefault="00557DCA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120242" w:rsidRPr="00EC064E" w:rsidTr="00E972BB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 w:rsidTr="00E972BB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120242" w:rsidRPr="00EC064E" w:rsidRDefault="00120242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 w:rsidTr="00E972BB">
        <w:tc>
          <w:tcPr>
            <w:tcW w:w="8046" w:type="dxa"/>
          </w:tcPr>
          <w:p w:rsidR="00120242" w:rsidRPr="00EC064E" w:rsidRDefault="00120242" w:rsidP="00EC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25" w:type="dxa"/>
          </w:tcPr>
          <w:p w:rsidR="00120242" w:rsidRPr="00EC064E" w:rsidRDefault="00557DCA" w:rsidP="00EC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120242" w:rsidRDefault="00120242" w:rsidP="00A725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242" w:rsidRPr="0040031C" w:rsidRDefault="00120242">
      <w:pPr>
        <w:rPr>
          <w:rFonts w:ascii="Times New Roman" w:hAnsi="Times New Roman" w:cs="Times New Roman"/>
          <w:sz w:val="28"/>
          <w:szCs w:val="28"/>
        </w:rPr>
        <w:sectPr w:rsidR="00120242" w:rsidRPr="0040031C" w:rsidSect="00E972BB">
          <w:footerReference w:type="default" r:id="rId8"/>
          <w:pgSz w:w="11906" w:h="16838" w:code="9"/>
          <w:pgMar w:top="426" w:right="851" w:bottom="851" w:left="851" w:header="0" w:footer="0" w:gutter="0"/>
          <w:pgNumType w:start="1"/>
          <w:cols w:space="708"/>
          <w:titlePg/>
          <w:docGrid w:linePitch="360"/>
        </w:sectPr>
      </w:pPr>
    </w:p>
    <w:p w:rsidR="00F23556" w:rsidRDefault="00120242" w:rsidP="00F235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120242" w:rsidRPr="00B06303" w:rsidRDefault="00E972BB" w:rsidP="00F235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04 </w:t>
      </w:r>
      <w:r w:rsidR="00120242" w:rsidRPr="00B06303">
        <w:rPr>
          <w:rFonts w:ascii="Times New Roman" w:hAnsi="Times New Roman" w:cs="Times New Roman"/>
          <w:b/>
          <w:bCs/>
          <w:sz w:val="28"/>
          <w:szCs w:val="28"/>
        </w:rPr>
        <w:t>«Экономические и правовые основы производственной деятельности»</w:t>
      </w: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7512"/>
        <w:gridCol w:w="1417"/>
        <w:gridCol w:w="1560"/>
      </w:tblGrid>
      <w:tr w:rsidR="00120242" w:rsidRPr="00EC064E" w:rsidTr="00863696">
        <w:tc>
          <w:tcPr>
            <w:tcW w:w="4395" w:type="dxa"/>
          </w:tcPr>
          <w:p w:rsidR="00120242" w:rsidRPr="00EC064E" w:rsidRDefault="00120242" w:rsidP="00863696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512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20242" w:rsidRPr="00EC064E" w:rsidTr="00863696">
        <w:tc>
          <w:tcPr>
            <w:tcW w:w="4395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20242" w:rsidRPr="00EC064E" w:rsidRDefault="00120242" w:rsidP="008636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23556" w:rsidRPr="00EC064E" w:rsidTr="001431C5">
        <w:tc>
          <w:tcPr>
            <w:tcW w:w="11907" w:type="dxa"/>
            <w:gridSpan w:val="2"/>
          </w:tcPr>
          <w:p w:rsidR="00F23556" w:rsidRPr="00EC064E" w:rsidRDefault="00F2355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Экономические основы производственной деятельности</w:t>
            </w:r>
          </w:p>
        </w:tc>
        <w:tc>
          <w:tcPr>
            <w:tcW w:w="1417" w:type="dxa"/>
          </w:tcPr>
          <w:p w:rsidR="00F23556" w:rsidRPr="00EC064E" w:rsidRDefault="00F23556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23556" w:rsidRPr="00EC064E" w:rsidRDefault="00F23556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00" w:rsidRPr="00EC064E" w:rsidTr="00863696">
        <w:trPr>
          <w:trHeight w:val="374"/>
        </w:trPr>
        <w:tc>
          <w:tcPr>
            <w:tcW w:w="4395" w:type="dxa"/>
            <w:vMerge w:val="restart"/>
          </w:tcPr>
          <w:p w:rsidR="00261600" w:rsidRPr="00EC064E" w:rsidRDefault="00261600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  <w:r w:rsidR="0078733A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в условиях рынка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61600" w:rsidRPr="00EC064E" w:rsidRDefault="00261600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600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Merge w:val="restart"/>
          </w:tcPr>
          <w:p w:rsidR="00261600" w:rsidRPr="00EC064E" w:rsidRDefault="00261600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DE1" w:rsidRPr="00EC064E" w:rsidTr="00F23556">
        <w:trPr>
          <w:trHeight w:val="347"/>
        </w:trPr>
        <w:tc>
          <w:tcPr>
            <w:tcW w:w="4395" w:type="dxa"/>
            <w:vMerge/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1.Сущность рынка. Принципы рыночной экономики</w:t>
            </w:r>
            <w:r w:rsidRPr="002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00" w:rsidRPr="00EC064E" w:rsidTr="00F23556">
        <w:trPr>
          <w:trHeight w:val="369"/>
        </w:trPr>
        <w:tc>
          <w:tcPr>
            <w:tcW w:w="4395" w:type="dxa"/>
            <w:vMerge/>
          </w:tcPr>
          <w:p w:rsidR="00261600" w:rsidRPr="00EC064E" w:rsidRDefault="00261600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61600" w:rsidRPr="00261600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1600"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предприятия общественного питания</w:t>
            </w:r>
            <w:r w:rsidR="00261600"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600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261600" w:rsidRPr="00EC064E" w:rsidRDefault="00261600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00" w:rsidRPr="00EC064E" w:rsidTr="00F23556">
        <w:trPr>
          <w:trHeight w:val="546"/>
        </w:trPr>
        <w:tc>
          <w:tcPr>
            <w:tcW w:w="4395" w:type="dxa"/>
            <w:vMerge/>
          </w:tcPr>
          <w:p w:rsidR="00261600" w:rsidRPr="00EC064E" w:rsidRDefault="00261600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61600" w:rsidRPr="00EC064E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1600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формы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600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1600" w:rsidRPr="00EC064E" w:rsidRDefault="00261600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3A" w:rsidRPr="00EC064E" w:rsidTr="00F23556">
        <w:trPr>
          <w:trHeight w:val="882"/>
        </w:trPr>
        <w:tc>
          <w:tcPr>
            <w:tcW w:w="4395" w:type="dxa"/>
          </w:tcPr>
          <w:p w:rsidR="0078733A" w:rsidRPr="00EC064E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 Игра соревнование «Предприятие общественного питания как хозяйствующий субъект»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Default="00315150" w:rsidP="008636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733A" w:rsidRPr="00EC064E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E1" w:rsidRPr="00EC064E" w:rsidTr="00863696">
        <w:trPr>
          <w:trHeight w:val="300"/>
        </w:trPr>
        <w:tc>
          <w:tcPr>
            <w:tcW w:w="4395" w:type="dxa"/>
            <w:vMerge w:val="restart"/>
          </w:tcPr>
          <w:p w:rsidR="00980DE1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</w:p>
          <w:p w:rsidR="00980DE1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1.Производственная программа предприятия общественного питания</w:t>
            </w:r>
          </w:p>
          <w:p w:rsidR="00980DE1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и оборотные фонды предприятий</w:t>
            </w:r>
          </w:p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Издержки производства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78733A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8E22A8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0DE1" w:rsidRPr="00EC064E" w:rsidTr="00F23556">
        <w:trPr>
          <w:trHeight w:val="341"/>
        </w:trPr>
        <w:tc>
          <w:tcPr>
            <w:tcW w:w="4395" w:type="dxa"/>
            <w:vMerge/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1.Производственная программа ПОП</w:t>
            </w:r>
            <w:r w:rsidRPr="0078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33A" w:rsidRPr="00EC064E" w:rsidTr="00863696">
        <w:trPr>
          <w:trHeight w:val="330"/>
        </w:trPr>
        <w:tc>
          <w:tcPr>
            <w:tcW w:w="4395" w:type="dxa"/>
            <w:vMerge/>
          </w:tcPr>
          <w:p w:rsidR="0078733A" w:rsidRPr="00EC064E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78733A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33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 оборотные фонды ПОП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8733A" w:rsidRPr="00EC064E" w:rsidRDefault="0078733A" w:rsidP="008636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33A" w:rsidRPr="00EC064E" w:rsidTr="00F23556">
        <w:trPr>
          <w:trHeight w:val="223"/>
        </w:trPr>
        <w:tc>
          <w:tcPr>
            <w:tcW w:w="4395" w:type="dxa"/>
            <w:vMerge/>
          </w:tcPr>
          <w:p w:rsidR="0078733A" w:rsidRPr="00EC064E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78733A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3.Издержки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78733A" w:rsidRPr="00EC064E" w:rsidRDefault="0078733A" w:rsidP="008636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33A" w:rsidRPr="00EC064E" w:rsidTr="00863696">
        <w:trPr>
          <w:trHeight w:val="435"/>
        </w:trPr>
        <w:tc>
          <w:tcPr>
            <w:tcW w:w="4395" w:type="dxa"/>
            <w:vMerge/>
          </w:tcPr>
          <w:p w:rsidR="0078733A" w:rsidRPr="00EC064E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4.Порядок и особенности ценообразования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78733A" w:rsidRPr="00EC064E" w:rsidRDefault="0078733A" w:rsidP="008636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33A" w:rsidRPr="00EC064E" w:rsidTr="00F23556">
        <w:trPr>
          <w:trHeight w:val="291"/>
        </w:trPr>
        <w:tc>
          <w:tcPr>
            <w:tcW w:w="4395" w:type="dxa"/>
            <w:vMerge/>
          </w:tcPr>
          <w:p w:rsidR="0078733A" w:rsidRPr="00EC064E" w:rsidRDefault="0078733A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Default="0078733A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5.Прибыль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733A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733A" w:rsidRPr="00EC064E" w:rsidRDefault="0078733A" w:rsidP="008636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0DE1" w:rsidRPr="00EC064E" w:rsidTr="00863696">
        <w:trPr>
          <w:trHeight w:val="435"/>
        </w:trPr>
        <w:tc>
          <w:tcPr>
            <w:tcW w:w="4395" w:type="dxa"/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 Расчёт показателей экономической эффективности ПОП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Default="00980DE1" w:rsidP="008636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DE1" w:rsidRPr="00EC064E" w:rsidRDefault="00980DE1" w:rsidP="008636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0DE1" w:rsidRPr="00EC064E" w:rsidTr="00863696">
        <w:trPr>
          <w:trHeight w:val="390"/>
        </w:trPr>
        <w:tc>
          <w:tcPr>
            <w:tcW w:w="4395" w:type="dxa"/>
            <w:vMerge w:val="restart"/>
          </w:tcPr>
          <w:p w:rsidR="00980DE1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0DE1" w:rsidRPr="00980DE1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980DE1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 предприятия</w:t>
            </w:r>
          </w:p>
          <w:p w:rsidR="00980DE1" w:rsidRPr="00980DE1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2.Организация труда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0DE1" w:rsidRPr="00EC064E" w:rsidTr="00863696">
        <w:trPr>
          <w:trHeight w:val="270"/>
        </w:trPr>
        <w:tc>
          <w:tcPr>
            <w:tcW w:w="4395" w:type="dxa"/>
            <w:vMerge/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EC064E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DE1">
              <w:rPr>
                <w:rFonts w:ascii="Times New Roman" w:hAnsi="Times New Roman" w:cs="Times New Roman"/>
                <w:bCs/>
                <w:sz w:val="28"/>
                <w:szCs w:val="28"/>
              </w:rPr>
              <w:t>1. Персонал предприятия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структура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980DE1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D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0DE1" w:rsidRPr="00EC064E" w:rsidTr="00863696">
        <w:trPr>
          <w:trHeight w:val="276"/>
        </w:trPr>
        <w:tc>
          <w:tcPr>
            <w:tcW w:w="4395" w:type="dxa"/>
            <w:vMerge/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980DE1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DE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труда на ПОП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0DE1" w:rsidRPr="00980DE1" w:rsidRDefault="00980DE1" w:rsidP="00F235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D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80DE1" w:rsidRPr="00EC064E" w:rsidRDefault="00980DE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38B1" w:rsidRPr="00EC064E" w:rsidTr="00863696">
        <w:trPr>
          <w:trHeight w:val="315"/>
        </w:trPr>
        <w:tc>
          <w:tcPr>
            <w:tcW w:w="4395" w:type="dxa"/>
            <w:vMerge w:val="restart"/>
          </w:tcPr>
          <w:p w:rsidR="008638B1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638B1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1.Понятие оплаты труда</w:t>
            </w:r>
          </w:p>
          <w:p w:rsidR="008638B1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2.Механизмы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</w:t>
            </w:r>
          </w:p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Pr="00EC064E" w:rsidRDefault="008638B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Pr="008E22A8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B1" w:rsidRPr="00EC064E" w:rsidTr="00863696">
        <w:trPr>
          <w:trHeight w:val="315"/>
        </w:trPr>
        <w:tc>
          <w:tcPr>
            <w:tcW w:w="4395" w:type="dxa"/>
            <w:vMerge/>
          </w:tcPr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Pr="00EC064E" w:rsidRDefault="008638B1" w:rsidP="00F23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Pr="00EC064E" w:rsidRDefault="008638B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B1" w:rsidRPr="00EC064E" w:rsidTr="00F23556">
        <w:trPr>
          <w:trHeight w:val="275"/>
        </w:trPr>
        <w:tc>
          <w:tcPr>
            <w:tcW w:w="4395" w:type="dxa"/>
            <w:vMerge/>
          </w:tcPr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2.Механизмы формирования заработной платы на ПОП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Pr="00EC064E" w:rsidRDefault="008638B1" w:rsidP="00F23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B1" w:rsidRPr="00EC064E" w:rsidTr="00863696">
        <w:trPr>
          <w:trHeight w:val="990"/>
        </w:trPr>
        <w:tc>
          <w:tcPr>
            <w:tcW w:w="4395" w:type="dxa"/>
            <w:vMerge/>
          </w:tcPr>
          <w:p w:rsidR="008638B1" w:rsidRPr="00EC064E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3</w:t>
            </w:r>
          </w:p>
          <w:p w:rsidR="008638B1" w:rsidRDefault="008638B1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заработной платы, отпускных пособия по временной нетрудоспособности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8B1" w:rsidRDefault="008E22A8" w:rsidP="008636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38B1" w:rsidRPr="00EC064E" w:rsidRDefault="008638B1" w:rsidP="008636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56" w:rsidRPr="00EC064E" w:rsidTr="00F23556">
        <w:trPr>
          <w:trHeight w:val="263"/>
        </w:trPr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:rsidR="00F23556" w:rsidRPr="00EC064E" w:rsidRDefault="00F2355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Правовые основы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3556" w:rsidRPr="00EC064E" w:rsidRDefault="00F2355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23556" w:rsidRPr="00EC064E" w:rsidRDefault="00F2355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B26" w:rsidRPr="00EC064E" w:rsidTr="00452288">
        <w:trPr>
          <w:trHeight w:val="354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A5B26" w:rsidRDefault="00EA5B2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EA5B26" w:rsidRPr="00EA5B26" w:rsidRDefault="00EA5B2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5B26" w:rsidRPr="00EC064E" w:rsidRDefault="00EA5B26" w:rsidP="00F23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5B26" w:rsidRPr="008E22A8" w:rsidRDefault="00EA5B26" w:rsidP="00F23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EA5B26" w:rsidRPr="00EC064E" w:rsidRDefault="00EA5B2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B26" w:rsidRPr="00EC064E" w:rsidTr="00452288">
        <w:trPr>
          <w:trHeight w:val="571"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5B26" w:rsidRPr="00EC064E" w:rsidRDefault="00EA5B2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A5B26" w:rsidRPr="00EC064E" w:rsidRDefault="00EA5B26" w:rsidP="0045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B1">
              <w:rPr>
                <w:rFonts w:ascii="Times New Roman" w:hAnsi="Times New Roman" w:cs="Times New Roman"/>
                <w:bCs/>
                <w:sz w:val="28"/>
                <w:szCs w:val="28"/>
              </w:rPr>
              <w:t>1.Понятие и субъекты 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удовых правоотношений. Локальные нормативные акты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5B26" w:rsidRPr="00EC064E" w:rsidRDefault="00EA5B26" w:rsidP="0045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/>
          </w:tcPr>
          <w:p w:rsidR="00EA5B26" w:rsidRPr="00EC064E" w:rsidRDefault="00EA5B2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96" w:rsidRPr="00EC064E" w:rsidTr="00863696">
        <w:trPr>
          <w:trHeight w:val="241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63696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63696" w:rsidRPr="00EC064E" w:rsidRDefault="00863696" w:rsidP="008636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B26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договор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8638B1" w:rsidRDefault="00863696" w:rsidP="004522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8E22A8" w:rsidRDefault="008E22A8" w:rsidP="00452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96" w:rsidRPr="00EC064E" w:rsidTr="00452288">
        <w:trPr>
          <w:trHeight w:val="571"/>
        </w:trPr>
        <w:tc>
          <w:tcPr>
            <w:tcW w:w="4395" w:type="dxa"/>
            <w:vMerge/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A5B26" w:rsidRDefault="00863696" w:rsidP="004522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1.Понятие и стороны </w:t>
            </w:r>
            <w:r w:rsidRPr="00EA5B2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A5B26">
              <w:rPr>
                <w:rFonts w:ascii="Times New Roman" w:hAnsi="Times New Roman" w:cs="Times New Roman"/>
                <w:bCs/>
                <w:sz w:val="28"/>
                <w:szCs w:val="28"/>
              </w:rPr>
              <w:t>удового договора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Содержание трудового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C064E" w:rsidRDefault="00863696" w:rsidP="0045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96" w:rsidRPr="00EC064E" w:rsidTr="00452288">
        <w:trPr>
          <w:trHeight w:val="197"/>
        </w:trPr>
        <w:tc>
          <w:tcPr>
            <w:tcW w:w="4395" w:type="dxa"/>
            <w:vMerge/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A5B26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26">
              <w:rPr>
                <w:rFonts w:ascii="Times New Roman" w:hAnsi="Times New Roman" w:cs="Times New Roman"/>
                <w:bCs/>
                <w:sz w:val="28"/>
                <w:szCs w:val="28"/>
              </w:rPr>
              <w:t>2.Основание и порядок расторжения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C064E" w:rsidRDefault="008E22A8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96" w:rsidRPr="00EC064E" w:rsidTr="00863696">
        <w:trPr>
          <w:trHeight w:val="548"/>
        </w:trPr>
        <w:tc>
          <w:tcPr>
            <w:tcW w:w="4395" w:type="dxa"/>
            <w:vMerge/>
          </w:tcPr>
          <w:p w:rsidR="00863696" w:rsidRPr="00EC064E" w:rsidRDefault="00863696" w:rsidP="00863696">
            <w:pPr>
              <w:tabs>
                <w:tab w:val="left" w:pos="32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</w:t>
            </w:r>
          </w:p>
          <w:p w:rsidR="00863696" w:rsidRPr="00CF47CB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7C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8E22A8" w:rsidRDefault="008E22A8" w:rsidP="008636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96" w:rsidRPr="00EC064E" w:rsidTr="00863696">
        <w:trPr>
          <w:trHeight w:val="548"/>
        </w:trPr>
        <w:tc>
          <w:tcPr>
            <w:tcW w:w="4395" w:type="dxa"/>
            <w:vMerge/>
          </w:tcPr>
          <w:p w:rsidR="00863696" w:rsidRPr="00EC064E" w:rsidRDefault="00863696" w:rsidP="00863696">
            <w:pPr>
              <w:tabs>
                <w:tab w:val="left" w:pos="32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5</w:t>
            </w:r>
          </w:p>
          <w:p w:rsidR="00863696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8E22A8" w:rsidRDefault="008E22A8" w:rsidP="008636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96" w:rsidRPr="00EC064E" w:rsidTr="00452288">
        <w:trPr>
          <w:trHeight w:val="263"/>
        </w:trPr>
        <w:tc>
          <w:tcPr>
            <w:tcW w:w="4395" w:type="dxa"/>
          </w:tcPr>
          <w:p w:rsidR="00863696" w:rsidRPr="00EC064E" w:rsidRDefault="00863696" w:rsidP="00863696">
            <w:pPr>
              <w:tabs>
                <w:tab w:val="left" w:pos="32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63696" w:rsidRDefault="008E22A8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696" w:rsidRPr="008E22A8" w:rsidRDefault="008E22A8" w:rsidP="00863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3696" w:rsidRPr="00EC064E" w:rsidRDefault="00863696" w:rsidP="00863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42" w:rsidRDefault="00120242" w:rsidP="00E87B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120242" w:rsidSect="00E87B21">
          <w:pgSz w:w="16838" w:h="11906" w:orient="landscape"/>
          <w:pgMar w:top="709" w:right="1134" w:bottom="851" w:left="1134" w:header="709" w:footer="709" w:gutter="0"/>
          <w:pgNumType w:start="8"/>
          <w:cols w:space="708"/>
          <w:titlePg/>
          <w:docGrid w:linePitch="360"/>
        </w:sectPr>
      </w:pPr>
    </w:p>
    <w:p w:rsidR="00120242" w:rsidRPr="00E87B21" w:rsidRDefault="00120242" w:rsidP="0045228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B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120242" w:rsidRDefault="00120242" w:rsidP="00452288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20242" w:rsidRDefault="00120242" w:rsidP="00FD33FC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 учебного кабинета «Экономические дисциплины».</w:t>
      </w:r>
    </w:p>
    <w:p w:rsidR="00120242" w:rsidRDefault="00120242" w:rsidP="00FD33FC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 посадочные места по количеству обучающихся;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- рабочее место преподавателя;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- комплект учебно-наглядных пособий «Экономика»;</w:t>
      </w:r>
    </w:p>
    <w:p w:rsidR="00120242" w:rsidRDefault="00120242" w:rsidP="00FD33FC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- информационные стенды.</w:t>
      </w:r>
    </w:p>
    <w:p w:rsidR="00120242" w:rsidRDefault="00120242" w:rsidP="00FD33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Технические средства обучения:</w:t>
      </w:r>
    </w:p>
    <w:p w:rsidR="00120242" w:rsidRDefault="00120242" w:rsidP="00FD33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компьютер, мультимедийный проектор.</w:t>
      </w:r>
    </w:p>
    <w:p w:rsidR="00120242" w:rsidRDefault="00120242" w:rsidP="00FD33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242" w:rsidRDefault="00120242" w:rsidP="00FD33FC">
      <w:pPr>
        <w:pStyle w:val="a5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обучения.</w:t>
      </w:r>
    </w:p>
    <w:p w:rsidR="00120242" w:rsidRDefault="00120242" w:rsidP="00FD33F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33F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FD33FC">
        <w:rPr>
          <w:rFonts w:ascii="Times New Roman" w:hAnsi="Times New Roman" w:cs="Times New Roman"/>
          <w:b/>
          <w:bCs/>
          <w:sz w:val="28"/>
          <w:szCs w:val="28"/>
        </w:rPr>
        <w:t>Интерент-ресурсов</w:t>
      </w:r>
      <w:proofErr w:type="spellEnd"/>
      <w:r w:rsidRPr="00FD33FC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литературы.</w:t>
      </w:r>
    </w:p>
    <w:p w:rsidR="00120242" w:rsidRDefault="00120242" w:rsidP="00FD33F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33FC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Гражданский кодекс РФ ч.1, ч.2. М.: ИМФРА, </w:t>
      </w:r>
      <w:r w:rsidR="003B7F32">
        <w:rPr>
          <w:rFonts w:ascii="Times New Roman" w:hAnsi="Times New Roman" w:cs="Times New Roman"/>
          <w:sz w:val="28"/>
          <w:szCs w:val="28"/>
        </w:rPr>
        <w:t>2017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Трудовой кодекс РФ. М.: ООО «ВИТРЭМ»,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 w:rsidR="00A23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Налоговый кодекс РФ ч.1, ч.2 М.: ПРИОРИ.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 w:rsidR="00A23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</w:t>
      </w:r>
    </w:p>
    <w:p w:rsidR="00120242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Деловой вестник «Российской кооперации». М.: Издательский дом Центросоюза.</w:t>
      </w:r>
    </w:p>
    <w:p w:rsidR="00120242" w:rsidRPr="00452288" w:rsidRDefault="00120242" w:rsidP="0096357B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57B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М.М. Планирование деятельности фирмы. М.: Финансы и статистика,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 w:rsidR="00A23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Экономика коммерческого предприятия.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/Д: Феникс,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 w:rsidR="00A23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Мачабели М.Ш. Экономика предприятий торговли и питания потребительского общества: учебное пос. Издательско-торговая корпорация «Дашков и К»,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Анализ и планирование показателей в общественном питании. ЦУМК., 20</w:t>
      </w:r>
      <w:r w:rsidR="00A236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Есипов В.Е. Цены и ценообразование. СПб.: Питер,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 w:rsidR="00A23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42" w:rsidRDefault="00120242" w:rsidP="0096357B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О.П. Экономика общественного питания: учебное пособия/под ред.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Новое знание,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 w:rsidR="00A23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20242" w:rsidRPr="00452288" w:rsidRDefault="00120242" w:rsidP="00452288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Фридман А.М. Экономика предприятий торговли и питания потребительского общества: учебник. Издательско-торговая корпорация «Дашков и К», 20</w:t>
      </w:r>
      <w:r w:rsidR="003B7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120242" w:rsidRDefault="00120242" w:rsidP="00862901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20242" w:rsidRPr="00862901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xamindzul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rabochaja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ehkonomike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/1-1-0-6</w:t>
      </w:r>
    </w:p>
    <w:p w:rsidR="00120242" w:rsidRPr="00862901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eckonomy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bases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2901">
        <w:rPr>
          <w:rFonts w:ascii="Times New Roman" w:hAnsi="Times New Roman" w:cs="Times New Roman"/>
          <w:sz w:val="28"/>
          <w:szCs w:val="28"/>
        </w:rPr>
        <w:t>/</w:t>
      </w:r>
    </w:p>
    <w:p w:rsidR="00120242" w:rsidRPr="005F6CB9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econpredpr.narod.ru</w:t>
      </w:r>
    </w:p>
    <w:p w:rsidR="00120242" w:rsidRPr="005F6CB9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hanadeeva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knigi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vivarez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vidi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deit</w:t>
      </w:r>
      <w:proofErr w:type="spellEnd"/>
    </w:p>
    <w:p w:rsidR="00120242" w:rsidRPr="005F6CB9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fictionbook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denis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vldimirovich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liyssenko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kompleksniy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yekonomicheskiyi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Pr="005F6C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ho</w:t>
      </w:r>
      <w:r w:rsidRPr="005F6CB9">
        <w:rPr>
          <w:rFonts w:ascii="Times New Roman" w:hAnsi="Times New Roman" w:cs="Times New Roman"/>
          <w:sz w:val="28"/>
          <w:szCs w:val="28"/>
        </w:rPr>
        <w:t>/</w:t>
      </w:r>
    </w:p>
    <w:p w:rsidR="00120242" w:rsidRPr="004C2651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romigue.com/</w:t>
      </w:r>
    </w:p>
    <w:p w:rsidR="00120242" w:rsidRPr="009E6183" w:rsidRDefault="00120242" w:rsidP="008629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629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2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4C26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xbooks</w:t>
      </w:r>
      <w:proofErr w:type="spellEnd"/>
      <w:r w:rsidRPr="004C265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xbook</w:t>
      </w:r>
      <w:proofErr w:type="spellEnd"/>
      <w:r w:rsidRPr="004C2651">
        <w:rPr>
          <w:rFonts w:ascii="Times New Roman" w:hAnsi="Times New Roman" w:cs="Times New Roman"/>
          <w:sz w:val="28"/>
          <w:szCs w:val="28"/>
        </w:rPr>
        <w:t>010/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4C26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C26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C26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52288" w:rsidRDefault="00120242" w:rsidP="00452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183">
        <w:rPr>
          <w:rFonts w:ascii="Times New Roman" w:hAnsi="Times New Roman" w:cs="Times New Roman"/>
          <w:sz w:val="28"/>
          <w:szCs w:val="28"/>
        </w:rPr>
        <w:br w:type="page"/>
      </w:r>
      <w:r w:rsidR="0045228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B0BA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</w:p>
    <w:p w:rsidR="00120242" w:rsidRDefault="00120242" w:rsidP="00452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A5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120242" w:rsidRPr="00452288" w:rsidRDefault="00120242" w:rsidP="004522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2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452288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практических, лабораторных и контрольных работ, тестирования, а так же выполнения обучающимися индивидуальных заданий, проектов, исследований.</w:t>
      </w:r>
    </w:p>
    <w:p w:rsidR="00120242" w:rsidRPr="004B0BA5" w:rsidRDefault="00120242" w:rsidP="004B0BA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4002"/>
      </w:tblGrid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ориентироваться в общих вопросах экономики производства пищевой продукции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в конкретных производственных ситуациях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защищать свои трудовые права в рамках действующего законодательства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задания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принципы рыночной экономики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организационно - правовые формы предприятий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заработной платы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  <w:tr w:rsidR="00120242" w:rsidRPr="00EC064E" w:rsidTr="00452288">
        <w:tc>
          <w:tcPr>
            <w:tcW w:w="5670" w:type="dxa"/>
          </w:tcPr>
          <w:p w:rsidR="00120242" w:rsidRPr="00EC064E" w:rsidRDefault="00120242" w:rsidP="00EC064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формы оплаты труда</w:t>
            </w:r>
          </w:p>
        </w:tc>
        <w:tc>
          <w:tcPr>
            <w:tcW w:w="4002" w:type="dxa"/>
          </w:tcPr>
          <w:p w:rsidR="00120242" w:rsidRPr="00EC064E" w:rsidRDefault="00120242" w:rsidP="00EC064E">
            <w:pPr>
              <w:spacing w:after="0" w:line="240" w:lineRule="auto"/>
            </w:pPr>
            <w:r w:rsidRPr="00EC064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</w:tc>
      </w:tr>
    </w:tbl>
    <w:p w:rsidR="00120242" w:rsidRPr="004B0BA5" w:rsidRDefault="00120242" w:rsidP="004B0BA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0242" w:rsidRPr="004B0BA5" w:rsidSect="00452288">
      <w:pgSz w:w="11906" w:h="16838"/>
      <w:pgMar w:top="851" w:right="851" w:bottom="1134" w:left="709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42" w:rsidRDefault="00120242" w:rsidP="006B248F">
      <w:pPr>
        <w:spacing w:after="0" w:line="240" w:lineRule="auto"/>
      </w:pPr>
      <w:r>
        <w:separator/>
      </w:r>
    </w:p>
  </w:endnote>
  <w:endnote w:type="continuationSeparator" w:id="1">
    <w:p w:rsidR="00120242" w:rsidRDefault="00120242" w:rsidP="006B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72BB" w:rsidRPr="00E972BB" w:rsidRDefault="00B21DF3">
        <w:pPr>
          <w:pStyle w:val="a9"/>
          <w:jc w:val="center"/>
          <w:rPr>
            <w:rFonts w:ascii="Times New Roman" w:hAnsi="Times New Roman" w:cs="Times New Roman"/>
          </w:rPr>
        </w:pPr>
        <w:r w:rsidRPr="00E972BB">
          <w:rPr>
            <w:rFonts w:ascii="Times New Roman" w:hAnsi="Times New Roman" w:cs="Times New Roman"/>
          </w:rPr>
          <w:fldChar w:fldCharType="begin"/>
        </w:r>
        <w:r w:rsidR="00E972BB" w:rsidRPr="00E972BB">
          <w:rPr>
            <w:rFonts w:ascii="Times New Roman" w:hAnsi="Times New Roman" w:cs="Times New Roman"/>
          </w:rPr>
          <w:instrText xml:space="preserve"> PAGE   \* MERGEFORMAT </w:instrText>
        </w:r>
        <w:r w:rsidRPr="00E972BB">
          <w:rPr>
            <w:rFonts w:ascii="Times New Roman" w:hAnsi="Times New Roman" w:cs="Times New Roman"/>
          </w:rPr>
          <w:fldChar w:fldCharType="separate"/>
        </w:r>
        <w:r w:rsidR="00CE1A80">
          <w:rPr>
            <w:rFonts w:ascii="Times New Roman" w:hAnsi="Times New Roman" w:cs="Times New Roman"/>
            <w:noProof/>
          </w:rPr>
          <w:t>12</w:t>
        </w:r>
        <w:r w:rsidRPr="00E972BB">
          <w:rPr>
            <w:rFonts w:ascii="Times New Roman" w:hAnsi="Times New Roman" w:cs="Times New Roman"/>
          </w:rPr>
          <w:fldChar w:fldCharType="end"/>
        </w:r>
      </w:p>
    </w:sdtContent>
  </w:sdt>
  <w:p w:rsidR="00120242" w:rsidRDefault="001202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42" w:rsidRDefault="00120242" w:rsidP="006B248F">
      <w:pPr>
        <w:spacing w:after="0" w:line="240" w:lineRule="auto"/>
      </w:pPr>
      <w:r>
        <w:separator/>
      </w:r>
    </w:p>
  </w:footnote>
  <w:footnote w:type="continuationSeparator" w:id="1">
    <w:p w:rsidR="00120242" w:rsidRDefault="00120242" w:rsidP="006B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067"/>
    <w:multiLevelType w:val="multilevel"/>
    <w:tmpl w:val="F39C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1678A6"/>
    <w:multiLevelType w:val="hybridMultilevel"/>
    <w:tmpl w:val="FFE2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78D"/>
    <w:multiLevelType w:val="hybridMultilevel"/>
    <w:tmpl w:val="C15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E3C"/>
    <w:multiLevelType w:val="hybridMultilevel"/>
    <w:tmpl w:val="05A0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876"/>
    <w:multiLevelType w:val="hybridMultilevel"/>
    <w:tmpl w:val="150E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D54"/>
    <w:multiLevelType w:val="hybridMultilevel"/>
    <w:tmpl w:val="659CAA84"/>
    <w:lvl w:ilvl="0" w:tplc="37A41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84572"/>
    <w:multiLevelType w:val="hybridMultilevel"/>
    <w:tmpl w:val="3B2A32EC"/>
    <w:lvl w:ilvl="0" w:tplc="27761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A76C06"/>
    <w:multiLevelType w:val="hybridMultilevel"/>
    <w:tmpl w:val="B51A3288"/>
    <w:lvl w:ilvl="0" w:tplc="850C8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B461F2"/>
    <w:multiLevelType w:val="hybridMultilevel"/>
    <w:tmpl w:val="7806F978"/>
    <w:lvl w:ilvl="0" w:tplc="E5BA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2A7BAD"/>
    <w:multiLevelType w:val="multilevel"/>
    <w:tmpl w:val="3282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E817AC"/>
    <w:multiLevelType w:val="hybridMultilevel"/>
    <w:tmpl w:val="C612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91ED9"/>
    <w:multiLevelType w:val="multilevel"/>
    <w:tmpl w:val="B63244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6ED2"/>
    <w:rsid w:val="00004494"/>
    <w:rsid w:val="00071CC3"/>
    <w:rsid w:val="00071F59"/>
    <w:rsid w:val="000761F4"/>
    <w:rsid w:val="0007725E"/>
    <w:rsid w:val="0009049A"/>
    <w:rsid w:val="000A7AF0"/>
    <w:rsid w:val="000E7381"/>
    <w:rsid w:val="00120242"/>
    <w:rsid w:val="001737A8"/>
    <w:rsid w:val="00182C05"/>
    <w:rsid w:val="00261600"/>
    <w:rsid w:val="002B2D0C"/>
    <w:rsid w:val="002D53A0"/>
    <w:rsid w:val="002F0434"/>
    <w:rsid w:val="00313DF5"/>
    <w:rsid w:val="00315150"/>
    <w:rsid w:val="003807B9"/>
    <w:rsid w:val="0038233E"/>
    <w:rsid w:val="003B3E17"/>
    <w:rsid w:val="003B7F32"/>
    <w:rsid w:val="0040031C"/>
    <w:rsid w:val="00452288"/>
    <w:rsid w:val="0046667B"/>
    <w:rsid w:val="004B0BA5"/>
    <w:rsid w:val="004C2651"/>
    <w:rsid w:val="004F173A"/>
    <w:rsid w:val="004F1C16"/>
    <w:rsid w:val="00557DCA"/>
    <w:rsid w:val="00566A51"/>
    <w:rsid w:val="005A7B29"/>
    <w:rsid w:val="005C5742"/>
    <w:rsid w:val="005F6CB9"/>
    <w:rsid w:val="006054BC"/>
    <w:rsid w:val="00633CEA"/>
    <w:rsid w:val="00657E39"/>
    <w:rsid w:val="0066496D"/>
    <w:rsid w:val="006738B5"/>
    <w:rsid w:val="00686346"/>
    <w:rsid w:val="00695C96"/>
    <w:rsid w:val="006B248F"/>
    <w:rsid w:val="006B7D0B"/>
    <w:rsid w:val="006D6DFA"/>
    <w:rsid w:val="00730FDD"/>
    <w:rsid w:val="00745C56"/>
    <w:rsid w:val="0075399A"/>
    <w:rsid w:val="007761EE"/>
    <w:rsid w:val="0078733A"/>
    <w:rsid w:val="00787729"/>
    <w:rsid w:val="008117EF"/>
    <w:rsid w:val="008410C5"/>
    <w:rsid w:val="008609AB"/>
    <w:rsid w:val="00862901"/>
    <w:rsid w:val="00863696"/>
    <w:rsid w:val="008638B1"/>
    <w:rsid w:val="00865EC8"/>
    <w:rsid w:val="00872640"/>
    <w:rsid w:val="00875EBF"/>
    <w:rsid w:val="008A24D2"/>
    <w:rsid w:val="008C6ED2"/>
    <w:rsid w:val="008D6F41"/>
    <w:rsid w:val="008E22A8"/>
    <w:rsid w:val="00901845"/>
    <w:rsid w:val="00907976"/>
    <w:rsid w:val="00912640"/>
    <w:rsid w:val="0096357B"/>
    <w:rsid w:val="00980DE1"/>
    <w:rsid w:val="009E6183"/>
    <w:rsid w:val="00A2360D"/>
    <w:rsid w:val="00A725BA"/>
    <w:rsid w:val="00B06303"/>
    <w:rsid w:val="00B12E8E"/>
    <w:rsid w:val="00B21DF3"/>
    <w:rsid w:val="00B65E5B"/>
    <w:rsid w:val="00BD0DFD"/>
    <w:rsid w:val="00BD1112"/>
    <w:rsid w:val="00C62F0D"/>
    <w:rsid w:val="00C63B2E"/>
    <w:rsid w:val="00CE1A80"/>
    <w:rsid w:val="00CF47CB"/>
    <w:rsid w:val="00D0120C"/>
    <w:rsid w:val="00D1057E"/>
    <w:rsid w:val="00D41A5E"/>
    <w:rsid w:val="00D67E26"/>
    <w:rsid w:val="00DB7D56"/>
    <w:rsid w:val="00E0374A"/>
    <w:rsid w:val="00E05BB1"/>
    <w:rsid w:val="00E54867"/>
    <w:rsid w:val="00E87B21"/>
    <w:rsid w:val="00E972BB"/>
    <w:rsid w:val="00EA5B26"/>
    <w:rsid w:val="00EC064E"/>
    <w:rsid w:val="00EE49B4"/>
    <w:rsid w:val="00F23556"/>
    <w:rsid w:val="00F36E30"/>
    <w:rsid w:val="00F85D9F"/>
    <w:rsid w:val="00FA614F"/>
    <w:rsid w:val="00FB1DD4"/>
    <w:rsid w:val="00FB430F"/>
    <w:rsid w:val="00FD052D"/>
    <w:rsid w:val="00FD3361"/>
    <w:rsid w:val="00FD33FC"/>
    <w:rsid w:val="00FD57B7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4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25E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25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8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5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173A"/>
    <w:pPr>
      <w:ind w:left="720"/>
    </w:pPr>
  </w:style>
  <w:style w:type="table" w:styleId="a6">
    <w:name w:val="Table Grid"/>
    <w:basedOn w:val="a1"/>
    <w:uiPriority w:val="99"/>
    <w:rsid w:val="001737A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6B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B248F"/>
  </w:style>
  <w:style w:type="paragraph" w:styleId="a9">
    <w:name w:val="footer"/>
    <w:basedOn w:val="a"/>
    <w:link w:val="aa"/>
    <w:uiPriority w:val="99"/>
    <w:rsid w:val="006B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B248F"/>
  </w:style>
  <w:style w:type="paragraph" w:styleId="ab">
    <w:name w:val="Normal (Web)"/>
    <w:basedOn w:val="a"/>
    <w:rsid w:val="0065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1455</Words>
  <Characters>10992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Master321</cp:lastModifiedBy>
  <cp:revision>6</cp:revision>
  <dcterms:created xsi:type="dcterms:W3CDTF">2021-01-04T04:03:00Z</dcterms:created>
  <dcterms:modified xsi:type="dcterms:W3CDTF">2021-06-21T08:52:00Z</dcterms:modified>
</cp:coreProperties>
</file>