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397397"/>
            <wp:effectExtent l="19050" t="0" r="3175" b="0"/>
            <wp:docPr id="1" name="Рисунок 1" descr="C:\Users\ZamUPR\AppData\Local\Temp\Rar$DIa6736.15318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15318\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3D01B0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7397"/>
            <wp:effectExtent l="19050" t="0" r="3175" b="0"/>
            <wp:docPr id="2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9F9" w:rsidRDefault="00CC79F9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1294" w:rsidRPr="00121294" w:rsidRDefault="00121294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828" w:type="dxa"/>
        <w:tblLook w:val="01E0"/>
      </w:tblPr>
      <w:tblGrid>
        <w:gridCol w:w="8928"/>
        <w:gridCol w:w="900"/>
      </w:tblGrid>
      <w:tr w:rsidR="00121294" w:rsidRPr="00121294" w:rsidTr="00121294">
        <w:trPr>
          <w:trHeight w:val="4084"/>
        </w:trPr>
        <w:tc>
          <w:tcPr>
            <w:tcW w:w="8928" w:type="dxa"/>
          </w:tcPr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1. ПАСПОРТ ПРОГРАММЫ ПРОИЗВОДСТВЕННОЙ ПРАКТИКИ</w:t>
            </w: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2. результаты освоения ПРОГРАММЫ ПРОИЗВОДСТВЕННОЙ ПРАКТИКИ (по профилю специальности)</w:t>
            </w: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3. СТРУКТУРА и содержание ПРОГРАММЫ ПРОИЗВОДСТВЕННОЙ ПРАКТИКИ (по профилю специальности)</w:t>
            </w: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4. условия реализации программы  ПРОИЗВОДСТВЕННОЙ ПРАКТИКИ (по профилю специальности)</w:t>
            </w: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5. Контроль и оценка результатов освоения ПРОИЗВОДСТВЕННОЙ ПРАКТИКИ (по профилю специальности)</w:t>
            </w: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  <w:t>стр.</w:t>
            </w: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  <w:t>6</w:t>
            </w: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  <w:t>7</w:t>
            </w: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  <w:t>13</w:t>
            </w: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</w:tr>
    </w:tbl>
    <w:p w:rsidR="00121294" w:rsidRPr="00121294" w:rsidRDefault="00121294" w:rsidP="00121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1294" w:rsidRPr="00121294" w:rsidRDefault="00121294" w:rsidP="00121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sz w:val="28"/>
          <w:szCs w:val="28"/>
        </w:rPr>
        <w:br w:type="page"/>
      </w:r>
    </w:p>
    <w:p w:rsidR="00121294" w:rsidRPr="00121294" w:rsidRDefault="00121294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 </w:t>
      </w:r>
      <w:r w:rsidRPr="00121294">
        <w:rPr>
          <w:rFonts w:ascii="Times New Roman" w:hAnsi="Times New Roman"/>
          <w:b/>
          <w:sz w:val="28"/>
          <w:szCs w:val="28"/>
        </w:rPr>
        <w:t>ПАСПОРТ ПРОГРАММЫ ПРОИЗВОДСТВЕННОЙ ПРАКТИКИ</w:t>
      </w:r>
    </w:p>
    <w:p w:rsidR="00121294" w:rsidRPr="00121294" w:rsidRDefault="00121294" w:rsidP="00121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94">
        <w:rPr>
          <w:rFonts w:ascii="Times New Roman" w:hAnsi="Times New Roman" w:cs="Times New Roman"/>
          <w:b/>
          <w:sz w:val="28"/>
          <w:szCs w:val="28"/>
        </w:rPr>
        <w:t>ПМ.01 Организация процесса приготовления и приготовление полуфабрикатов</w:t>
      </w:r>
    </w:p>
    <w:p w:rsidR="00121294" w:rsidRPr="00121294" w:rsidRDefault="00121294" w:rsidP="00121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294">
        <w:rPr>
          <w:rFonts w:ascii="Times New Roman" w:hAnsi="Times New Roman" w:cs="Times New Roman"/>
          <w:b/>
          <w:sz w:val="28"/>
          <w:szCs w:val="28"/>
        </w:rPr>
        <w:t>для сложной кулинарной продукции</w:t>
      </w:r>
    </w:p>
    <w:p w:rsidR="00121294" w:rsidRPr="00121294" w:rsidRDefault="00121294" w:rsidP="001212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1294" w:rsidRPr="00121294" w:rsidRDefault="00121294" w:rsidP="00121294">
      <w:pPr>
        <w:pStyle w:val="a4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СПО (ППССЗ) в соответствии с ФГОС по специальности 19.02.10 Технология продукции общественного питания, входящей в состав укрупненной группы специальностей </w:t>
      </w:r>
      <w:r w:rsidRPr="00121294">
        <w:rPr>
          <w:rFonts w:ascii="Times New Roman" w:hAnsi="Times New Roman" w:cs="Times New Roman"/>
          <w:bCs/>
          <w:sz w:val="28"/>
          <w:szCs w:val="28"/>
        </w:rPr>
        <w:t>19.00.00 Промышленная экология и биотехнологии,</w:t>
      </w:r>
      <w:r w:rsidRPr="0012129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294">
        <w:rPr>
          <w:rFonts w:ascii="Times New Roman" w:hAnsi="Times New Roman" w:cs="Times New Roman"/>
          <w:b/>
          <w:i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</w:p>
    <w:p w:rsidR="00121294" w:rsidRPr="00121294" w:rsidRDefault="00121294" w:rsidP="001212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21294" w:rsidRPr="00121294" w:rsidRDefault="00121294" w:rsidP="0012129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 1.1. Организовывать подготовку мяса и приготовление полуфабрикатов для сложной кулинарной продукции. </w:t>
      </w:r>
    </w:p>
    <w:p w:rsidR="00121294" w:rsidRPr="00121294" w:rsidRDefault="00121294" w:rsidP="0012129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294">
        <w:rPr>
          <w:rFonts w:ascii="Times New Roman" w:eastAsia="Calibri" w:hAnsi="Times New Roman" w:cs="Times New Roman"/>
          <w:color w:val="000000"/>
          <w:sz w:val="28"/>
          <w:szCs w:val="28"/>
        </w:rPr>
        <w:t>ПК 1.2.Организовывать подготовку рыбы и приготовление полуфабрикатов для сложной кулинарной продукции.</w:t>
      </w:r>
    </w:p>
    <w:p w:rsidR="00121294" w:rsidRPr="00121294" w:rsidRDefault="00121294" w:rsidP="0012129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294">
        <w:rPr>
          <w:rFonts w:ascii="Times New Roman" w:eastAsia="Calibri" w:hAnsi="Times New Roman" w:cs="Times New Roman"/>
          <w:color w:val="000000"/>
          <w:sz w:val="28"/>
          <w:szCs w:val="28"/>
        </w:rPr>
        <w:t>ПК 1.3. Организовывать подготовку домашней птицы и приготовление полуфабрикатов для  сложной кулинарной продукции.</w:t>
      </w:r>
    </w:p>
    <w:p w:rsidR="00121294" w:rsidRPr="00121294" w:rsidRDefault="00121294" w:rsidP="0012129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sz w:val="28"/>
          <w:szCs w:val="28"/>
        </w:rPr>
        <w:t>Рабочая программа входит в профессиональный цикл основной профессиональной образовательной программы и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промышленности, а также для профессиональной подготовки по профессиям повара в рамках специальности 19.02.10 Технология продукции общественного питания.</w:t>
      </w:r>
    </w:p>
    <w:p w:rsidR="00121294" w:rsidRPr="00121294" w:rsidRDefault="00121294" w:rsidP="00121294">
      <w:pPr>
        <w:pStyle w:val="a4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1.2. Цели и задачи производственной практики - требования к результатам освоения модуля:</w:t>
      </w:r>
    </w:p>
    <w:p w:rsidR="00121294" w:rsidRPr="00121294" w:rsidRDefault="00121294" w:rsidP="0012129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Задачей производственной практики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121294" w:rsidRPr="00121294" w:rsidRDefault="00121294" w:rsidP="00121294">
      <w:pPr>
        <w:pStyle w:val="a4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Требования к результатам освоения производственной практики:</w:t>
      </w:r>
    </w:p>
    <w:p w:rsidR="00121294" w:rsidRPr="00121294" w:rsidRDefault="00121294" w:rsidP="0012129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результате прохождения производственной практики по видам профессиональной деятельности обучающийся должен уметь:</w:t>
      </w:r>
    </w:p>
    <w:p w:rsidR="00121294" w:rsidRPr="00121294" w:rsidRDefault="00121294" w:rsidP="00121294">
      <w:pPr>
        <w:pStyle w:val="a4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lastRenderedPageBreak/>
        <w:t>разработки ассортимента полуфабрикатов из мяса, рыбы и птицы для сложных кулинарных блюд: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расчета массы мяса, рыбы, птицы для изготовления сложных полуфабрикатов;</w:t>
      </w:r>
    </w:p>
    <w:p w:rsidR="00121294" w:rsidRPr="00121294" w:rsidRDefault="00121294" w:rsidP="00121294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129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 технологического процесса подготовки мяса, рыбы и птицы для сложных блюд;</w:t>
      </w:r>
    </w:p>
    <w:p w:rsidR="00121294" w:rsidRPr="00121294" w:rsidRDefault="00121294" w:rsidP="00121294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121294" w:rsidRPr="00D034BC" w:rsidRDefault="00121294" w:rsidP="00D034BC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 качества и безопасности подготовленного мяса, рыбы, домашней птицы.</w:t>
      </w:r>
    </w:p>
    <w:p w:rsidR="00121294" w:rsidRPr="00121294" w:rsidRDefault="00121294" w:rsidP="00121294">
      <w:pPr>
        <w:pStyle w:val="a4"/>
        <w:ind w:left="72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b/>
          <w:color w:val="000000"/>
          <w:spacing w:val="-2"/>
          <w:sz w:val="28"/>
          <w:szCs w:val="28"/>
          <w:lang w:eastAsia="en-US"/>
        </w:rPr>
        <w:t>уметь: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proofErr w:type="spellStart"/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органолептически</w:t>
      </w:r>
      <w:proofErr w:type="spellEnd"/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 оценивать качество продуктов и готовых полуфабрикатов из мяса, рыбы, и домашней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принимать решения по организации процессов подготовки и приготовления полуфабрикатов из мяса, рыбы, птицы для сложных блюд: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проводить расчеты по формулам;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выбирать различные способы и приемы подготовки мяса, рыбы и птицы для сложных блюд;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обеспечивать безопасность при охлаждении, замораживании и размораживании при хранении мяса, рыбы, птицы, утиной и гусиной печени;</w:t>
      </w:r>
    </w:p>
    <w:p w:rsidR="00121294" w:rsidRPr="00121294" w:rsidRDefault="00121294" w:rsidP="00121294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1294" w:rsidRPr="00121294" w:rsidRDefault="00121294" w:rsidP="00121294">
      <w:pPr>
        <w:tabs>
          <w:tab w:val="left" w:pos="180"/>
        </w:tabs>
        <w:spacing w:after="0" w:line="240" w:lineRule="auto"/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12129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ассортимент полуфабрикатов из мяса, рыбы, домашней птицы, гусиной и утиной печени для сложных блюд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виды рыб и требования к их качеству для приготовления сложных блюд;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 основные характеристики и пищевую ценность тушек ягнят, молочных поросят и поросячьей головы, утиной и гусиной печени;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основные критерии оценки качества подготовленных полуфабрикатов из мяса, рыбы, домашней птицы и печени;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lastRenderedPageBreak/>
        <w:t>методы обработки и подготовки мяса, рыбы и домашней птицы для приготовления сложных блюд;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технологию приготовления начинок для </w:t>
      </w:r>
      <w:proofErr w:type="spellStart"/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фарширования</w:t>
      </w:r>
      <w:proofErr w:type="spellEnd"/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 мяса, рыбы и домашней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варианты подбора пряностей и приправ при приготовлении полуфабрикатов из мяса, рыбы и домашней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способы минимизации отходов при подготовке мяса, рыбы и домашней птицы для приготовления сложных блюд;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 актуальные направления в приготовлении полуфабрикатов из рыбы, мяса,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правила охлаждения и замораживания подготовленных полуфабрикатов из мяса, рыбы, птицы;</w:t>
      </w:r>
    </w:p>
    <w:p w:rsidR="00121294" w:rsidRPr="00121294" w:rsidRDefault="00121294" w:rsidP="001212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  <w:r w:rsidRPr="00121294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требования к безопасности хранения полуфабрикатов из рыбы, мяса, птицы в охлажденном и замороженном виде.</w:t>
      </w: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1.3. Количество часов на освоение рабочей программы производственной практики (по профилю специальности):</w:t>
      </w:r>
    </w:p>
    <w:p w:rsidR="00121294" w:rsidRPr="00121294" w:rsidRDefault="00121294" w:rsidP="00121294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21294" w:rsidRPr="00121294" w:rsidRDefault="00121294" w:rsidP="00121294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всего, в рамках освоения ПМ.01 – 72 часа, 2 недели.</w:t>
      </w:r>
    </w:p>
    <w:p w:rsidR="00121294" w:rsidRPr="00121294" w:rsidRDefault="00121294" w:rsidP="00121294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 w:type="page"/>
      </w:r>
    </w:p>
    <w:p w:rsidR="00121294" w:rsidRPr="00121294" w:rsidRDefault="00121294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lastRenderedPageBreak/>
        <w:t>2. РЕЗУЛЬТАТЫ ОСВОЕНИЯ ПРОИЗВОДСТВЕННОЙ ПРАКТИКИ</w:t>
      </w:r>
    </w:p>
    <w:p w:rsidR="00D034BC" w:rsidRPr="00121294" w:rsidRDefault="00121294" w:rsidP="00D0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294">
        <w:rPr>
          <w:rFonts w:ascii="Times New Roman" w:hAnsi="Times New Roman" w:cs="Times New Roman"/>
          <w:b/>
          <w:sz w:val="28"/>
          <w:szCs w:val="28"/>
        </w:rPr>
        <w:t>ПМ.01 Организация процесса приготовления и приготовление полуфабрикатов</w:t>
      </w:r>
      <w:r w:rsidR="00D034BC" w:rsidRPr="00D03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4BC" w:rsidRPr="00121294">
        <w:rPr>
          <w:rFonts w:ascii="Times New Roman" w:hAnsi="Times New Roman" w:cs="Times New Roman"/>
          <w:b/>
          <w:sz w:val="28"/>
          <w:szCs w:val="28"/>
        </w:rPr>
        <w:t>для сложной кулинарной продукции</w:t>
      </w:r>
    </w:p>
    <w:p w:rsidR="00121294" w:rsidRPr="00121294" w:rsidRDefault="00121294" w:rsidP="00D034B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4BC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учебной практики является сформированность у обучающихся профессиональных умений в рамках модуля СПО (ППССЗ) по основным видам профессиональной деятельности (ВПД): 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21294">
        <w:rPr>
          <w:rFonts w:ascii="Times New Roman" w:hAnsi="Times New Roman" w:cs="Times New Roman"/>
          <w:i/>
          <w:sz w:val="28"/>
          <w:szCs w:val="28"/>
        </w:rPr>
        <w:t>«</w:t>
      </w:r>
      <w:r w:rsidRPr="0012129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proofErr w:type="gramStart"/>
      <w:r w:rsidRPr="0012129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»</w:t>
      </w:r>
      <w:r w:rsidRPr="0012129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н</w:t>
      </w:r>
      <w:proofErr w:type="gramEnd"/>
      <w:r w:rsidRPr="001212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еобходимых для последующего освоения ими профессиональных (ПК) и общих (ОК) компетенций по избранной профессии: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8516"/>
      </w:tblGrid>
      <w:tr w:rsidR="00121294" w:rsidRPr="00121294" w:rsidTr="00121294">
        <w:trPr>
          <w:trHeight w:val="411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Код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Наименование результата обучения</w:t>
            </w:r>
          </w:p>
        </w:tc>
      </w:tr>
      <w:tr w:rsidR="00121294" w:rsidRPr="00121294" w:rsidTr="00121294"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ПК 1.1</w:t>
            </w:r>
          </w:p>
        </w:tc>
        <w:tc>
          <w:tcPr>
            <w:tcW w:w="4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121294" w:rsidRPr="00121294" w:rsidTr="00121294">
        <w:trPr>
          <w:trHeight w:val="619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ПК 1.2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121294" w:rsidRPr="00121294" w:rsidTr="00121294">
        <w:trPr>
          <w:trHeight w:val="5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ПК 1.3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Организовать подготовку домашней птицы и приготовление полуфабрикатов для сложной кулинарной продукции.</w:t>
            </w:r>
          </w:p>
        </w:tc>
      </w:tr>
      <w:tr w:rsidR="00121294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ОК 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21294" w:rsidRPr="00121294" w:rsidTr="00121294">
        <w:trPr>
          <w:trHeight w:val="741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ОК 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задач, оценивать их эффективность и качество</w:t>
            </w:r>
          </w:p>
        </w:tc>
      </w:tr>
      <w:tr w:rsidR="00121294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ОК 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121294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ОК 4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121294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ОК 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21294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ОК 6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0700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0" w:rsidRPr="00F10700" w:rsidRDefault="00F10700" w:rsidP="00F10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700" w:rsidRPr="00F10700" w:rsidRDefault="00F10700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10700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0" w:rsidRPr="00F10700" w:rsidRDefault="00F10700" w:rsidP="00F10700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F10700">
              <w:rPr>
                <w:rFonts w:ascii="Times New Roman" w:hAnsi="Times New Roman"/>
                <w:b/>
                <w:sz w:val="28"/>
              </w:rPr>
              <w:t>ОК 08.</w:t>
            </w:r>
          </w:p>
          <w:p w:rsidR="00F10700" w:rsidRPr="00F10700" w:rsidRDefault="00F10700" w:rsidP="00F10700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700" w:rsidRPr="00F10700" w:rsidRDefault="00F10700" w:rsidP="0042611E">
            <w:pPr>
              <w:ind w:left="80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F10700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Эффективно использовать средства физической культуры для укрепления здоровья в процессе профессиональной деятельности</w:t>
            </w:r>
          </w:p>
        </w:tc>
      </w:tr>
      <w:tr w:rsidR="00F10700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0" w:rsidRPr="00F10700" w:rsidRDefault="00F10700" w:rsidP="00F10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700" w:rsidRPr="00F10700" w:rsidRDefault="00F10700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</w:t>
            </w:r>
            <w:r w:rsidRPr="00F1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10700" w:rsidRPr="00121294" w:rsidTr="00121294"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0" w:rsidRPr="00F10700" w:rsidRDefault="00F10700" w:rsidP="0042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700" w:rsidRPr="00F10700" w:rsidRDefault="00F10700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10700" w:rsidRPr="00121294" w:rsidTr="00F10700">
        <w:trPr>
          <w:trHeight w:val="888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0" w:rsidRPr="00F10700" w:rsidRDefault="00F10700" w:rsidP="0042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b/>
                <w:sz w:val="28"/>
                <w:szCs w:val="28"/>
              </w:rPr>
              <w:t>ОК. 11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700" w:rsidRPr="00F10700" w:rsidRDefault="00F10700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00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21294" w:rsidRPr="00121294" w:rsidRDefault="00121294" w:rsidP="0012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21294" w:rsidRPr="00121294">
          <w:pgSz w:w="11906" w:h="16838"/>
          <w:pgMar w:top="1134" w:right="850" w:bottom="1134" w:left="1701" w:header="708" w:footer="708" w:gutter="0"/>
          <w:cols w:space="720"/>
        </w:sectPr>
      </w:pPr>
    </w:p>
    <w:p w:rsidR="00121294" w:rsidRPr="00121294" w:rsidRDefault="00121294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lastRenderedPageBreak/>
        <w:t>3. СТРУКТУРА И СОДЕРЖАНИЕ ПРОГРАММЫ ПРОИЗВОДСТВЕННОЙ ПРАКТИКИ</w:t>
      </w:r>
    </w:p>
    <w:p w:rsidR="00121294" w:rsidRPr="00121294" w:rsidRDefault="00121294" w:rsidP="0012129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3.1. Тематический план</w:t>
      </w:r>
    </w:p>
    <w:p w:rsidR="00121294" w:rsidRPr="00121294" w:rsidRDefault="00121294" w:rsidP="0012129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3"/>
        <w:gridCol w:w="5812"/>
        <w:gridCol w:w="2410"/>
        <w:gridCol w:w="2126"/>
      </w:tblGrid>
      <w:tr w:rsidR="00121294" w:rsidRPr="00121294" w:rsidTr="00121294">
        <w:trPr>
          <w:trHeight w:val="1118"/>
          <w:jc w:val="center"/>
        </w:trPr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времени, отводимый на практику (час)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проведения (</w:t>
            </w:r>
            <w:proofErr w:type="spellStart"/>
            <w:r w:rsidRPr="00121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нед</w:t>
            </w:r>
            <w:proofErr w:type="spellEnd"/>
            <w:r w:rsidRPr="00121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121294" w:rsidRPr="00121294" w:rsidTr="00121294">
        <w:trPr>
          <w:trHeight w:val="5483"/>
          <w:jc w:val="center"/>
        </w:trPr>
        <w:tc>
          <w:tcPr>
            <w:tcW w:w="4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ind w:firstLine="2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 1, ОК 2, ОК 3,ОК 4, ОК 5, ОК 6,ОК 7,ОК 8, ОК 9.</w:t>
            </w:r>
          </w:p>
          <w:p w:rsidR="00121294" w:rsidRPr="00121294" w:rsidRDefault="00121294" w:rsidP="00121294">
            <w:pPr>
              <w:pStyle w:val="a4"/>
              <w:ind w:firstLine="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ПК 1.1 – ПК 1.3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ind w:firstLine="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ПМ.01.</w:t>
            </w:r>
            <w:r w:rsidRPr="001212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ind w:firstLine="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ind w:firstLine="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</w:tbl>
    <w:p w:rsidR="00121294" w:rsidRPr="00121294" w:rsidRDefault="00121294" w:rsidP="00121294">
      <w:pPr>
        <w:pStyle w:val="a4"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1294" w:rsidRPr="00121294" w:rsidRDefault="00121294" w:rsidP="0012129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34BC" w:rsidRDefault="00121294" w:rsidP="0012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21294">
        <w:rPr>
          <w:b/>
          <w:sz w:val="28"/>
          <w:szCs w:val="28"/>
        </w:rPr>
        <w:lastRenderedPageBreak/>
        <w:t>3.2. Содержание практики</w:t>
      </w:r>
      <w:r w:rsidR="00D034BC">
        <w:rPr>
          <w:b/>
          <w:sz w:val="28"/>
          <w:szCs w:val="28"/>
        </w:rPr>
        <w:t xml:space="preserve"> </w:t>
      </w:r>
      <w:r w:rsidRPr="00121294">
        <w:rPr>
          <w:b/>
          <w:sz w:val="28"/>
          <w:szCs w:val="28"/>
        </w:rPr>
        <w:t xml:space="preserve">по профессиональному модулю </w:t>
      </w:r>
    </w:p>
    <w:p w:rsidR="00121294" w:rsidRPr="00121294" w:rsidRDefault="00121294" w:rsidP="0012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21294">
        <w:rPr>
          <w:b/>
          <w:sz w:val="28"/>
          <w:szCs w:val="28"/>
        </w:rPr>
        <w:t>ПМ.01Организация процесса приготовления и приготовление полуфабрикатов для сложной кулинарной продукции</w:t>
      </w:r>
    </w:p>
    <w:p w:rsidR="00121294" w:rsidRPr="00121294" w:rsidRDefault="00121294" w:rsidP="00121294">
      <w:pPr>
        <w:pStyle w:val="a4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30"/>
        <w:gridCol w:w="709"/>
        <w:gridCol w:w="141"/>
        <w:gridCol w:w="7941"/>
        <w:gridCol w:w="993"/>
        <w:gridCol w:w="283"/>
        <w:gridCol w:w="1418"/>
      </w:tblGrid>
      <w:tr w:rsidR="00121294" w:rsidRPr="00121294" w:rsidTr="00121294">
        <w:trPr>
          <w:trHeight w:val="69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Наименование разделов производственной практики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121294" w:rsidRPr="00121294" w:rsidTr="00121294"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121294" w:rsidRPr="00121294" w:rsidTr="00121294">
        <w:trPr>
          <w:trHeight w:val="563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МДК 01.01. Организация процесса и приготовления и приготовление полуфабрикатов для сложной кулинарной продукции.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34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pStyle w:val="a4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Вид работ 1.</w:t>
            </w:r>
            <w:r w:rsidRPr="0012129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Определять качество и безопасность мясного, рыбного сырья, домашней птицы и субпродуктов птицы.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Товароведная характеристика сырья</w:t>
            </w: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21294" w:rsidRPr="00121294" w:rsidTr="00121294">
        <w:trPr>
          <w:trHeight w:val="294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Тема 1.1.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Товароведная характеристика, требования к качеству и безопасности мясного сырья</w:t>
            </w:r>
            <w:r w:rsidRPr="001212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</w:tr>
      <w:tr w:rsidR="00121294" w:rsidRPr="00121294" w:rsidTr="00121294">
        <w:trPr>
          <w:trHeight w:val="39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 пищевая ценность тушек ягнят, молочных поросят и поросячьей головы.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Характеристика, требования к качеству крупнокусковых полуфабрикатов: лопатки, окорока, грудинки.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5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и безопасности хранения тушек ягнят, молочных поросят и поросячьей головы, крупнокусковых полуфабрикатов из мяса в охлажденном и мороженом виде.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75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Тема 1.2.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Товароведная характеристика, требования к качеству и безопасности рыбного сырья.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</w:tr>
      <w:tr w:rsidR="00121294" w:rsidRPr="00121294" w:rsidTr="00121294">
        <w:trPr>
          <w:trHeight w:val="63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и пищевая ценность различных видов рыбы: лососевых, осетровых, щуки, карпа, судака, угря,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сибас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дорада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9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и безопасности хранения рыбы в охлажденном и замороженном виде.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4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Тема 1.3.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Товароведная характеристика, требования к качеству и безопасности домашней птицы и субпродуктов птицы.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</w:tr>
      <w:tr w:rsidR="00121294" w:rsidRPr="00121294" w:rsidTr="00121294">
        <w:trPr>
          <w:trHeight w:val="66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 пищевая ценность домашней птицы, гусиной и утиной печени.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79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и безопасности хранения домашней птицы, утиной и гусиной печени в охлажденном и замороженном виде.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1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Тема 1.4.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Товароведная характеристика, требования к качеству и безопасности пряностей и приправ.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</w:tr>
      <w:tr w:rsidR="00121294" w:rsidRPr="00121294" w:rsidTr="00121294">
        <w:trPr>
          <w:trHeight w:val="72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Ассортимент и характеристика пряностей и приправ, используемых при приготовлении полуфабрикатов из мяса.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3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Ассортимент и характеристика пряностей и приправ, используемых при приготовлении полуфабрикатов из рыбы.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3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283"/>
                <w:tab w:val="left" w:pos="459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Ассортимент и характеристика пряностей и приправ используемых при приготовлении полуфабрикатов из птицы.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24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 2.Подготавливать к эксплуатации технологическое оборудование для приготовления полуфабрикатов из рыбы, мяса и домашней птицы.</w:t>
            </w:r>
          </w:p>
        </w:tc>
      </w:tr>
      <w:tr w:rsidR="00121294" w:rsidRPr="00121294" w:rsidTr="00121294">
        <w:trPr>
          <w:trHeight w:val="22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Технологическое оборудование для приготовления полуфабрикатов из рыбы, мяса, птицы для сложных блюд.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</w:tr>
      <w:tr w:rsidR="00121294" w:rsidRPr="00121294" w:rsidTr="00121294">
        <w:trPr>
          <w:trHeight w:val="42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Виды и характеристики технологического оборудования для приготовления полуфабрикатов для сложных блюд из рыбы, мяса, птицы: мясорубки, куттеры,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массажёры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иньекторы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мясорыхлители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шкафы и камеры для хранения охлажденной и замороженной продукции, дефростеры, фаршемешалки,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электрорыбочистки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, миксеры, вакуумные машины для упаковки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42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Правила безопасной эксплуатации технологического оборудования для приготовления полуфабрикатов из рыбы, мяса, птицы для сложной кулинарной продукции.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431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 3.Организовывать технологический процесс приготовления полуфабрикатов из мяса, рыбы, птицы для сложной кулинарной продукции для приготовления сложной кулинарной продукции.</w:t>
            </w:r>
          </w:p>
        </w:tc>
      </w:tr>
      <w:tr w:rsidR="00121294" w:rsidRPr="00121294" w:rsidTr="00121294">
        <w:trPr>
          <w:trHeight w:val="274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</w:p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Приготовление полуфабрикатов из мяса для сложной кулинарной продукции.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обработки и подготовки мяса для сложных блюд: размораживание, удаление костей,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маринование,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шпигование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свертывание рулетом, приготовление и отсаживание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21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и правила обработки мяса для сложных блюд: лопатки, корейки, окорока; грудинки, молочного поросенка, поросячьей головы фаршированных, рулета из лопатки и молочного поросенка, рулета для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каре ягненка,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рульки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телячьей, ростбифа, буженины, приготовления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  <w:proofErr w:type="gram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5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начинок для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мяса.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99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Правила охлаждения, замораживания и размораживания полуфабрикатов из мяса для приготовления сложных блюд.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82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отходов при приготовлении полуфабрикатов из мяса для сложных блюд. Актуальные направления в приготовлении полуфабрикатов из мяса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6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Тема 3.2.</w:t>
            </w:r>
          </w:p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рыбы для сложной кулинарной продукции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120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операций и правила обработки осетровой рыбы. Методы обработки и подготовки рыбы для сложных блюд: размораживание, потрошение через спинку, снятие кожи,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свертывание рулетом, взбивание и отсаживание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35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фаршированной и нефаршированной рыбы целой тушкой, фаршированной щуки, судака, карпа, фаршированных порционных кусков, рулетов из филе рыбы, рулета из лосося для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массы, тельного.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35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Ассортимент, технология приготовления начинок для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рыбы.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35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Правила охлаждения, замораживания и хранения рыбы, рыбных полуфабрикатов с учетом требований безопасности.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20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Тема 3.3.</w:t>
            </w:r>
          </w:p>
          <w:p w:rsidR="00121294" w:rsidRPr="00121294" w:rsidRDefault="00121294" w:rsidP="00121294">
            <w:pPr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домашней птицы, субпродуктов птицы для сложной кулинарной продукции.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14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обработки и подготовки домашней птицы для приготовления сложных блюд: размораживание,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тушек птицы,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окорочков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и филе, введение под кожу сливочного масла и воздуха, свертывание рулетом, маринование, взбивание и отсаживание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массы, обработка гусиной и утиной печени.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0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и правила подготовки домашней птицы, гусиной и утиной печени для приготовления сложных блюд.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тушек домашней птицы,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под кожу,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филе,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окорочков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, приготовление галантина, рулетов из мякоти птицы,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массы и изделий из нее,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стейков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из гусиной и утиной печени, подготовка печени для паштета.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0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начинок для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. Подбор пряностей и приправ при приготовлении полуфабрикатов из птицы и печени.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0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Правила охлаждения и замораживания полуфабрикатов из домашней птицы, печени для сложных блюд.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работ 4: Контролировать качество и безопасность мясных, рыбных полуфабрикатов и домашней птицы для сложной кулинарной продукции.</w:t>
            </w:r>
          </w:p>
        </w:tc>
      </w:tr>
      <w:tr w:rsidR="00121294" w:rsidRPr="00121294" w:rsidTr="00121294">
        <w:trPr>
          <w:trHeight w:val="22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Тема 4.1.</w:t>
            </w:r>
          </w:p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и безопасности полуфабрикатов из рыбы,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мяса, домашней птицы, гусиной и утиной печени для сложной кулинарной продукции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861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Основные критерии и методы оценки качества и безопасности полуфабрикатов из рыбы, из мяса, ягнят, молочных поросят, из домашней птицы, гусиной и утиной печени для сложных блюд.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9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Органолептический и лабораторный контроль качества и безопасности</w:t>
            </w:r>
          </w:p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 рыбного сырья и полуфабрикатов из рыбы для сложной кулинарной продукции.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9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начинок для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. Подбор пряностей и приправ при приготовлении полуфабрикатов из птицы и печени. Требования к качеству.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9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Органолептический и лабораторный контроль качества и безопасности домашней птицы, гусиной и утиной печени, дополнительных ингредиентов и полуфабрикатов для сложных блюд.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работ 5. </w:t>
            </w: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Pr="001212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процесса производства полуфабрикатов из рыбы, мяса, домашней птицы и субпродуктов птицы для сложной кулинарной продукции.</w:t>
            </w:r>
          </w:p>
        </w:tc>
      </w:tr>
      <w:tr w:rsidR="00121294" w:rsidRPr="00121294" w:rsidTr="00121294">
        <w:trPr>
          <w:trHeight w:val="22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5.1.</w:t>
            </w:r>
          </w:p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производства полуфабрикатов из мяса для сложной кулинарной продукции.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Правила приема сырья со склада, от поставщиков, методы определения их качества.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61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Производственный инвентарь и инструменты для приготовления полуфабрикатов из мяса.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89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приготовления полуфабрикатов из мяса для сложной кулинарной продукции.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542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процесса производства полуфабрикатов из рыбы для сложной кулинарной продукции.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Правила приема сырья со склада, от поставщиков, методы определения их качества.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69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Производственный инвентарь и инструменты для приготовления полуфабрикатов из рыбы.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6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приготовления полуфабрикатов из рыбы для сложной кулинарной продукции.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237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Организация процесса производства полуфабрикатов из домашней птицы, субпродуктов птицы для сложной кулинарной продукции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121294" w:rsidRPr="00121294" w:rsidTr="00121294">
        <w:trPr>
          <w:trHeight w:val="83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Производственный инвентарь и инструменты для приготовления полуфабрикатов из домашней птицы, субпродуктов птицы для сложных блюд.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9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приготовления полуфабрикатов из домашней птицы, гусиной и утиной печени для сложных блюд.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843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widowControl w:val="0"/>
              <w:shd w:val="clear" w:color="auto" w:fill="FFFFFF"/>
              <w:tabs>
                <w:tab w:val="left" w:pos="175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Требования к безопасности хранения домашней птицы, печени и полуфабрикатов из них для сложных блюд в охлажденном и замороженном виде.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0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pStyle w:val="a5"/>
              <w:suppressAutoHyphens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294" w:rsidRPr="00121294" w:rsidRDefault="00121294" w:rsidP="0012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21294" w:rsidRPr="00121294" w:rsidRDefault="00121294" w:rsidP="001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294" w:rsidRPr="00121294" w:rsidRDefault="00121294" w:rsidP="001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21294" w:rsidRPr="00121294" w:rsidRDefault="00121294" w:rsidP="001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21294" w:rsidRPr="00121294" w:rsidRDefault="00121294" w:rsidP="0012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1294" w:rsidRPr="00121294">
          <w:pgSz w:w="16838" w:h="11906" w:orient="landscape"/>
          <w:pgMar w:top="709" w:right="851" w:bottom="1418" w:left="1134" w:header="709" w:footer="709" w:gutter="0"/>
          <w:cols w:space="720"/>
        </w:sectPr>
      </w:pPr>
    </w:p>
    <w:p w:rsidR="00121294" w:rsidRPr="00121294" w:rsidRDefault="00121294" w:rsidP="001212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lastRenderedPageBreak/>
        <w:t>4. УСЛОВИЯ РЕАЛИЗАЦИИ ПРОГРАММЫ</w:t>
      </w:r>
    </w:p>
    <w:p w:rsidR="00121294" w:rsidRPr="00121294" w:rsidRDefault="00121294" w:rsidP="00121294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4.1. Требования к условиям проведения производственной практики.</w:t>
      </w:r>
    </w:p>
    <w:p w:rsidR="00121294" w:rsidRPr="00121294" w:rsidRDefault="00121294" w:rsidP="0012129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Реализация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техникумом и предприятием/организацией, куда направляются обучающиеся.</w:t>
      </w: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4.2. 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121294" w:rsidRPr="00121294" w:rsidRDefault="00121294" w:rsidP="00121294">
      <w:pPr>
        <w:shd w:val="clear" w:color="auto" w:fill="FFFFFF"/>
        <w:spacing w:before="120" w:after="120" w:line="240" w:lineRule="auto"/>
        <w:ind w:left="68" w:firstLine="641"/>
        <w:rPr>
          <w:rFonts w:ascii="Times New Roman" w:hAnsi="Times New Roman" w:cs="Times New Roman"/>
          <w:b/>
          <w:i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Основные источники: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Ботов М.И. Тепловое и механическое оборудование предприятий торговли и общественного питания. М.: Издательский центр «Академия», 201</w:t>
      </w:r>
      <w:r w:rsidR="00F10700">
        <w:rPr>
          <w:rFonts w:ascii="Times New Roman" w:hAnsi="Times New Roman" w:cs="Times New Roman"/>
          <w:bCs/>
          <w:sz w:val="28"/>
          <w:szCs w:val="28"/>
        </w:rPr>
        <w:t>8</w:t>
      </w:r>
      <w:r w:rsidRPr="00121294">
        <w:rPr>
          <w:rFonts w:ascii="Times New Roman" w:hAnsi="Times New Roman" w:cs="Times New Roman"/>
          <w:bCs/>
          <w:sz w:val="28"/>
          <w:szCs w:val="28"/>
        </w:rPr>
        <w:t>, 484с.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Докторов А.В., Митрофанова Т.И. Мышкина О.Е. Охрана труда в сфере общественного питания. Учебное пособие. – М.: Альфа – М: ИНФРА – М, 201</w:t>
      </w:r>
      <w:r w:rsidR="00F10700">
        <w:rPr>
          <w:rFonts w:ascii="Times New Roman" w:hAnsi="Times New Roman" w:cs="Times New Roman"/>
          <w:bCs/>
          <w:sz w:val="28"/>
          <w:szCs w:val="28"/>
        </w:rPr>
        <w:t>8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, 272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Долгополова С.В. Новые кулинарные технологии. М.: ЗАО «Издательский дом «Ресторанные ведомости», 201</w:t>
      </w:r>
      <w:r w:rsidR="00F10700">
        <w:rPr>
          <w:rFonts w:ascii="Times New Roman" w:hAnsi="Times New Roman" w:cs="Times New Roman"/>
          <w:bCs/>
          <w:sz w:val="28"/>
          <w:szCs w:val="28"/>
        </w:rPr>
        <w:t>9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, 272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Ковалев Н.И.,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Куткина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М.Н., Кравцова В.А. Технология приготовления пищи. М.: Издательский дом «Деловая литература», 201</w:t>
      </w:r>
      <w:r w:rsidR="00F10700">
        <w:rPr>
          <w:rFonts w:ascii="Times New Roman" w:hAnsi="Times New Roman" w:cs="Times New Roman"/>
          <w:bCs/>
          <w:sz w:val="28"/>
          <w:szCs w:val="28"/>
        </w:rPr>
        <w:t>0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, 480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Лифшиц М.М. Стандартизация, метрология и сертификация: Учебник. – М.: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Юраит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Издат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>, 20</w:t>
      </w:r>
      <w:r w:rsidR="00D034BC">
        <w:rPr>
          <w:rFonts w:ascii="Times New Roman" w:hAnsi="Times New Roman" w:cs="Times New Roman"/>
          <w:bCs/>
          <w:sz w:val="28"/>
          <w:szCs w:val="28"/>
        </w:rPr>
        <w:t>1</w:t>
      </w:r>
      <w:r w:rsidR="00F10700">
        <w:rPr>
          <w:rFonts w:ascii="Times New Roman" w:hAnsi="Times New Roman" w:cs="Times New Roman"/>
          <w:bCs/>
          <w:sz w:val="28"/>
          <w:szCs w:val="28"/>
        </w:rPr>
        <w:t>8</w:t>
      </w:r>
      <w:r w:rsidRPr="00121294">
        <w:rPr>
          <w:rFonts w:ascii="Times New Roman" w:hAnsi="Times New Roman" w:cs="Times New Roman"/>
          <w:bCs/>
          <w:sz w:val="28"/>
          <w:szCs w:val="28"/>
        </w:rPr>
        <w:t>, 296 с.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Мрыхина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Е.Б. Организация производства на предприятиях общественного питания. Учебное пособие. М.: ИД «Форум» ИНФРА–М., 201</w:t>
      </w:r>
      <w:r w:rsidR="00F10700">
        <w:rPr>
          <w:rFonts w:ascii="Times New Roman" w:hAnsi="Times New Roman" w:cs="Times New Roman"/>
          <w:bCs/>
          <w:sz w:val="28"/>
          <w:szCs w:val="28"/>
        </w:rPr>
        <w:t>8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, 170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Тимофеева В.А. Товароведение продовольственных товаров. Учебник, 5 издание,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дополн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иперераб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. Ростов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/Дону: Феникс, </w:t>
      </w:r>
      <w:r w:rsidR="00D034BC">
        <w:rPr>
          <w:rFonts w:ascii="Times New Roman" w:hAnsi="Times New Roman" w:cs="Times New Roman"/>
          <w:bCs/>
          <w:sz w:val="28"/>
          <w:szCs w:val="28"/>
        </w:rPr>
        <w:t>201</w:t>
      </w:r>
      <w:r w:rsidR="00F10700">
        <w:rPr>
          <w:rFonts w:ascii="Times New Roman" w:hAnsi="Times New Roman" w:cs="Times New Roman"/>
          <w:bCs/>
          <w:sz w:val="28"/>
          <w:szCs w:val="28"/>
        </w:rPr>
        <w:t>8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416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1294">
        <w:rPr>
          <w:rFonts w:ascii="Times New Roman" w:hAnsi="Times New Roman" w:cs="Times New Roman"/>
          <w:b/>
          <w:bCs/>
          <w:i/>
          <w:sz w:val="28"/>
          <w:szCs w:val="28"/>
        </w:rPr>
        <w:t>Нормативные источники: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ФЗ РФ «О качестве и безопасности пищевых продуктов»/ Утв. 02.01.20</w:t>
      </w:r>
      <w:r w:rsidR="00D034BC">
        <w:rPr>
          <w:rFonts w:ascii="Times New Roman" w:hAnsi="Times New Roman" w:cs="Times New Roman"/>
          <w:bCs/>
          <w:sz w:val="28"/>
          <w:szCs w:val="28"/>
        </w:rPr>
        <w:t>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ФЗ-29 9.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. . Правила оказания услуг общественного питания (Постановление Правительства РФ от 15.08.97 № 1036 с изменениями и дополнениями от 21.06.20</w:t>
      </w:r>
      <w:r w:rsidR="00D034BC">
        <w:rPr>
          <w:rFonts w:ascii="Times New Roman" w:hAnsi="Times New Roman" w:cs="Times New Roman"/>
          <w:bCs/>
          <w:sz w:val="28"/>
          <w:szCs w:val="28"/>
        </w:rPr>
        <w:t>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№ 389).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Сборник рецептур блюд и кулинарных изделий для предприятий общественного питания. -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М.:Хлебпродинформ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, Сборник технологических нормативов. 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Сборник рецептур блюд и кулинарных изделий для предприятий общественного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питания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., Экономика, </w:t>
      </w:r>
      <w:r w:rsidR="00D034BC">
        <w:rPr>
          <w:rFonts w:ascii="Times New Roman" w:hAnsi="Times New Roman" w:cs="Times New Roman"/>
          <w:bCs/>
          <w:sz w:val="28"/>
          <w:szCs w:val="28"/>
        </w:rPr>
        <w:t>201</w:t>
      </w:r>
      <w:r w:rsidR="00F10700">
        <w:rPr>
          <w:rFonts w:ascii="Times New Roman" w:hAnsi="Times New Roman" w:cs="Times New Roman"/>
          <w:bCs/>
          <w:sz w:val="28"/>
          <w:szCs w:val="28"/>
        </w:rPr>
        <w:t>9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Сборник рецептур блюд диетического питания.- Киев, Техника, </w:t>
      </w:r>
      <w:r w:rsidR="00D034BC">
        <w:rPr>
          <w:rFonts w:ascii="Times New Roman" w:hAnsi="Times New Roman" w:cs="Times New Roman"/>
          <w:bCs/>
          <w:sz w:val="28"/>
          <w:szCs w:val="28"/>
        </w:rPr>
        <w:t>201</w:t>
      </w:r>
      <w:r w:rsidR="00F10700">
        <w:rPr>
          <w:rFonts w:ascii="Times New Roman" w:hAnsi="Times New Roman" w:cs="Times New Roman"/>
          <w:bCs/>
          <w:sz w:val="28"/>
          <w:szCs w:val="28"/>
        </w:rPr>
        <w:t>8</w:t>
      </w:r>
      <w:r w:rsidR="00D034BC">
        <w:rPr>
          <w:rFonts w:ascii="Times New Roman" w:hAnsi="Times New Roman" w:cs="Times New Roman"/>
          <w:bCs/>
          <w:sz w:val="28"/>
          <w:szCs w:val="28"/>
        </w:rPr>
        <w:t xml:space="preserve"> 6. ГОСТ 50647-2014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«общественное питание. Термины и определения»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ГОСТ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50763-</w:t>
      </w:r>
      <w:r w:rsidR="00D034BC">
        <w:rPr>
          <w:rFonts w:ascii="Times New Roman" w:hAnsi="Times New Roman" w:cs="Times New Roman"/>
          <w:bCs/>
          <w:sz w:val="28"/>
          <w:szCs w:val="28"/>
        </w:rPr>
        <w:t>2014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«Общественное питание. Кулинарная продукция, реализуемая населению. Общие технические условия».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ГОСТ </w:t>
      </w:r>
      <w:proofErr w:type="gramStart"/>
      <w:r w:rsidRPr="0012129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50762-</w:t>
      </w:r>
      <w:r w:rsidR="00D034BC">
        <w:rPr>
          <w:rFonts w:ascii="Times New Roman" w:hAnsi="Times New Roman" w:cs="Times New Roman"/>
          <w:bCs/>
          <w:sz w:val="28"/>
          <w:szCs w:val="28"/>
        </w:rPr>
        <w:t>2014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«Общественное питание. Классификация предприятий».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ОСТ 28-1-</w:t>
      </w:r>
      <w:r w:rsidR="00D034BC">
        <w:rPr>
          <w:rFonts w:ascii="Times New Roman" w:hAnsi="Times New Roman" w:cs="Times New Roman"/>
          <w:bCs/>
          <w:sz w:val="28"/>
          <w:szCs w:val="28"/>
        </w:rPr>
        <w:t>2014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«Общественное питание. Требования к производственному персоналу» 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2.3.6.1078-01 Гигиенические требования к безопасности и пищевой ценности пищевых продуктов. 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2.3.6.1079-01 Санитарно-эпидемиологические требования к организации общественного питания, изготовлению и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оборотоспособности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в них пищевых 19 продуктов и продовольственного сырья.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1294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42-123-4117-86 Санитарные правила. Условия, сроки хранения скоропортящихся продуктов.</w:t>
      </w:r>
    </w:p>
    <w:p w:rsidR="00121294" w:rsidRPr="00121294" w:rsidRDefault="00121294" w:rsidP="001212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санитарно-эпидемиологической экспертизы продукции. /Утв. Приказом Министерства здравоохранения Российской Федерации от 15.08.</w:t>
      </w:r>
      <w:r w:rsidR="00D034BC">
        <w:rPr>
          <w:rFonts w:ascii="Times New Roman" w:hAnsi="Times New Roman" w:cs="Times New Roman"/>
          <w:bCs/>
          <w:sz w:val="28"/>
          <w:szCs w:val="28"/>
        </w:rPr>
        <w:t>14</w:t>
      </w:r>
      <w:r w:rsidRPr="00121294">
        <w:rPr>
          <w:rFonts w:ascii="Times New Roman" w:hAnsi="Times New Roman" w:cs="Times New Roman"/>
          <w:bCs/>
          <w:sz w:val="28"/>
          <w:szCs w:val="28"/>
        </w:rPr>
        <w:t xml:space="preserve"> № 325.</w:t>
      </w:r>
    </w:p>
    <w:p w:rsidR="00121294" w:rsidRPr="00121294" w:rsidRDefault="00121294" w:rsidP="00121294">
      <w:pPr>
        <w:shd w:val="clear" w:color="auto" w:fill="FFFFFF"/>
        <w:spacing w:before="120" w:after="120" w:line="240" w:lineRule="auto"/>
        <w:ind w:left="68" w:firstLine="641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Дополнительные источники:</w:t>
      </w:r>
    </w:p>
    <w:p w:rsidR="00121294" w:rsidRPr="00121294" w:rsidRDefault="00121294" w:rsidP="0012129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Ресурсы Интернет сайтов</w:t>
      </w:r>
    </w:p>
    <w:p w:rsidR="00121294" w:rsidRPr="00121294" w:rsidRDefault="00121294" w:rsidP="0012129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Отечественные журналы:</w:t>
      </w:r>
    </w:p>
    <w:p w:rsidR="00121294" w:rsidRPr="00121294" w:rsidRDefault="00121294" w:rsidP="0012129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«Рестораны и гостиницы»</w:t>
      </w:r>
    </w:p>
    <w:p w:rsidR="00121294" w:rsidRPr="00121294" w:rsidRDefault="00121294" w:rsidP="0012129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«Ресторатор»</w:t>
      </w:r>
    </w:p>
    <w:p w:rsidR="00121294" w:rsidRPr="00121294" w:rsidRDefault="00121294" w:rsidP="0012129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«Торговое оборудование»</w:t>
      </w:r>
    </w:p>
    <w:p w:rsidR="00121294" w:rsidRPr="00121294" w:rsidRDefault="00121294" w:rsidP="0012129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«Ресторанные ведомости»</w:t>
      </w: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4.3. Общие требования к организации образовательного процесса</w:t>
      </w:r>
    </w:p>
    <w:p w:rsidR="00D034BC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Производственная</w:t>
      </w:r>
      <w:r w:rsidRPr="00121294">
        <w:rPr>
          <w:rFonts w:ascii="Times New Roman" w:hAnsi="Times New Roman" w:cs="Times New Roman"/>
          <w:sz w:val="28"/>
          <w:szCs w:val="28"/>
        </w:rPr>
        <w:t xml:space="preserve"> практика завершает обучение профессионального модуля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94">
        <w:rPr>
          <w:rFonts w:ascii="Times New Roman" w:hAnsi="Times New Roman" w:cs="Times New Roman"/>
          <w:bCs/>
          <w:sz w:val="28"/>
          <w:szCs w:val="28"/>
        </w:rPr>
        <w:t>ПМ.01. </w:t>
      </w:r>
      <w:r w:rsidRPr="0012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процесса приготовления и приготовление сложных полуфабрикатов для сложной кулинарной </w:t>
      </w:r>
      <w:proofErr w:type="spellStart"/>
      <w:r w:rsidRPr="00121294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proofErr w:type="gramStart"/>
      <w:r w:rsidRPr="001212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129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21294">
        <w:rPr>
          <w:rFonts w:ascii="Times New Roman" w:hAnsi="Times New Roman" w:cs="Times New Roman"/>
          <w:bCs/>
          <w:sz w:val="28"/>
          <w:szCs w:val="28"/>
        </w:rPr>
        <w:t>бязательным</w:t>
      </w:r>
      <w:proofErr w:type="spellEnd"/>
      <w:r w:rsidRPr="00121294">
        <w:rPr>
          <w:rFonts w:ascii="Times New Roman" w:hAnsi="Times New Roman" w:cs="Times New Roman"/>
          <w:bCs/>
          <w:sz w:val="28"/>
          <w:szCs w:val="28"/>
        </w:rPr>
        <w:t xml:space="preserve"> условием допуска к производственной практике по профессиональному модулю является освоение </w:t>
      </w:r>
      <w:r w:rsidRPr="00121294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Pr="00121294">
        <w:rPr>
          <w:rFonts w:ascii="Times New Roman" w:hAnsi="Times New Roman" w:cs="Times New Roman"/>
          <w:bCs/>
          <w:sz w:val="28"/>
          <w:szCs w:val="28"/>
        </w:rPr>
        <w:t>, а также освоение компетенций в рамках дисциплин: «Математика», «Микробиология, санитария и гигиена в пищевом производстве», «Организация хранения и контроль запасов сырья», «Охрана труда».</w:t>
      </w:r>
    </w:p>
    <w:p w:rsidR="00121294" w:rsidRPr="00121294" w:rsidRDefault="00121294" w:rsidP="0012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1294">
        <w:rPr>
          <w:rFonts w:ascii="Times New Roman" w:eastAsia="Calibri" w:hAnsi="Times New Roman" w:cs="Times New Roman"/>
          <w:bCs/>
          <w:sz w:val="28"/>
          <w:szCs w:val="28"/>
        </w:rPr>
        <w:t xml:space="preserve">Итогом производственной практики является сдача студентами квалификационного экзамена. По результатам практики руководителем практики от организации и от техникума формируется аттестационный лист, содержащий сведения об уровне освоения </w:t>
      </w:r>
      <w:proofErr w:type="gramStart"/>
      <w:r w:rsidRPr="00121294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121294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профессиональных компетенций, а так же характеристика на обучающегося, отражающая освоение профессиональных компетенций в период прохождения практики.</w:t>
      </w:r>
    </w:p>
    <w:p w:rsidR="00121294" w:rsidRPr="00121294" w:rsidRDefault="00121294" w:rsidP="0012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12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период прохождения практики обучающийся составляет отчет о прохождении практики.</w:t>
      </w:r>
    </w:p>
    <w:p w:rsidR="00121294" w:rsidRPr="00121294" w:rsidRDefault="00121294" w:rsidP="0012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4.4. Кадровое обеспечение образовательного процесса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94">
        <w:rPr>
          <w:rFonts w:ascii="Times New Roman" w:eastAsia="Calibri" w:hAnsi="Times New Roman" w:cs="Times New Roman"/>
          <w:sz w:val="28"/>
          <w:szCs w:val="28"/>
        </w:rPr>
        <w:t xml:space="preserve">Руководство </w:t>
      </w:r>
      <w:proofErr w:type="spellStart"/>
      <w:r w:rsidRPr="001212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производственной</w:t>
      </w:r>
      <w:r w:rsidRPr="00121294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spellEnd"/>
      <w:r w:rsidRPr="00121294">
        <w:rPr>
          <w:rFonts w:ascii="Times New Roman" w:eastAsia="Calibri" w:hAnsi="Times New Roman" w:cs="Times New Roman"/>
          <w:sz w:val="28"/>
          <w:szCs w:val="28"/>
        </w:rPr>
        <w:t xml:space="preserve"> осуществляют преподаватели, а также работники предприятий/организаций, закрепленные за </w:t>
      </w:r>
      <w:proofErr w:type="gramStart"/>
      <w:r w:rsidRPr="0012129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21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94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осуществляет непосредственное руководство производственной практикой </w:t>
      </w:r>
      <w:proofErr w:type="gramStart"/>
      <w:r w:rsidRPr="00121294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21294">
        <w:rPr>
          <w:rFonts w:ascii="Times New Roman" w:eastAsia="Calibri" w:hAnsi="Times New Roman" w:cs="Times New Roman"/>
          <w:sz w:val="28"/>
          <w:szCs w:val="28"/>
        </w:rPr>
        <w:t>. Они должны иметь квалификационный разряд по профессии на 1-2 разряда выше, чем предусматривает ФГОС, высшее профессиональное образование по профилю профессии, проходить обязательную стажировку в профильных организациях не реже 1 раза в 3 года.</w:t>
      </w:r>
    </w:p>
    <w:p w:rsidR="00121294" w:rsidRPr="00121294" w:rsidRDefault="00121294" w:rsidP="001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294" w:rsidRPr="00121294" w:rsidRDefault="00121294" w:rsidP="0012129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4.5. Требования к соблюдению техники безопасности и пожарной безопасности</w:t>
      </w:r>
    </w:p>
    <w:p w:rsidR="00121294" w:rsidRPr="00D034BC" w:rsidRDefault="00121294" w:rsidP="00121294">
      <w:pPr>
        <w:spacing w:line="240" w:lineRule="auto"/>
        <w:ind w:firstLine="540"/>
        <w:jc w:val="both"/>
        <w:rPr>
          <w:rStyle w:val="FontStyle20"/>
          <w:b w:val="0"/>
          <w:sz w:val="28"/>
          <w:szCs w:val="28"/>
        </w:rPr>
      </w:pPr>
      <w:r w:rsidRPr="00D034BC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D03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4BC">
        <w:rPr>
          <w:rStyle w:val="FontStyle20"/>
          <w:b w:val="0"/>
          <w:sz w:val="28"/>
          <w:szCs w:val="28"/>
        </w:rPr>
        <w:t>в период прохождения практики обязаны</w:t>
      </w:r>
      <w:r w:rsidRPr="00D034BC">
        <w:rPr>
          <w:rStyle w:val="FontStyle20"/>
          <w:b w:val="0"/>
          <w:i/>
          <w:sz w:val="28"/>
          <w:szCs w:val="28"/>
        </w:rPr>
        <w:t>:</w:t>
      </w:r>
      <w:r w:rsidRPr="00D034BC">
        <w:rPr>
          <w:rStyle w:val="FontStyle20"/>
          <w:b w:val="0"/>
          <w:sz w:val="28"/>
          <w:szCs w:val="28"/>
        </w:rPr>
        <w:t xml:space="preserve"> соблюдать действующие на базе практики правила внутреннего трудового распорядка; строго соблюдать требования охраны труда и пожарной безопасности.</w:t>
      </w:r>
    </w:p>
    <w:p w:rsidR="00121294" w:rsidRPr="00D034BC" w:rsidRDefault="00121294" w:rsidP="00121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4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1294" w:rsidRPr="00121294" w:rsidRDefault="00121294" w:rsidP="00121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94">
        <w:rPr>
          <w:rFonts w:ascii="Times New Roman" w:hAnsi="Times New Roman" w:cs="Times New Roman"/>
          <w:b/>
          <w:sz w:val="28"/>
          <w:szCs w:val="28"/>
        </w:rPr>
        <w:lastRenderedPageBreak/>
        <w:t>5. КОНТРОЛЬ И ОЦЕНКА РЕЗУЛЬТАТОВ ОСВОЕНИЯ</w:t>
      </w:r>
    </w:p>
    <w:p w:rsidR="00121294" w:rsidRPr="00121294" w:rsidRDefault="00121294" w:rsidP="00121294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1294">
        <w:rPr>
          <w:rFonts w:ascii="Times New Roman" w:hAnsi="Times New Roman"/>
          <w:b/>
          <w:sz w:val="28"/>
          <w:szCs w:val="28"/>
        </w:rPr>
        <w:t>ПРОГРАММЫ ПРОИЗВОДСТВЕННОЙ ПРАКТИКИ</w:t>
      </w:r>
    </w:p>
    <w:p w:rsidR="00D034BC" w:rsidRDefault="00121294" w:rsidP="00121294">
      <w:pPr>
        <w:pStyle w:val="Style3"/>
        <w:widowControl/>
        <w:spacing w:after="120" w:line="240" w:lineRule="auto"/>
        <w:ind w:firstLine="567"/>
        <w:rPr>
          <w:rStyle w:val="FontStyle35"/>
          <w:color w:val="000000" w:themeColor="text1"/>
          <w:sz w:val="28"/>
          <w:szCs w:val="28"/>
        </w:rPr>
      </w:pPr>
      <w:r w:rsidRPr="00121294">
        <w:rPr>
          <w:rStyle w:val="FontStyle35"/>
          <w:color w:val="000000" w:themeColor="text1"/>
          <w:sz w:val="28"/>
          <w:szCs w:val="28"/>
        </w:rPr>
        <w:t xml:space="preserve">Формой отчетности обучающегося по практике является </w:t>
      </w:r>
      <w:proofErr w:type="gramStart"/>
      <w:r w:rsidRPr="00121294">
        <w:rPr>
          <w:rStyle w:val="FontStyle35"/>
          <w:color w:val="000000" w:themeColor="text1"/>
          <w:sz w:val="28"/>
          <w:szCs w:val="28"/>
        </w:rPr>
        <w:t>отчет</w:t>
      </w:r>
      <w:proofErr w:type="gramEnd"/>
      <w:r w:rsidRPr="00121294">
        <w:rPr>
          <w:rStyle w:val="FontStyle35"/>
          <w:color w:val="000000" w:themeColor="text1"/>
          <w:sz w:val="28"/>
          <w:szCs w:val="28"/>
        </w:rPr>
        <w:t xml:space="preserve">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121294" w:rsidRPr="00121294" w:rsidRDefault="00121294" w:rsidP="00121294">
      <w:pPr>
        <w:pStyle w:val="Style3"/>
        <w:widowControl/>
        <w:spacing w:after="120" w:line="240" w:lineRule="auto"/>
        <w:ind w:firstLine="567"/>
        <w:rPr>
          <w:rStyle w:val="FontStyle35"/>
          <w:sz w:val="28"/>
          <w:szCs w:val="28"/>
        </w:rPr>
      </w:pPr>
      <w:r w:rsidRPr="00121294">
        <w:rPr>
          <w:rStyle w:val="FontStyle35"/>
          <w:sz w:val="28"/>
          <w:szCs w:val="28"/>
        </w:rPr>
        <w:t>По результатам защиты проводится дифференцированный зачет по практике.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4"/>
        <w:gridCol w:w="4036"/>
        <w:gridCol w:w="2869"/>
      </w:tblGrid>
      <w:tr w:rsidR="00121294" w:rsidRPr="00121294" w:rsidTr="00121294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</w:rPr>
              <w:t xml:space="preserve">Формы и </w:t>
            </w:r>
            <w:proofErr w:type="spellStart"/>
            <w:r w:rsidRPr="00121294"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</w:rPr>
              <w:t>методыконтроля</w:t>
            </w:r>
            <w:proofErr w:type="spellEnd"/>
            <w:r w:rsidRPr="00121294">
              <w:rPr>
                <w:rStyle w:val="commentcontents"/>
                <w:rFonts w:ascii="Times New Roman" w:hAnsi="Times New Roman" w:cs="Times New Roman"/>
                <w:b/>
                <w:sz w:val="28"/>
                <w:szCs w:val="28"/>
              </w:rPr>
              <w:t xml:space="preserve"> и оценки</w:t>
            </w:r>
          </w:p>
        </w:tc>
      </w:tr>
      <w:tr w:rsidR="00121294" w:rsidRPr="00121294" w:rsidTr="00121294">
        <w:trPr>
          <w:trHeight w:val="264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Style w:val="commentcontents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Style w:val="commentcontents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Style w:val="commentcontents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21294" w:rsidRPr="00121294" w:rsidTr="00121294">
        <w:trPr>
          <w:trHeight w:val="4311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both"/>
              <w:rPr>
                <w:rStyle w:val="commentcontents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Style w:val="commentcontents"/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121294">
              <w:rPr>
                <w:rStyle w:val="commentcontents"/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1294">
              <w:rPr>
                <w:rStyle w:val="commentcontents"/>
                <w:rFonts w:ascii="Times New Roman" w:hAnsi="Times New Roman" w:cs="Times New Roman"/>
                <w:sz w:val="28"/>
                <w:szCs w:val="28"/>
              </w:rPr>
              <w:t>.1.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соблюдение выполнения технологического процесса приготовления полуфабрикатов из различного вида мясного сырья для сложных блюд;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оценивание качества и безопасности сырья и полуфабрикатов органолептическим способом;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правильности выбора условий безопасного хранения и приготовления полуфабрикатов в соответствии с требованиями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соблюдение правил организации рабочего места, правильность подбора технологического оборудования и производственного инвентаря, инструментов для приготовления полуфабрикатов из мяса.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line="240" w:lineRule="auto"/>
              <w:ind w:right="-15"/>
              <w:jc w:val="both"/>
              <w:rPr>
                <w:rStyle w:val="commentcontents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практических заданий по приготовлению мясных полуфабрикатов для сложной кулинарной продукции</w:t>
            </w:r>
          </w:p>
        </w:tc>
      </w:tr>
      <w:tr w:rsidR="00121294" w:rsidRPr="00121294" w:rsidTr="00121294">
        <w:trPr>
          <w:trHeight w:val="281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Style w:val="commentcontents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ПК 1.2.Организовывать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рыбы и приготовление полуфабрикатов для сложной кулинарной продукции.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выполнения технологического процесса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полуфабрикатов из различного вида рыбного сырья для сложных блюд;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оценивание качества и безопасности сырья и полуфабрикатов органолептическим способом;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правильности выбора условий безопасного хранения и приготовления полуфабрикатов в соответствии с требованиями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соблюдение правил организации рабочего места, правильность подбора технологического оборудования и производственного инвентаря, инструментов для приготовления полуфабрикатов из рыбы.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line="240" w:lineRule="auto"/>
              <w:ind w:right="-15"/>
              <w:jc w:val="both"/>
              <w:rPr>
                <w:rStyle w:val="commentcontents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Экспертная оценка выполнения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заданий по приготовлению рыбных полуфабрикатов для сложной кулинарной продукции.</w:t>
            </w:r>
          </w:p>
        </w:tc>
      </w:tr>
      <w:tr w:rsidR="00121294" w:rsidRPr="00121294" w:rsidTr="00121294">
        <w:trPr>
          <w:trHeight w:val="3015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 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технологического процесса приготовления полуфабрикатов из домашней птицы для сложных блюд;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оценивание качества и безопасности сырья и полуфабрикатов органолептическим способом;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правильности выбора условий безопасного хранения и приготовления полуфабрикатов в соответствии с требованиями </w:t>
            </w:r>
            <w:proofErr w:type="spellStart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рабочего места, правильность подбора технологического оборудования и производственного инвентаря, инструментов для приготовления полуфабрикатов из домашней птицы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 выполнения практических заданий по приготовлению полуфабрикатов из птицы для сложной кулинарной продукции, дифференцированный зачет</w:t>
            </w:r>
          </w:p>
        </w:tc>
      </w:tr>
    </w:tbl>
    <w:p w:rsidR="00121294" w:rsidRPr="00121294" w:rsidRDefault="00121294" w:rsidP="001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1294" w:rsidRPr="00121294" w:rsidRDefault="00121294" w:rsidP="001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294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212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129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3685"/>
        <w:gridCol w:w="2339"/>
      </w:tblGrid>
      <w:tr w:rsidR="00121294" w:rsidRPr="00121294" w:rsidTr="0012129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121294" w:rsidRPr="00121294" w:rsidTr="00121294">
        <w:trPr>
          <w:trHeight w:val="108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ОК 1.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1294" w:rsidRPr="00121294" w:rsidRDefault="00121294" w:rsidP="001212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121294" w:rsidRPr="00121294" w:rsidTr="00121294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задач, связанных с технологическими процессами организации и приготовления полуфабрикатов для сложной кулинарной продукции;</w:t>
            </w:r>
          </w:p>
          <w:p w:rsidR="00121294" w:rsidRPr="00121294" w:rsidRDefault="00121294" w:rsidP="00121294">
            <w:pPr>
              <w:pStyle w:val="a5"/>
              <w:numPr>
                <w:ilvl w:val="3"/>
                <w:numId w:val="4"/>
              </w:numPr>
              <w:suppressAutoHyphens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корректировка профессионального поведения на основе оценки эффективности и качества выполнения работы.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3.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нести за них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ответственности за последствия принятия решений в стандартных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нестандартных ситуациях профессиональной деятельности по приготовлению полуфабрикатов для сложной кулинарной продукции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 4.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 для решения профессиональных задач.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источников, включая электронные и Интернет – ресурсы.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5.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демонстрация выполнения профессиональных задач с использованием современного оборудования и инструментов для приготовления полуфабрикатов.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7.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работы.</w:t>
            </w:r>
          </w:p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своевременное оказание помощи членам команды при выполнении профессиональных задач.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188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8.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21294" w:rsidRPr="00121294" w:rsidTr="00121294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 9. </w:t>
            </w: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1294" w:rsidRPr="00121294" w:rsidRDefault="00121294" w:rsidP="00121294">
            <w:pPr>
              <w:numPr>
                <w:ilvl w:val="3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294">
              <w:rPr>
                <w:rFonts w:ascii="Times New Roman" w:hAnsi="Times New Roman" w:cs="Times New Roman"/>
                <w:sz w:val="28"/>
                <w:szCs w:val="28"/>
              </w:rPr>
              <w:t>постоянный интерес к инновациям в области технологических процессов производства товаров.</w:t>
            </w: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1294" w:rsidRPr="00121294" w:rsidRDefault="00121294" w:rsidP="001212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121294" w:rsidRPr="00121294" w:rsidRDefault="00121294" w:rsidP="00121294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</w:p>
    <w:p w:rsidR="009A30F1" w:rsidRDefault="009A30F1"/>
    <w:sectPr w:rsidR="009A30F1" w:rsidSect="00E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F38"/>
    <w:multiLevelType w:val="hybridMultilevel"/>
    <w:tmpl w:val="2A6CBA0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multilevel"/>
    <w:tmpl w:val="3EA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816C2"/>
    <w:multiLevelType w:val="hybridMultilevel"/>
    <w:tmpl w:val="1920501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1294"/>
    <w:rsid w:val="00121294"/>
    <w:rsid w:val="002A66EE"/>
    <w:rsid w:val="00366C8D"/>
    <w:rsid w:val="003D01B0"/>
    <w:rsid w:val="007F5F58"/>
    <w:rsid w:val="009A30F1"/>
    <w:rsid w:val="00B43F85"/>
    <w:rsid w:val="00CC79F9"/>
    <w:rsid w:val="00D034BC"/>
    <w:rsid w:val="00D4482F"/>
    <w:rsid w:val="00E775EA"/>
    <w:rsid w:val="00F1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A"/>
  </w:style>
  <w:style w:type="paragraph" w:styleId="1">
    <w:name w:val="heading 1"/>
    <w:aliases w:val="Знак5 Знак"/>
    <w:basedOn w:val="a"/>
    <w:next w:val="a"/>
    <w:link w:val="10"/>
    <w:qFormat/>
    <w:rsid w:val="001212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 Знак"/>
    <w:basedOn w:val="a0"/>
    <w:link w:val="1"/>
    <w:rsid w:val="001212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nhideWhenUsed/>
    <w:rsid w:val="001212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212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21294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12129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2129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2129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21294"/>
    <w:rPr>
      <w:rFonts w:ascii="Times New Roman" w:hAnsi="Times New Roman" w:cs="Times New Roman" w:hint="default"/>
      <w:sz w:val="18"/>
      <w:szCs w:val="18"/>
    </w:rPr>
  </w:style>
  <w:style w:type="character" w:customStyle="1" w:styleId="commentcontents">
    <w:name w:val="commentcontents"/>
    <w:basedOn w:val="a0"/>
    <w:rsid w:val="00121294"/>
  </w:style>
  <w:style w:type="paragraph" w:styleId="a6">
    <w:name w:val="Balloon Text"/>
    <w:basedOn w:val="a"/>
    <w:link w:val="a7"/>
    <w:uiPriority w:val="99"/>
    <w:semiHidden/>
    <w:unhideWhenUsed/>
    <w:rsid w:val="00C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6</cp:revision>
  <cp:lastPrinted>2018-06-08T09:26:00Z</cp:lastPrinted>
  <dcterms:created xsi:type="dcterms:W3CDTF">2021-07-15T05:11:00Z</dcterms:created>
  <dcterms:modified xsi:type="dcterms:W3CDTF">2021-07-15T07:16:00Z</dcterms:modified>
</cp:coreProperties>
</file>