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r w:rsidRPr="00020CAB">
        <w:rPr>
          <w:rFonts w:ascii="Times New Roman" w:hAnsi="Times New Roman" w:cs="Times New Roman"/>
          <w:b/>
          <w:sz w:val="24"/>
          <w:szCs w:val="28"/>
        </w:rPr>
        <w:t>ОБЛАСТНОЕ ГОСУДАРСТВЕННОЕ БЮДЖЕТНОЕ ПРОФЕССИОНАЛЬНОЕОБРАЗОВАТЕЛЬНОЕ УЧРЕЖДЕНИЕ</w:t>
      </w: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r w:rsidRPr="00020CAB">
        <w:rPr>
          <w:rFonts w:ascii="Times New Roman" w:hAnsi="Times New Roman" w:cs="Times New Roman"/>
          <w:b/>
          <w:sz w:val="24"/>
          <w:szCs w:val="28"/>
        </w:rPr>
        <w:t>«НИКОЛАЕВСКИЙ ТЕХНОЛОГИЕСКИЙТЕХНИКУМ»</w:t>
      </w: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keepNext/>
        <w:keepLines/>
        <w:suppressLineNumbers/>
        <w:suppressAutoHyphens/>
        <w:spacing w:after="0" w:line="240" w:lineRule="auto"/>
        <w:jc w:val="center"/>
        <w:rPr>
          <w:rFonts w:ascii="Times New Roman" w:hAnsi="Times New Roman" w:cs="Times New Roman"/>
          <w:b/>
          <w:sz w:val="24"/>
          <w:szCs w:val="28"/>
        </w:rPr>
      </w:pPr>
    </w:p>
    <w:p w:rsidR="00020CAB" w:rsidRPr="00020CAB" w:rsidRDefault="00020CAB" w:rsidP="00020CAB">
      <w:pPr>
        <w:spacing w:after="0"/>
        <w:jc w:val="center"/>
        <w:rPr>
          <w:rFonts w:ascii="Times New Roman" w:hAnsi="Times New Roman"/>
          <w:b/>
          <w:sz w:val="24"/>
          <w:szCs w:val="24"/>
        </w:rPr>
      </w:pPr>
      <w:r w:rsidRPr="00020CAB">
        <w:rPr>
          <w:rFonts w:ascii="Times New Roman" w:hAnsi="Times New Roman"/>
          <w:b/>
          <w:sz w:val="24"/>
          <w:szCs w:val="24"/>
        </w:rPr>
        <w:t>РАБОЧАЯ ПРОГРАММА ПРОФЕССИОНАЛЬНОГО МОДУЛЯ</w:t>
      </w:r>
    </w:p>
    <w:p w:rsidR="00931DEA" w:rsidRDefault="00391441" w:rsidP="00391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4"/>
          <w:szCs w:val="24"/>
        </w:rPr>
      </w:pPr>
      <w:r w:rsidRPr="00391441">
        <w:rPr>
          <w:rFonts w:ascii="Times New Roman" w:hAnsi="Times New Roman" w:cs="Times New Roman"/>
          <w:b/>
          <w:sz w:val="24"/>
          <w:szCs w:val="24"/>
        </w:rPr>
        <w:t xml:space="preserve">ПМ.01. ПРИГОТОВЛЕНИЕ И ПОДГОТОВКА К </w:t>
      </w:r>
      <w:proofErr w:type="gramStart"/>
      <w:r w:rsidRPr="00391441">
        <w:rPr>
          <w:rFonts w:ascii="Times New Roman" w:hAnsi="Times New Roman" w:cs="Times New Roman"/>
          <w:b/>
          <w:sz w:val="24"/>
          <w:szCs w:val="24"/>
        </w:rPr>
        <w:t>РЕАЛИЗАЦИИ  ПОЛУФАБРИКАТОВ</w:t>
      </w:r>
      <w:proofErr w:type="gramEnd"/>
      <w:r w:rsidRPr="00391441">
        <w:rPr>
          <w:rFonts w:ascii="Times New Roman" w:hAnsi="Times New Roman" w:cs="Times New Roman"/>
          <w:b/>
          <w:sz w:val="24"/>
          <w:szCs w:val="24"/>
        </w:rPr>
        <w:t xml:space="preserve"> ДЛЯ БЛЮД,  КУЛИНАРНЫХ ИЗДЕЛИЙ </w:t>
      </w:r>
    </w:p>
    <w:p w:rsidR="00020CAB" w:rsidRPr="00391441" w:rsidRDefault="00391441" w:rsidP="00391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sz w:val="24"/>
          <w:szCs w:val="24"/>
        </w:rPr>
      </w:pPr>
      <w:r w:rsidRPr="00391441">
        <w:rPr>
          <w:rFonts w:ascii="Times New Roman" w:hAnsi="Times New Roman" w:cs="Times New Roman"/>
          <w:b/>
          <w:sz w:val="24"/>
          <w:szCs w:val="24"/>
        </w:rPr>
        <w:t>РАЗНООБРАЗНОГО АССОРТИМЕНТА</w:t>
      </w:r>
    </w:p>
    <w:p w:rsidR="00020CAB" w:rsidRPr="00020CAB" w:rsidRDefault="00020CAB" w:rsidP="00020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8"/>
        </w:rPr>
      </w:pPr>
    </w:p>
    <w:p w:rsidR="00020CAB" w:rsidRPr="00020CAB" w:rsidRDefault="00020CAB" w:rsidP="00020CAB">
      <w:pPr>
        <w:spacing w:after="0" w:line="240" w:lineRule="auto"/>
        <w:jc w:val="both"/>
        <w:rPr>
          <w:rFonts w:ascii="Times New Roman" w:hAnsi="Times New Roman" w:cs="Times New Roman"/>
          <w:b/>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Default="00020CAB" w:rsidP="00020CAB">
      <w:pPr>
        <w:spacing w:after="0" w:line="240" w:lineRule="auto"/>
        <w:rPr>
          <w:rFonts w:ascii="Times New Roman" w:hAnsi="Times New Roman" w:cs="Times New Roman"/>
          <w:sz w:val="24"/>
          <w:szCs w:val="28"/>
        </w:rPr>
      </w:pPr>
    </w:p>
    <w:p w:rsidR="00020CAB" w:rsidRDefault="00020CAB" w:rsidP="00020CAB">
      <w:pPr>
        <w:spacing w:after="0" w:line="240" w:lineRule="auto"/>
        <w:rPr>
          <w:rFonts w:ascii="Times New Roman" w:hAnsi="Times New Roman" w:cs="Times New Roman"/>
          <w:sz w:val="24"/>
          <w:szCs w:val="28"/>
        </w:rPr>
      </w:pPr>
    </w:p>
    <w:p w:rsidR="00020CAB" w:rsidRDefault="00020CAB" w:rsidP="00020CAB">
      <w:pPr>
        <w:spacing w:after="0" w:line="240" w:lineRule="auto"/>
        <w:rPr>
          <w:rFonts w:ascii="Times New Roman" w:hAnsi="Times New Roman" w:cs="Times New Roman"/>
          <w:sz w:val="24"/>
          <w:szCs w:val="28"/>
        </w:rPr>
      </w:pPr>
    </w:p>
    <w:p w:rsidR="00020CAB" w:rsidRDefault="00020CAB" w:rsidP="00020CAB">
      <w:pPr>
        <w:spacing w:after="0" w:line="240" w:lineRule="auto"/>
        <w:rPr>
          <w:rFonts w:ascii="Times New Roman" w:hAnsi="Times New Roman" w:cs="Times New Roman"/>
          <w:sz w:val="24"/>
          <w:szCs w:val="28"/>
        </w:rPr>
      </w:pPr>
    </w:p>
    <w:p w:rsidR="00391441" w:rsidRDefault="00391441"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rPr>
          <w:rFonts w:ascii="Times New Roman" w:hAnsi="Times New Roman" w:cs="Times New Roman"/>
          <w:sz w:val="24"/>
          <w:szCs w:val="28"/>
        </w:rPr>
      </w:pPr>
    </w:p>
    <w:p w:rsidR="00020CAB" w:rsidRPr="00020CAB" w:rsidRDefault="00020CAB" w:rsidP="00020CAB">
      <w:pPr>
        <w:spacing w:after="0" w:line="240" w:lineRule="auto"/>
        <w:jc w:val="center"/>
        <w:rPr>
          <w:rFonts w:ascii="Times New Roman" w:hAnsi="Times New Roman" w:cs="Times New Roman"/>
          <w:sz w:val="24"/>
          <w:szCs w:val="28"/>
        </w:rPr>
      </w:pPr>
      <w:proofErr w:type="spellStart"/>
      <w:r w:rsidRPr="00020CAB">
        <w:rPr>
          <w:rFonts w:ascii="Times New Roman" w:hAnsi="Times New Roman" w:cs="Times New Roman"/>
          <w:sz w:val="24"/>
          <w:szCs w:val="28"/>
        </w:rPr>
        <w:t>р.п</w:t>
      </w:r>
      <w:proofErr w:type="spellEnd"/>
      <w:r w:rsidRPr="00020CAB">
        <w:rPr>
          <w:rFonts w:ascii="Times New Roman" w:hAnsi="Times New Roman" w:cs="Times New Roman"/>
          <w:sz w:val="24"/>
          <w:szCs w:val="28"/>
        </w:rPr>
        <w:t>. Николаевка</w:t>
      </w:r>
    </w:p>
    <w:p w:rsidR="00020CAB" w:rsidRPr="00020CAB" w:rsidRDefault="00020CAB" w:rsidP="00020CAB">
      <w:pPr>
        <w:tabs>
          <w:tab w:val="left" w:pos="3345"/>
        </w:tabs>
        <w:spacing w:after="0" w:line="240" w:lineRule="auto"/>
        <w:jc w:val="center"/>
        <w:rPr>
          <w:rFonts w:ascii="Times New Roman" w:hAnsi="Times New Roman" w:cs="Times New Roman"/>
          <w:sz w:val="24"/>
          <w:szCs w:val="28"/>
        </w:rPr>
      </w:pPr>
      <w:r w:rsidRPr="00020CAB">
        <w:rPr>
          <w:rFonts w:ascii="Times New Roman" w:hAnsi="Times New Roman" w:cs="Times New Roman"/>
          <w:sz w:val="24"/>
          <w:szCs w:val="28"/>
        </w:rPr>
        <w:t>2021г.</w:t>
      </w:r>
    </w:p>
    <w:p w:rsidR="00965B49" w:rsidRPr="004B37C4" w:rsidRDefault="00965B49" w:rsidP="00965B49">
      <w:pPr>
        <w:rPr>
          <w:rFonts w:ascii="Times New Roman" w:hAnsi="Times New Roman"/>
          <w:b/>
          <w:i/>
          <w:sz w:val="24"/>
          <w:szCs w:val="24"/>
        </w:rPr>
        <w:sectPr w:rsidR="00965B49" w:rsidRPr="004B37C4" w:rsidSect="00F06F0E">
          <w:footerReference w:type="first" r:id="rId7"/>
          <w:pgSz w:w="11907" w:h="16840"/>
          <w:pgMar w:top="567" w:right="851" w:bottom="992" w:left="1418" w:header="283" w:footer="283" w:gutter="0"/>
          <w:pgNumType w:start="1"/>
          <w:cols w:space="720"/>
          <w:titlePg/>
          <w:docGrid w:linePitch="299"/>
        </w:sectPr>
      </w:pPr>
    </w:p>
    <w:p w:rsidR="0029531B" w:rsidRDefault="0029531B" w:rsidP="00020CAB">
      <w:pPr>
        <w:jc w:val="center"/>
        <w:rPr>
          <w:rFonts w:ascii="Times New Roman" w:hAnsi="Times New Roman"/>
          <w:b/>
          <w:i/>
          <w:sz w:val="24"/>
          <w:szCs w:val="24"/>
        </w:rPr>
      </w:pPr>
      <w:bookmarkStart w:id="0" w:name="_GoBack"/>
      <w:r w:rsidRPr="0029531B">
        <w:rPr>
          <w:rFonts w:ascii="Times New Roman" w:hAnsi="Times New Roman"/>
          <w:b/>
          <w:i/>
          <w:noProof/>
          <w:sz w:val="24"/>
          <w:szCs w:val="24"/>
        </w:rPr>
        <w:lastRenderedPageBreak/>
        <w:drawing>
          <wp:inline distT="0" distB="0" distL="0" distR="0">
            <wp:extent cx="6120130" cy="1650755"/>
            <wp:effectExtent l="0" t="0" r="0" b="0"/>
            <wp:docPr id="1" name="Рисунок 1" descr="D:\ЛР\Профессиона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Профессиона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50755"/>
                    </a:xfrm>
                    <a:prstGeom prst="rect">
                      <a:avLst/>
                    </a:prstGeom>
                    <a:noFill/>
                    <a:ln>
                      <a:noFill/>
                    </a:ln>
                  </pic:spPr>
                </pic:pic>
              </a:graphicData>
            </a:graphic>
          </wp:inline>
        </w:drawing>
      </w:r>
      <w:bookmarkEnd w:id="0"/>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rsidP="00020CAB">
      <w:pPr>
        <w:jc w:val="center"/>
        <w:rPr>
          <w:rFonts w:ascii="Times New Roman" w:hAnsi="Times New Roman"/>
          <w:b/>
          <w:i/>
          <w:sz w:val="24"/>
          <w:szCs w:val="24"/>
        </w:rPr>
      </w:pPr>
    </w:p>
    <w:p w:rsidR="0029531B" w:rsidRDefault="0029531B">
      <w:pPr>
        <w:rPr>
          <w:rFonts w:ascii="Times New Roman" w:hAnsi="Times New Roman"/>
          <w:b/>
          <w:i/>
          <w:sz w:val="24"/>
          <w:szCs w:val="24"/>
        </w:rPr>
      </w:pPr>
      <w:r>
        <w:rPr>
          <w:rFonts w:ascii="Times New Roman" w:hAnsi="Times New Roman"/>
          <w:b/>
          <w:i/>
          <w:sz w:val="24"/>
          <w:szCs w:val="24"/>
        </w:rPr>
        <w:br w:type="page"/>
      </w:r>
    </w:p>
    <w:p w:rsidR="00965B49" w:rsidRDefault="00965B49" w:rsidP="00020CAB">
      <w:pPr>
        <w:jc w:val="center"/>
        <w:rPr>
          <w:rFonts w:ascii="Times New Roman" w:hAnsi="Times New Roman"/>
          <w:b/>
          <w:i/>
          <w:sz w:val="24"/>
          <w:szCs w:val="24"/>
        </w:rPr>
      </w:pPr>
      <w:r w:rsidRPr="004B37C4">
        <w:rPr>
          <w:rFonts w:ascii="Times New Roman" w:hAnsi="Times New Roman"/>
          <w:b/>
          <w:i/>
          <w:sz w:val="24"/>
          <w:szCs w:val="24"/>
        </w:rPr>
        <w:t>СОДЕРЖАНИЕ</w:t>
      </w:r>
    </w:p>
    <w:p w:rsidR="00020CAB" w:rsidRPr="004B37C4" w:rsidRDefault="00020CAB" w:rsidP="00020CAB">
      <w:pPr>
        <w:jc w:val="cente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65B49" w:rsidRPr="004B37C4" w:rsidTr="00020CAB">
        <w:tc>
          <w:tcPr>
            <w:tcW w:w="7501" w:type="dxa"/>
          </w:tcPr>
          <w:p w:rsidR="00965B49" w:rsidRPr="004B37C4" w:rsidRDefault="00965B49" w:rsidP="00020CAB">
            <w:pPr>
              <w:numPr>
                <w:ilvl w:val="0"/>
                <w:numId w:val="1"/>
              </w:numPr>
              <w:tabs>
                <w:tab w:val="num" w:pos="284"/>
              </w:tabs>
              <w:suppressAutoHyphens/>
              <w:rPr>
                <w:rFonts w:ascii="Times New Roman" w:hAnsi="Times New Roman"/>
                <w:b/>
                <w:sz w:val="24"/>
                <w:szCs w:val="24"/>
              </w:rPr>
            </w:pPr>
            <w:r w:rsidRPr="004B37C4">
              <w:rPr>
                <w:rFonts w:ascii="Times New Roman" w:hAnsi="Times New Roman"/>
                <w:b/>
                <w:sz w:val="24"/>
                <w:szCs w:val="24"/>
              </w:rPr>
              <w:t>ОБЩАЯ ХАРАКТЕРИСТИКА РАБОЧЕЙ ПРОГРАММЫ ПРОФЕССИОНАЛЬНОГО МОДУЛЯ</w:t>
            </w:r>
          </w:p>
        </w:tc>
        <w:tc>
          <w:tcPr>
            <w:tcW w:w="1854" w:type="dxa"/>
          </w:tcPr>
          <w:p w:rsidR="00965B49" w:rsidRPr="004B37C4" w:rsidRDefault="00965B49" w:rsidP="00FE0411">
            <w:pPr>
              <w:rPr>
                <w:rFonts w:ascii="Times New Roman" w:hAnsi="Times New Roman"/>
                <w:b/>
                <w:sz w:val="24"/>
                <w:szCs w:val="24"/>
              </w:rPr>
            </w:pPr>
          </w:p>
        </w:tc>
      </w:tr>
      <w:tr w:rsidR="00965B49" w:rsidRPr="004B37C4" w:rsidTr="00020CAB">
        <w:trPr>
          <w:trHeight w:val="669"/>
        </w:trPr>
        <w:tc>
          <w:tcPr>
            <w:tcW w:w="7501" w:type="dxa"/>
          </w:tcPr>
          <w:p w:rsidR="00965B49" w:rsidRPr="004B37C4" w:rsidRDefault="00965B49" w:rsidP="00FE0411">
            <w:pPr>
              <w:numPr>
                <w:ilvl w:val="0"/>
                <w:numId w:val="1"/>
              </w:numPr>
              <w:tabs>
                <w:tab w:val="num" w:pos="284"/>
              </w:tabs>
              <w:suppressAutoHyphens/>
              <w:rPr>
                <w:rFonts w:ascii="Times New Roman" w:hAnsi="Times New Roman"/>
                <w:b/>
                <w:sz w:val="24"/>
                <w:szCs w:val="24"/>
              </w:rPr>
            </w:pPr>
            <w:r w:rsidRPr="004B37C4">
              <w:rPr>
                <w:rFonts w:ascii="Times New Roman" w:hAnsi="Times New Roman"/>
                <w:b/>
                <w:sz w:val="24"/>
                <w:szCs w:val="24"/>
              </w:rPr>
              <w:t>СТРУКТУРА И СОДЕРЖАНИЕ ПРОФЕССИОНАЛЬНОГО МОДУЛЯ</w:t>
            </w:r>
          </w:p>
        </w:tc>
        <w:tc>
          <w:tcPr>
            <w:tcW w:w="1854" w:type="dxa"/>
          </w:tcPr>
          <w:p w:rsidR="00965B49" w:rsidRPr="004B37C4" w:rsidRDefault="00965B49" w:rsidP="00FE0411">
            <w:pPr>
              <w:ind w:left="644"/>
              <w:rPr>
                <w:rFonts w:ascii="Times New Roman" w:hAnsi="Times New Roman"/>
                <w:b/>
                <w:sz w:val="24"/>
                <w:szCs w:val="24"/>
              </w:rPr>
            </w:pPr>
          </w:p>
        </w:tc>
      </w:tr>
      <w:tr w:rsidR="00020CAB" w:rsidRPr="004B37C4" w:rsidTr="00020CAB">
        <w:trPr>
          <w:trHeight w:val="1005"/>
        </w:trPr>
        <w:tc>
          <w:tcPr>
            <w:tcW w:w="7501" w:type="dxa"/>
          </w:tcPr>
          <w:p w:rsidR="00020CAB" w:rsidRPr="004B37C4" w:rsidRDefault="00020CAB" w:rsidP="00FE0411">
            <w:pPr>
              <w:numPr>
                <w:ilvl w:val="0"/>
                <w:numId w:val="1"/>
              </w:numPr>
              <w:tabs>
                <w:tab w:val="num" w:pos="284"/>
              </w:tabs>
              <w:suppressAutoHyphens/>
              <w:rPr>
                <w:rFonts w:ascii="Times New Roman" w:hAnsi="Times New Roman"/>
                <w:b/>
                <w:sz w:val="24"/>
                <w:szCs w:val="24"/>
              </w:rPr>
            </w:pPr>
            <w:r w:rsidRPr="004B37C4">
              <w:rPr>
                <w:rFonts w:ascii="Times New Roman" w:hAnsi="Times New Roman"/>
                <w:b/>
                <w:sz w:val="24"/>
                <w:szCs w:val="24"/>
              </w:rPr>
              <w:t>УСЛОВИЯ РЕАЛИЗАЦИИ ПРОФЕССИОНАЛЬНОГО МОДУЛЯ</w:t>
            </w:r>
          </w:p>
        </w:tc>
        <w:tc>
          <w:tcPr>
            <w:tcW w:w="1854" w:type="dxa"/>
          </w:tcPr>
          <w:p w:rsidR="00020CAB" w:rsidRPr="004B37C4" w:rsidRDefault="00020CAB" w:rsidP="00FE0411">
            <w:pPr>
              <w:ind w:left="644"/>
              <w:rPr>
                <w:rFonts w:ascii="Times New Roman" w:hAnsi="Times New Roman"/>
                <w:b/>
                <w:sz w:val="24"/>
                <w:szCs w:val="24"/>
              </w:rPr>
            </w:pPr>
          </w:p>
        </w:tc>
      </w:tr>
      <w:tr w:rsidR="00965B49" w:rsidRPr="004B37C4" w:rsidTr="00FE0411">
        <w:tc>
          <w:tcPr>
            <w:tcW w:w="7501" w:type="dxa"/>
          </w:tcPr>
          <w:p w:rsidR="00965B49" w:rsidRPr="00020CAB" w:rsidRDefault="00965B49" w:rsidP="00FE0411">
            <w:pPr>
              <w:numPr>
                <w:ilvl w:val="0"/>
                <w:numId w:val="1"/>
              </w:num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ПРОФЕССИОНАЛЬНОГО МОДУЛЯ</w:t>
            </w:r>
          </w:p>
        </w:tc>
        <w:tc>
          <w:tcPr>
            <w:tcW w:w="1854" w:type="dxa"/>
          </w:tcPr>
          <w:p w:rsidR="00965B49" w:rsidRPr="004B37C4" w:rsidRDefault="00965B49" w:rsidP="00FE0411">
            <w:pPr>
              <w:rPr>
                <w:rFonts w:ascii="Times New Roman" w:hAnsi="Times New Roman"/>
                <w:b/>
                <w:sz w:val="24"/>
                <w:szCs w:val="24"/>
              </w:rPr>
            </w:pPr>
          </w:p>
        </w:tc>
      </w:tr>
    </w:tbl>
    <w:p w:rsidR="00965B49" w:rsidRPr="004B37C4" w:rsidRDefault="00965B49" w:rsidP="00965B49">
      <w:pPr>
        <w:rPr>
          <w:rFonts w:ascii="Times New Roman" w:hAnsi="Times New Roman"/>
          <w:b/>
          <w:i/>
          <w:sz w:val="24"/>
          <w:szCs w:val="24"/>
        </w:rPr>
        <w:sectPr w:rsidR="00965B49" w:rsidRPr="004B37C4" w:rsidSect="00F06F0E">
          <w:pgSz w:w="11907" w:h="16840"/>
          <w:pgMar w:top="1134" w:right="851" w:bottom="992" w:left="1418" w:header="283" w:footer="283" w:gutter="0"/>
          <w:pgNumType w:start="1"/>
          <w:cols w:space="720"/>
          <w:titlePg/>
          <w:docGrid w:linePitch="299"/>
        </w:sectPr>
      </w:pPr>
    </w:p>
    <w:p w:rsidR="00965B49" w:rsidRPr="004B37C4" w:rsidRDefault="00965B49" w:rsidP="00965B49">
      <w:pPr>
        <w:spacing w:after="0"/>
        <w:jc w:val="center"/>
        <w:rPr>
          <w:rFonts w:ascii="Times New Roman" w:hAnsi="Times New Roman"/>
          <w:b/>
          <w:sz w:val="24"/>
          <w:szCs w:val="24"/>
        </w:rPr>
      </w:pPr>
      <w:r w:rsidRPr="004B37C4">
        <w:rPr>
          <w:rFonts w:ascii="Times New Roman" w:hAnsi="Times New Roman"/>
          <w:b/>
          <w:sz w:val="24"/>
          <w:szCs w:val="24"/>
        </w:rPr>
        <w:t>1. ОБЩАЯ ХАРАКТЕРИСТИКА РАБОЧЕЙ ПРОГРАММЫ</w:t>
      </w:r>
    </w:p>
    <w:p w:rsidR="00965B49" w:rsidRPr="004B37C4" w:rsidRDefault="00965B49" w:rsidP="00965B49">
      <w:pPr>
        <w:spacing w:after="0"/>
        <w:jc w:val="center"/>
        <w:rPr>
          <w:rFonts w:ascii="Times New Roman" w:hAnsi="Times New Roman"/>
          <w:b/>
          <w:sz w:val="24"/>
          <w:szCs w:val="24"/>
        </w:rPr>
      </w:pPr>
      <w:r w:rsidRPr="004B37C4">
        <w:rPr>
          <w:rFonts w:ascii="Times New Roman" w:hAnsi="Times New Roman"/>
          <w:b/>
          <w:sz w:val="24"/>
          <w:szCs w:val="24"/>
        </w:rPr>
        <w:t>ПРОФЕССИОНАЛЬНОГО МОДУЛЯ</w:t>
      </w:r>
    </w:p>
    <w:p w:rsidR="0017788E" w:rsidRPr="00931DEA" w:rsidRDefault="00391441" w:rsidP="00931DEA">
      <w:pPr>
        <w:widowControl w:val="0"/>
        <w:spacing w:after="0" w:line="240" w:lineRule="auto"/>
        <w:ind w:right="-13"/>
        <w:jc w:val="center"/>
        <w:rPr>
          <w:rFonts w:ascii="Times New Roman" w:hAnsi="Times New Roman" w:cs="Times New Roman"/>
          <w:b/>
          <w:sz w:val="24"/>
          <w:szCs w:val="24"/>
        </w:rPr>
      </w:pPr>
      <w:r w:rsidRPr="00391441">
        <w:rPr>
          <w:rFonts w:ascii="Times New Roman" w:hAnsi="Times New Roman" w:cs="Times New Roman"/>
          <w:b/>
          <w:sz w:val="24"/>
          <w:szCs w:val="24"/>
        </w:rPr>
        <w:t xml:space="preserve">ПМ.01. ПРИГОТОВЛЕНИЕ И ПОДГОТОВКА К </w:t>
      </w:r>
      <w:proofErr w:type="gramStart"/>
      <w:r w:rsidRPr="00391441">
        <w:rPr>
          <w:rFonts w:ascii="Times New Roman" w:hAnsi="Times New Roman" w:cs="Times New Roman"/>
          <w:b/>
          <w:sz w:val="24"/>
          <w:szCs w:val="24"/>
        </w:rPr>
        <w:t>РЕАЛИЗАЦИИ  ПОЛУФАБРИКАТОВ</w:t>
      </w:r>
      <w:proofErr w:type="gramEnd"/>
      <w:r w:rsidRPr="00391441">
        <w:rPr>
          <w:rFonts w:ascii="Times New Roman" w:hAnsi="Times New Roman" w:cs="Times New Roman"/>
          <w:b/>
          <w:sz w:val="24"/>
          <w:szCs w:val="24"/>
        </w:rPr>
        <w:t xml:space="preserve"> ДЛЯ БЛЮД,  КУЛИНАРНЫХ ИЗДЕЛИЙ РАЗНООБРАЗНОГО АССОРТИМЕНТА</w:t>
      </w:r>
    </w:p>
    <w:p w:rsidR="0017788E" w:rsidRPr="00931DEA" w:rsidRDefault="0017788E" w:rsidP="00931DEA">
      <w:pPr>
        <w:pStyle w:val="ae"/>
        <w:numPr>
          <w:ilvl w:val="1"/>
          <w:numId w:val="50"/>
        </w:numPr>
        <w:rPr>
          <w:b/>
          <w:bCs/>
          <w:iCs/>
          <w:szCs w:val="28"/>
        </w:rPr>
      </w:pPr>
      <w:r w:rsidRPr="00931DEA">
        <w:rPr>
          <w:b/>
          <w:bCs/>
          <w:iCs/>
          <w:szCs w:val="28"/>
        </w:rPr>
        <w:t>Область применения рабочей программы</w:t>
      </w:r>
    </w:p>
    <w:p w:rsidR="00931DEA" w:rsidRPr="00931DEA" w:rsidRDefault="00931DEA" w:rsidP="00931DEA">
      <w:pPr>
        <w:spacing w:after="0" w:line="240" w:lineRule="auto"/>
        <w:ind w:firstLine="567"/>
        <w:jc w:val="both"/>
        <w:rPr>
          <w:rFonts w:ascii="Times New Roman" w:hAnsi="Times New Roman" w:cs="Times New Roman"/>
          <w:sz w:val="24"/>
          <w:szCs w:val="28"/>
        </w:rPr>
      </w:pPr>
      <w:r w:rsidRPr="00931DEA">
        <w:rPr>
          <w:rFonts w:ascii="Times New Roman" w:hAnsi="Times New Roman" w:cs="Times New Roman"/>
          <w:sz w:val="24"/>
          <w:szCs w:val="28"/>
        </w:rPr>
        <w:t xml:space="preserve">Рабочая программа </w:t>
      </w:r>
      <w:r w:rsidRPr="00931DEA">
        <w:rPr>
          <w:rFonts w:ascii="Times New Roman" w:eastAsia="Times New Roman" w:hAnsi="Times New Roman" w:cs="Times New Roman"/>
          <w:iCs/>
          <w:sz w:val="24"/>
          <w:szCs w:val="28"/>
        </w:rPr>
        <w:t>профессионального модуля</w:t>
      </w:r>
      <w:r w:rsidRPr="00931DEA">
        <w:rPr>
          <w:rFonts w:ascii="Times New Roman" w:hAnsi="Times New Roman" w:cs="Times New Roman"/>
          <w:sz w:val="24"/>
          <w:szCs w:val="28"/>
        </w:rPr>
        <w:t xml:space="preserve"> разработана на основе федерального государственного образовательного стандарта среднего профессионального образования по профессии </w:t>
      </w:r>
      <w:r w:rsidRPr="00931DEA">
        <w:rPr>
          <w:rFonts w:ascii="Times New Roman" w:hAnsi="Times New Roman" w:cs="Times New Roman"/>
          <w:b/>
          <w:bCs/>
          <w:sz w:val="24"/>
          <w:szCs w:val="28"/>
        </w:rPr>
        <w:t>43.01.09</w:t>
      </w:r>
      <w:r w:rsidRPr="00931DEA">
        <w:rPr>
          <w:rFonts w:ascii="Times New Roman" w:hAnsi="Times New Roman" w:cs="Times New Roman"/>
          <w:sz w:val="24"/>
          <w:szCs w:val="28"/>
        </w:rPr>
        <w:t xml:space="preserve"> </w:t>
      </w:r>
      <w:r w:rsidRPr="00931DEA">
        <w:rPr>
          <w:rFonts w:ascii="Times New Roman" w:hAnsi="Times New Roman" w:cs="Times New Roman"/>
          <w:b/>
          <w:bCs/>
          <w:sz w:val="24"/>
          <w:szCs w:val="28"/>
        </w:rPr>
        <w:t>Повар,</w:t>
      </w:r>
      <w:r w:rsidRPr="00931DEA">
        <w:rPr>
          <w:rFonts w:ascii="Times New Roman" w:hAnsi="Times New Roman" w:cs="Times New Roman"/>
          <w:sz w:val="24"/>
          <w:szCs w:val="28"/>
        </w:rPr>
        <w:t xml:space="preserve"> </w:t>
      </w:r>
      <w:r w:rsidRPr="00931DEA">
        <w:rPr>
          <w:rFonts w:ascii="Times New Roman" w:hAnsi="Times New Roman" w:cs="Times New Roman"/>
          <w:b/>
          <w:bCs/>
          <w:sz w:val="24"/>
          <w:szCs w:val="28"/>
        </w:rPr>
        <w:t xml:space="preserve">кондитер </w:t>
      </w:r>
      <w:r w:rsidRPr="00931DEA">
        <w:rPr>
          <w:rFonts w:ascii="Times New Roman" w:hAnsi="Times New Roman" w:cs="Times New Roman"/>
          <w:sz w:val="24"/>
          <w:szCs w:val="28"/>
        </w:rPr>
        <w:t>утвержденного приказом Министерства образования и науки Российской Федерации от</w:t>
      </w:r>
      <w:r w:rsidRPr="00931DEA">
        <w:rPr>
          <w:rFonts w:ascii="Times New Roman" w:hAnsi="Times New Roman" w:cs="Times New Roman"/>
          <w:b/>
          <w:bCs/>
          <w:sz w:val="24"/>
          <w:szCs w:val="28"/>
        </w:rPr>
        <w:t xml:space="preserve"> </w:t>
      </w:r>
      <w:r w:rsidRPr="00931DEA">
        <w:rPr>
          <w:rFonts w:ascii="Times New Roman" w:hAnsi="Times New Roman" w:cs="Times New Roman"/>
          <w:sz w:val="24"/>
          <w:szCs w:val="28"/>
        </w:rPr>
        <w:t xml:space="preserve">9 декабря 2016 года № 1559 (зарегистрирован Министерством юстиции Российской Федерации дата 31 марта 2017 года, регистрационный № 170331) </w:t>
      </w:r>
      <w:r w:rsidRPr="00931DEA">
        <w:rPr>
          <w:rFonts w:ascii="Times New Roman" w:eastAsia="Times New Roman" w:hAnsi="Times New Roman" w:cs="Times New Roman"/>
          <w:iCs/>
          <w:sz w:val="24"/>
          <w:szCs w:val="28"/>
        </w:rPr>
        <w:t xml:space="preserve">обучающихся на базе основного общего образования по профессии: </w:t>
      </w:r>
      <w:r w:rsidRPr="00931DEA">
        <w:rPr>
          <w:rFonts w:ascii="Times New Roman" w:eastAsia="Times New Roman" w:hAnsi="Times New Roman" w:cs="Times New Roman"/>
          <w:b/>
          <w:bCs/>
          <w:iCs/>
          <w:sz w:val="24"/>
          <w:szCs w:val="28"/>
        </w:rPr>
        <w:t xml:space="preserve">43.01.09 «Повар, кондитер»,  </w:t>
      </w:r>
      <w:r w:rsidRPr="00931DEA">
        <w:rPr>
          <w:rFonts w:ascii="Times New Roman" w:eastAsia="Times New Roman" w:hAnsi="Times New Roman" w:cs="Times New Roman"/>
          <w:bCs/>
          <w:iCs/>
          <w:sz w:val="24"/>
          <w:szCs w:val="28"/>
        </w:rPr>
        <w:t xml:space="preserve">укрупненной группы профессий – 43.00.00 Сервиз и туризм, </w:t>
      </w:r>
      <w:r w:rsidRPr="00931DEA">
        <w:rPr>
          <w:rFonts w:ascii="Times New Roman" w:eastAsia="Times New Roman" w:hAnsi="Times New Roman" w:cs="Times New Roman"/>
          <w:iCs/>
          <w:sz w:val="24"/>
          <w:szCs w:val="28"/>
        </w:rPr>
        <w:t xml:space="preserve">и предназначена для получения среднего общего образования студентами, </w:t>
      </w:r>
    </w:p>
    <w:p w:rsidR="00931DEA" w:rsidRPr="00931DEA" w:rsidRDefault="00931DEA" w:rsidP="00931DEA">
      <w:pPr>
        <w:tabs>
          <w:tab w:val="left" w:pos="9638"/>
        </w:tabs>
        <w:spacing w:after="0" w:line="240" w:lineRule="auto"/>
        <w:ind w:right="-1" w:firstLine="567"/>
        <w:jc w:val="both"/>
        <w:rPr>
          <w:rFonts w:ascii="Times New Roman" w:hAnsi="Times New Roman" w:cs="Times New Roman"/>
          <w:b/>
          <w:sz w:val="24"/>
          <w:szCs w:val="28"/>
        </w:rPr>
      </w:pPr>
      <w:r w:rsidRPr="00931DEA">
        <w:rPr>
          <w:rFonts w:ascii="Times New Roman" w:eastAsia="Times New Roman" w:hAnsi="Times New Roman" w:cs="Times New Roman"/>
          <w:iCs/>
          <w:sz w:val="24"/>
          <w:szCs w:val="28"/>
        </w:rPr>
        <w:t>Рабочая программа профессионального модуля разработана в соответствии с естественнонаучным профилем профессиональным образованием.</w:t>
      </w:r>
    </w:p>
    <w:p w:rsidR="0017788E" w:rsidRPr="00391441" w:rsidRDefault="0017788E" w:rsidP="00020CAB">
      <w:pPr>
        <w:widowControl w:val="0"/>
        <w:spacing w:after="0" w:line="240" w:lineRule="auto"/>
        <w:ind w:right="-13"/>
        <w:jc w:val="center"/>
        <w:rPr>
          <w:rFonts w:ascii="Times New Roman" w:hAnsi="Times New Roman" w:cs="Times New Roman"/>
          <w:b/>
          <w:color w:val="000000"/>
          <w:sz w:val="24"/>
          <w:szCs w:val="24"/>
          <w:shd w:val="clear" w:color="auto" w:fill="F9FAFC"/>
        </w:rPr>
      </w:pPr>
    </w:p>
    <w:p w:rsidR="00965B49" w:rsidRPr="00391441" w:rsidRDefault="00965B49" w:rsidP="00391441">
      <w:pPr>
        <w:suppressAutoHyphens/>
        <w:spacing w:after="0" w:line="240" w:lineRule="auto"/>
        <w:ind w:firstLine="709"/>
        <w:jc w:val="both"/>
        <w:rPr>
          <w:rFonts w:ascii="Times New Roman" w:hAnsi="Times New Roman" w:cs="Times New Roman"/>
          <w:b/>
          <w:sz w:val="24"/>
          <w:szCs w:val="24"/>
        </w:rPr>
      </w:pPr>
      <w:r w:rsidRPr="00391441">
        <w:rPr>
          <w:rFonts w:ascii="Times New Roman" w:hAnsi="Times New Roman" w:cs="Times New Roman"/>
          <w:b/>
          <w:sz w:val="24"/>
          <w:szCs w:val="24"/>
        </w:rPr>
        <w:t>1.</w:t>
      </w:r>
      <w:r w:rsidR="0017788E">
        <w:rPr>
          <w:rFonts w:ascii="Times New Roman" w:hAnsi="Times New Roman" w:cs="Times New Roman"/>
          <w:b/>
          <w:sz w:val="24"/>
          <w:szCs w:val="24"/>
        </w:rPr>
        <w:t>2</w:t>
      </w:r>
      <w:r w:rsidRPr="00391441">
        <w:rPr>
          <w:rFonts w:ascii="Times New Roman" w:hAnsi="Times New Roman" w:cs="Times New Roman"/>
          <w:b/>
          <w:sz w:val="24"/>
          <w:szCs w:val="24"/>
        </w:rPr>
        <w:t xml:space="preserve">. </w:t>
      </w:r>
      <w:bookmarkStart w:id="1" w:name="_Hlk511590080"/>
      <w:r w:rsidRPr="00391441">
        <w:rPr>
          <w:rFonts w:ascii="Times New Roman" w:hAnsi="Times New Roman" w:cs="Times New Roman"/>
          <w:b/>
          <w:sz w:val="24"/>
          <w:szCs w:val="24"/>
        </w:rPr>
        <w:t xml:space="preserve">Цель и планируемые результаты освоения профессионального модуля </w:t>
      </w:r>
      <w:bookmarkEnd w:id="1"/>
    </w:p>
    <w:p w:rsidR="00020CAB" w:rsidRPr="00391441" w:rsidRDefault="00020CAB" w:rsidP="00391441">
      <w:pPr>
        <w:widowControl w:val="0"/>
        <w:spacing w:after="0" w:line="240" w:lineRule="auto"/>
        <w:ind w:right="-13"/>
        <w:jc w:val="both"/>
        <w:rPr>
          <w:rFonts w:ascii="Times New Roman" w:hAnsi="Times New Roman" w:cs="Times New Roman"/>
          <w:b/>
          <w:color w:val="000000"/>
          <w:sz w:val="24"/>
          <w:szCs w:val="24"/>
          <w:shd w:val="clear" w:color="auto" w:fill="F9FAFC"/>
        </w:rPr>
      </w:pPr>
      <w:r w:rsidRPr="00391441">
        <w:rPr>
          <w:rFonts w:ascii="Times New Roman" w:hAnsi="Times New Roman" w:cs="Times New Roman"/>
          <w:iCs/>
          <w:sz w:val="24"/>
          <w:szCs w:val="24"/>
        </w:rPr>
        <w:t xml:space="preserve">В результате изучения профессионального модуля </w:t>
      </w:r>
      <w:r w:rsidRPr="00391441">
        <w:rPr>
          <w:rFonts w:ascii="Times New Roman" w:hAnsi="Times New Roman" w:cs="Times New Roman"/>
          <w:sz w:val="24"/>
          <w:szCs w:val="24"/>
        </w:rPr>
        <w:t>обучающихся</w:t>
      </w:r>
      <w:r w:rsidRPr="00391441">
        <w:rPr>
          <w:rFonts w:ascii="Times New Roman" w:hAnsi="Times New Roman" w:cs="Times New Roman"/>
          <w:iCs/>
          <w:sz w:val="24"/>
          <w:szCs w:val="24"/>
        </w:rPr>
        <w:t xml:space="preserve"> должен освоить </w:t>
      </w:r>
      <w:r w:rsidRPr="00391441">
        <w:rPr>
          <w:rFonts w:ascii="Times New Roman" w:hAnsi="Times New Roman" w:cs="Times New Roman"/>
          <w:sz w:val="24"/>
          <w:szCs w:val="24"/>
        </w:rPr>
        <w:t>основной</w:t>
      </w:r>
      <w:r w:rsidRPr="00391441">
        <w:rPr>
          <w:rFonts w:ascii="Times New Roman" w:hAnsi="Times New Roman" w:cs="Times New Roman"/>
          <w:iCs/>
          <w:sz w:val="24"/>
          <w:szCs w:val="24"/>
        </w:rPr>
        <w:t xml:space="preserve"> вид профессиональной деятельности </w:t>
      </w:r>
      <w:r w:rsidR="00391441">
        <w:rPr>
          <w:rFonts w:ascii="Times New Roman" w:hAnsi="Times New Roman" w:cs="Times New Roman"/>
          <w:b/>
          <w:sz w:val="24"/>
          <w:szCs w:val="24"/>
        </w:rPr>
        <w:t xml:space="preserve">ПМ </w:t>
      </w:r>
      <w:r w:rsidR="00391441" w:rsidRPr="00391441">
        <w:rPr>
          <w:rFonts w:ascii="Times New Roman" w:hAnsi="Times New Roman" w:cs="Times New Roman"/>
          <w:b/>
          <w:sz w:val="24"/>
          <w:szCs w:val="24"/>
        </w:rPr>
        <w:t xml:space="preserve">01. Приготовление и подготовка к </w:t>
      </w:r>
      <w:proofErr w:type="gramStart"/>
      <w:r w:rsidR="00391441" w:rsidRPr="00391441">
        <w:rPr>
          <w:rFonts w:ascii="Times New Roman" w:hAnsi="Times New Roman" w:cs="Times New Roman"/>
          <w:b/>
          <w:sz w:val="24"/>
          <w:szCs w:val="24"/>
        </w:rPr>
        <w:t>реализации  полуфабрикатов</w:t>
      </w:r>
      <w:proofErr w:type="gramEnd"/>
      <w:r w:rsidR="00391441" w:rsidRPr="00391441">
        <w:rPr>
          <w:rFonts w:ascii="Times New Roman" w:hAnsi="Times New Roman" w:cs="Times New Roman"/>
          <w:b/>
          <w:sz w:val="24"/>
          <w:szCs w:val="24"/>
        </w:rPr>
        <w:t xml:space="preserve"> для блюд,  кулинарных изделий разнообразного ассортимента</w:t>
      </w:r>
      <w:r w:rsidR="00391441">
        <w:rPr>
          <w:rFonts w:ascii="Times New Roman" w:hAnsi="Times New Roman" w:cs="Times New Roman"/>
          <w:b/>
          <w:sz w:val="24"/>
          <w:szCs w:val="24"/>
        </w:rPr>
        <w:t xml:space="preserve"> </w:t>
      </w:r>
      <w:r w:rsidRPr="00391441">
        <w:rPr>
          <w:rFonts w:ascii="Times New Roman" w:hAnsi="Times New Roman" w:cs="Times New Roman"/>
          <w:iCs/>
          <w:sz w:val="24"/>
          <w:szCs w:val="24"/>
        </w:rPr>
        <w:t xml:space="preserve">и соответствующие ему общие и профессиональные компетенции: </w:t>
      </w:r>
    </w:p>
    <w:p w:rsidR="00020CAB" w:rsidRDefault="00020CAB" w:rsidP="00965B49">
      <w:pPr>
        <w:spacing w:after="0" w:line="240" w:lineRule="auto"/>
        <w:ind w:firstLine="709"/>
        <w:jc w:val="both"/>
        <w:rPr>
          <w:rFonts w:ascii="Times New Roman" w:hAnsi="Times New Roman"/>
          <w:sz w:val="24"/>
          <w:szCs w:val="24"/>
        </w:rPr>
      </w:pPr>
    </w:p>
    <w:p w:rsidR="00965B49" w:rsidRDefault="00965B49" w:rsidP="00965B49">
      <w:pPr>
        <w:spacing w:after="0" w:line="240" w:lineRule="auto"/>
        <w:ind w:firstLine="709"/>
        <w:jc w:val="both"/>
      </w:pPr>
      <w:r w:rsidRPr="00931DEA">
        <w:rPr>
          <w:rFonts w:ascii="Times New Roman" w:hAnsi="Times New Roman"/>
          <w:b/>
          <w:sz w:val="24"/>
          <w:szCs w:val="24"/>
        </w:rPr>
        <w:t>1.</w:t>
      </w:r>
      <w:r w:rsidR="0017788E" w:rsidRPr="00931DEA">
        <w:rPr>
          <w:rFonts w:ascii="Times New Roman" w:hAnsi="Times New Roman"/>
          <w:b/>
          <w:sz w:val="24"/>
          <w:szCs w:val="24"/>
        </w:rPr>
        <w:t>2</w:t>
      </w:r>
      <w:r w:rsidRPr="00931DEA">
        <w:rPr>
          <w:rFonts w:ascii="Times New Roman" w:hAnsi="Times New Roman"/>
          <w:b/>
          <w:sz w:val="24"/>
          <w:szCs w:val="24"/>
        </w:rPr>
        <w:t>.1.</w:t>
      </w:r>
      <w:r w:rsidRPr="004B37C4">
        <w:rPr>
          <w:rFonts w:ascii="Times New Roman" w:hAnsi="Times New Roman"/>
          <w:sz w:val="24"/>
          <w:szCs w:val="24"/>
        </w:rPr>
        <w:t xml:space="preserve"> </w:t>
      </w:r>
      <w:bookmarkStart w:id="2" w:name="_Hlk73024337"/>
      <w:r w:rsidRPr="004B37C4">
        <w:rPr>
          <w:rFonts w:ascii="Times New Roman" w:hAnsi="Times New Roman"/>
          <w:sz w:val="24"/>
          <w:szCs w:val="24"/>
        </w:rPr>
        <w:t xml:space="preserve">Перечень общих </w:t>
      </w:r>
      <w:r w:rsidRPr="00475FC2">
        <w:rPr>
          <w:rFonts w:ascii="Times New Roman" w:hAnsi="Times New Roman"/>
          <w:sz w:val="24"/>
          <w:szCs w:val="24"/>
        </w:rPr>
        <w:t xml:space="preserve">компетенций и личностных результатов реализации программы воспитания и </w:t>
      </w:r>
      <w:r w:rsidR="00FE0411">
        <w:rPr>
          <w:rFonts w:ascii="Times New Roman" w:hAnsi="Times New Roman"/>
          <w:sz w:val="24"/>
          <w:szCs w:val="24"/>
        </w:rPr>
        <w:t>с учетом особенностей профессии 43.01.09 «Повар, кондитер»</w:t>
      </w:r>
      <w:r w:rsidRPr="00475FC2">
        <w:rPr>
          <w:rFonts w:ascii="Times New Roman" w:hAnsi="Times New Roman"/>
          <w:sz w:val="24"/>
          <w:szCs w:val="24"/>
        </w:rPr>
        <w:t xml:space="preserve"> </w:t>
      </w:r>
      <w:bookmarkEnd w:id="2"/>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67"/>
      </w:tblGrid>
      <w:tr w:rsidR="00020CAB" w:rsidTr="00020CAB">
        <w:trPr>
          <w:trHeight w:val="107"/>
        </w:trPr>
        <w:tc>
          <w:tcPr>
            <w:tcW w:w="959" w:type="dxa"/>
          </w:tcPr>
          <w:p w:rsidR="00020CAB" w:rsidRDefault="00020CAB" w:rsidP="00CB3102">
            <w:pPr>
              <w:pStyle w:val="Default"/>
              <w:spacing w:line="276" w:lineRule="auto"/>
              <w:rPr>
                <w:sz w:val="23"/>
                <w:szCs w:val="23"/>
              </w:rPr>
            </w:pPr>
            <w:r>
              <w:rPr>
                <w:b/>
                <w:bCs/>
                <w:sz w:val="23"/>
                <w:szCs w:val="23"/>
              </w:rPr>
              <w:t xml:space="preserve">Код </w:t>
            </w:r>
          </w:p>
        </w:tc>
        <w:tc>
          <w:tcPr>
            <w:tcW w:w="9067" w:type="dxa"/>
          </w:tcPr>
          <w:p w:rsidR="00020CAB" w:rsidRDefault="00020CAB" w:rsidP="00391441">
            <w:pPr>
              <w:pStyle w:val="Default"/>
              <w:spacing w:line="276" w:lineRule="auto"/>
              <w:rPr>
                <w:sz w:val="23"/>
                <w:szCs w:val="23"/>
              </w:rPr>
            </w:pPr>
            <w:r>
              <w:rPr>
                <w:b/>
                <w:bCs/>
                <w:sz w:val="23"/>
                <w:szCs w:val="23"/>
              </w:rPr>
              <w:t xml:space="preserve">Наименование общих компетенций </w:t>
            </w:r>
          </w:p>
        </w:tc>
      </w:tr>
      <w:tr w:rsidR="00020CAB" w:rsidTr="00020CAB">
        <w:trPr>
          <w:trHeight w:val="247"/>
        </w:trPr>
        <w:tc>
          <w:tcPr>
            <w:tcW w:w="959" w:type="dxa"/>
          </w:tcPr>
          <w:p w:rsidR="00020CAB" w:rsidRPr="00CB3102" w:rsidRDefault="00020CAB" w:rsidP="00CB3102">
            <w:pPr>
              <w:pStyle w:val="Default"/>
            </w:pPr>
            <w:r w:rsidRPr="00CB3102">
              <w:t>ОК 01</w:t>
            </w:r>
          </w:p>
        </w:tc>
        <w:tc>
          <w:tcPr>
            <w:tcW w:w="9067" w:type="dxa"/>
          </w:tcPr>
          <w:p w:rsidR="00020CAB" w:rsidRPr="00CB3102" w:rsidRDefault="00020CAB" w:rsidP="00391441">
            <w:pPr>
              <w:pStyle w:val="Default"/>
              <w:spacing w:line="276" w:lineRule="auto"/>
            </w:pPr>
            <w:r w:rsidRPr="00CB3102">
              <w:t xml:space="preserve">Выбирать способы решения задач профессиональной деятельности, применительно к различным контекстам </w:t>
            </w:r>
          </w:p>
        </w:tc>
      </w:tr>
      <w:tr w:rsidR="00020CAB" w:rsidTr="00020CAB">
        <w:trPr>
          <w:trHeight w:val="247"/>
        </w:trPr>
        <w:tc>
          <w:tcPr>
            <w:tcW w:w="959" w:type="dxa"/>
          </w:tcPr>
          <w:p w:rsidR="00020CAB" w:rsidRPr="00CB3102" w:rsidRDefault="00020CAB" w:rsidP="00CB3102">
            <w:pPr>
              <w:pStyle w:val="Default"/>
            </w:pPr>
            <w:r w:rsidRPr="00CB3102">
              <w:t xml:space="preserve">ОК 02 </w:t>
            </w:r>
          </w:p>
        </w:tc>
        <w:tc>
          <w:tcPr>
            <w:tcW w:w="9067" w:type="dxa"/>
          </w:tcPr>
          <w:p w:rsidR="00020CAB" w:rsidRPr="00CB3102" w:rsidRDefault="00020CAB" w:rsidP="00391441">
            <w:pPr>
              <w:pStyle w:val="Default"/>
              <w:spacing w:line="276" w:lineRule="auto"/>
            </w:pPr>
            <w:r w:rsidRPr="00CB3102">
              <w:t xml:space="preserve">Осуществлять поиск, анализ и интерпретацию информации, необходимой для выполнения задач профессиональной деятельности </w:t>
            </w:r>
          </w:p>
        </w:tc>
      </w:tr>
      <w:tr w:rsidR="00020CAB" w:rsidTr="00020CAB">
        <w:trPr>
          <w:trHeight w:val="247"/>
        </w:trPr>
        <w:tc>
          <w:tcPr>
            <w:tcW w:w="959" w:type="dxa"/>
          </w:tcPr>
          <w:p w:rsidR="00020CAB" w:rsidRPr="00CB3102" w:rsidRDefault="00020CAB" w:rsidP="00CB3102">
            <w:pPr>
              <w:pStyle w:val="Default"/>
            </w:pPr>
            <w:r w:rsidRPr="00CB3102">
              <w:t xml:space="preserve">ОК 03 </w:t>
            </w:r>
          </w:p>
        </w:tc>
        <w:tc>
          <w:tcPr>
            <w:tcW w:w="9067" w:type="dxa"/>
          </w:tcPr>
          <w:p w:rsidR="00020CAB" w:rsidRPr="00CB3102" w:rsidRDefault="00020CAB" w:rsidP="00391441">
            <w:pPr>
              <w:pStyle w:val="Default"/>
              <w:spacing w:line="276" w:lineRule="auto"/>
            </w:pPr>
            <w:r w:rsidRPr="00CB3102">
              <w:t xml:space="preserve">Планировать и реализовывать собственное профессиональное и личностное развитие </w:t>
            </w:r>
          </w:p>
        </w:tc>
      </w:tr>
      <w:tr w:rsidR="00020CAB" w:rsidTr="00020CAB">
        <w:trPr>
          <w:trHeight w:val="247"/>
        </w:trPr>
        <w:tc>
          <w:tcPr>
            <w:tcW w:w="959" w:type="dxa"/>
          </w:tcPr>
          <w:p w:rsidR="00020CAB" w:rsidRPr="00CB3102" w:rsidRDefault="00020CAB" w:rsidP="00CB3102">
            <w:pPr>
              <w:pStyle w:val="Default"/>
            </w:pPr>
            <w:r w:rsidRPr="00CB3102">
              <w:t xml:space="preserve">ОК 04 </w:t>
            </w:r>
          </w:p>
        </w:tc>
        <w:tc>
          <w:tcPr>
            <w:tcW w:w="9067" w:type="dxa"/>
          </w:tcPr>
          <w:p w:rsidR="00020CAB" w:rsidRPr="00CB3102" w:rsidRDefault="00020CAB" w:rsidP="00391441">
            <w:pPr>
              <w:pStyle w:val="Default"/>
              <w:spacing w:line="276" w:lineRule="auto"/>
            </w:pPr>
            <w:r w:rsidRPr="00CB3102">
              <w:t xml:space="preserve">Работать в коллективе и команде, эффективно взаимодействовать с коллегами, руководством, клиентами </w:t>
            </w:r>
          </w:p>
        </w:tc>
      </w:tr>
      <w:tr w:rsidR="00020CAB" w:rsidTr="00020CAB">
        <w:trPr>
          <w:trHeight w:val="247"/>
        </w:trPr>
        <w:tc>
          <w:tcPr>
            <w:tcW w:w="959" w:type="dxa"/>
          </w:tcPr>
          <w:p w:rsidR="00020CAB" w:rsidRPr="00CB3102" w:rsidRDefault="00020CAB" w:rsidP="00CB3102">
            <w:pPr>
              <w:pStyle w:val="Default"/>
            </w:pPr>
            <w:r w:rsidRPr="00CB3102">
              <w:t xml:space="preserve">ОК 05 </w:t>
            </w:r>
          </w:p>
        </w:tc>
        <w:tc>
          <w:tcPr>
            <w:tcW w:w="9067" w:type="dxa"/>
          </w:tcPr>
          <w:p w:rsidR="00020CAB" w:rsidRPr="00CB3102" w:rsidRDefault="00020CAB" w:rsidP="00391441">
            <w:pPr>
              <w:pStyle w:val="Default"/>
              <w:spacing w:line="276" w:lineRule="auto"/>
            </w:pPr>
            <w:r w:rsidRPr="00CB3102">
              <w:t xml:space="preserve">Осуществлять устную и письменную коммуникацию на государственном языках с учетом особенностей социального и культурного контекста </w:t>
            </w:r>
          </w:p>
        </w:tc>
      </w:tr>
      <w:tr w:rsidR="00020CAB" w:rsidTr="00020CAB">
        <w:trPr>
          <w:trHeight w:val="247"/>
        </w:trPr>
        <w:tc>
          <w:tcPr>
            <w:tcW w:w="959" w:type="dxa"/>
          </w:tcPr>
          <w:p w:rsidR="00020CAB" w:rsidRPr="00CB3102" w:rsidRDefault="00020CAB" w:rsidP="00CB3102">
            <w:pPr>
              <w:pStyle w:val="Default"/>
            </w:pPr>
            <w:r w:rsidRPr="00CB3102">
              <w:t xml:space="preserve">ОК 06 </w:t>
            </w:r>
          </w:p>
        </w:tc>
        <w:tc>
          <w:tcPr>
            <w:tcW w:w="9067" w:type="dxa"/>
          </w:tcPr>
          <w:p w:rsidR="00020CAB" w:rsidRPr="00CB3102" w:rsidRDefault="00020CAB" w:rsidP="00391441">
            <w:pPr>
              <w:pStyle w:val="Default"/>
              <w:spacing w:line="276" w:lineRule="auto"/>
            </w:pPr>
            <w:r w:rsidRPr="00CB3102">
              <w:t>Проявлять гражданско-патриотическую позицию, демонстрировать осознанное поведение на основе общечеловеческих ценн</w:t>
            </w:r>
            <w:r w:rsidR="00391441">
              <w:t>остей, применять стандарты анти</w:t>
            </w:r>
            <w:r w:rsidRPr="00CB3102">
              <w:t>коррупционного поведения</w:t>
            </w:r>
          </w:p>
        </w:tc>
      </w:tr>
      <w:tr w:rsidR="00020CAB" w:rsidTr="00020CAB">
        <w:trPr>
          <w:trHeight w:val="247"/>
        </w:trPr>
        <w:tc>
          <w:tcPr>
            <w:tcW w:w="959" w:type="dxa"/>
          </w:tcPr>
          <w:p w:rsidR="00020CAB" w:rsidRPr="00CB3102" w:rsidRDefault="00020CAB" w:rsidP="00CB3102">
            <w:pPr>
              <w:pStyle w:val="Default"/>
            </w:pPr>
            <w:r w:rsidRPr="00CB3102">
              <w:t xml:space="preserve">ОК 07 </w:t>
            </w:r>
          </w:p>
        </w:tc>
        <w:tc>
          <w:tcPr>
            <w:tcW w:w="9067" w:type="dxa"/>
          </w:tcPr>
          <w:p w:rsidR="00020CAB" w:rsidRPr="00CB3102" w:rsidRDefault="00020CAB" w:rsidP="00391441">
            <w:pPr>
              <w:pStyle w:val="Default"/>
              <w:spacing w:line="276" w:lineRule="auto"/>
            </w:pPr>
            <w:r w:rsidRPr="00CB3102">
              <w:t xml:space="preserve">Содействовать сохранению окружающей среды, ресурсосбережению, эффективно действовать в чрезвычайных ситуациях </w:t>
            </w:r>
          </w:p>
        </w:tc>
      </w:tr>
      <w:tr w:rsidR="00020CAB" w:rsidTr="00020CAB">
        <w:trPr>
          <w:trHeight w:val="247"/>
        </w:trPr>
        <w:tc>
          <w:tcPr>
            <w:tcW w:w="959" w:type="dxa"/>
          </w:tcPr>
          <w:p w:rsidR="00020CAB" w:rsidRPr="00CB3102" w:rsidRDefault="00020CAB" w:rsidP="00CB3102">
            <w:pPr>
              <w:pStyle w:val="Default"/>
            </w:pPr>
            <w:r w:rsidRPr="00CB3102">
              <w:t>ОК 08</w:t>
            </w:r>
          </w:p>
        </w:tc>
        <w:tc>
          <w:tcPr>
            <w:tcW w:w="9067" w:type="dxa"/>
          </w:tcPr>
          <w:p w:rsidR="00020CAB" w:rsidRPr="00CB3102" w:rsidRDefault="00020CAB" w:rsidP="00391441">
            <w:pPr>
              <w:pStyle w:val="Default"/>
              <w:spacing w:line="276" w:lineRule="auto"/>
            </w:pPr>
            <w:r w:rsidRPr="00CB3102">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20CAB" w:rsidTr="00020CAB">
        <w:trPr>
          <w:trHeight w:val="385"/>
        </w:trPr>
        <w:tc>
          <w:tcPr>
            <w:tcW w:w="959" w:type="dxa"/>
          </w:tcPr>
          <w:p w:rsidR="00020CAB" w:rsidRPr="00CB3102" w:rsidRDefault="00020CAB" w:rsidP="00CB3102">
            <w:pPr>
              <w:pStyle w:val="Default"/>
            </w:pPr>
            <w:r w:rsidRPr="00CB3102">
              <w:t xml:space="preserve">ОК 09 </w:t>
            </w:r>
          </w:p>
        </w:tc>
        <w:tc>
          <w:tcPr>
            <w:tcW w:w="9067" w:type="dxa"/>
          </w:tcPr>
          <w:p w:rsidR="00020CAB" w:rsidRPr="00CB3102" w:rsidRDefault="00020CAB" w:rsidP="00391441">
            <w:pPr>
              <w:pStyle w:val="Default"/>
              <w:spacing w:line="276" w:lineRule="auto"/>
            </w:pPr>
            <w:r w:rsidRPr="00CB3102">
              <w:t>Использовать информационные технологии в профессиональной деятельности</w:t>
            </w:r>
          </w:p>
        </w:tc>
      </w:tr>
      <w:tr w:rsidR="00020CAB" w:rsidTr="00020CAB">
        <w:trPr>
          <w:trHeight w:val="247"/>
        </w:trPr>
        <w:tc>
          <w:tcPr>
            <w:tcW w:w="959" w:type="dxa"/>
          </w:tcPr>
          <w:p w:rsidR="00020CAB" w:rsidRPr="00CB3102" w:rsidRDefault="00020CAB" w:rsidP="00CB3102">
            <w:pPr>
              <w:pStyle w:val="Default"/>
            </w:pPr>
            <w:r w:rsidRPr="00CB3102">
              <w:t xml:space="preserve">ОК 10 </w:t>
            </w:r>
          </w:p>
        </w:tc>
        <w:tc>
          <w:tcPr>
            <w:tcW w:w="9067" w:type="dxa"/>
          </w:tcPr>
          <w:p w:rsidR="00020CAB" w:rsidRPr="00CB3102" w:rsidRDefault="00020CAB" w:rsidP="00391441">
            <w:pPr>
              <w:pStyle w:val="Default"/>
              <w:spacing w:line="276" w:lineRule="auto"/>
            </w:pPr>
            <w:r w:rsidRPr="00CB3102">
              <w:t xml:space="preserve">Пользоваться профессиональной документацией на государственном и иностранном языке </w:t>
            </w:r>
          </w:p>
        </w:tc>
      </w:tr>
      <w:tr w:rsidR="00020CAB" w:rsidTr="00020CAB">
        <w:trPr>
          <w:trHeight w:val="247"/>
        </w:trPr>
        <w:tc>
          <w:tcPr>
            <w:tcW w:w="959" w:type="dxa"/>
          </w:tcPr>
          <w:p w:rsidR="00020CAB" w:rsidRPr="00CB3102" w:rsidRDefault="00020CAB" w:rsidP="00CB3102">
            <w:pPr>
              <w:pStyle w:val="Default"/>
            </w:pPr>
            <w:r w:rsidRPr="00CB3102">
              <w:t>ОК 11</w:t>
            </w:r>
          </w:p>
        </w:tc>
        <w:tc>
          <w:tcPr>
            <w:tcW w:w="9067" w:type="dxa"/>
          </w:tcPr>
          <w:p w:rsidR="00020CAB" w:rsidRPr="00CB3102" w:rsidRDefault="00020CAB" w:rsidP="00391441">
            <w:pPr>
              <w:pStyle w:val="Default"/>
              <w:spacing w:line="276" w:lineRule="auto"/>
            </w:pPr>
            <w:r w:rsidRPr="00CB3102">
              <w:t>Использовать знания по финансовой грамотности, планировать предпринимательскую деятельность в профессиональной сфере</w:t>
            </w:r>
          </w:p>
        </w:tc>
      </w:tr>
      <w:tr w:rsidR="005D604B" w:rsidTr="005D604B">
        <w:trPr>
          <w:trHeight w:val="247"/>
        </w:trPr>
        <w:tc>
          <w:tcPr>
            <w:tcW w:w="10026" w:type="dxa"/>
            <w:gridSpan w:val="2"/>
            <w:tcBorders>
              <w:top w:val="nil"/>
              <w:left w:val="nil"/>
              <w:right w:val="nil"/>
            </w:tcBorders>
          </w:tcPr>
          <w:p w:rsidR="001E312B" w:rsidRPr="00391441" w:rsidRDefault="005D604B" w:rsidP="001E312B">
            <w:pPr>
              <w:pStyle w:val="2"/>
              <w:spacing w:before="0" w:after="0"/>
              <w:ind w:firstLine="709"/>
              <w:jc w:val="both"/>
              <w:rPr>
                <w:rFonts w:ascii="Times New Roman" w:hAnsi="Times New Roman"/>
                <w:b w:val="0"/>
                <w:i w:val="0"/>
                <w:sz w:val="24"/>
                <w:szCs w:val="24"/>
              </w:rPr>
            </w:pPr>
            <w:proofErr w:type="gramStart"/>
            <w:r w:rsidRPr="00931DEA">
              <w:rPr>
                <w:rStyle w:val="af0"/>
                <w:rFonts w:ascii="Times New Roman" w:hAnsi="Times New Roman"/>
                <w:sz w:val="24"/>
                <w:szCs w:val="24"/>
              </w:rPr>
              <w:t>1.</w:t>
            </w:r>
            <w:r w:rsidR="0017788E" w:rsidRPr="00931DEA">
              <w:rPr>
                <w:rStyle w:val="af0"/>
                <w:rFonts w:ascii="Times New Roman" w:hAnsi="Times New Roman"/>
                <w:sz w:val="24"/>
                <w:szCs w:val="24"/>
              </w:rPr>
              <w:t>2</w:t>
            </w:r>
            <w:r w:rsidRPr="00931DEA">
              <w:rPr>
                <w:rStyle w:val="af0"/>
                <w:rFonts w:ascii="Times New Roman" w:hAnsi="Times New Roman"/>
                <w:sz w:val="24"/>
                <w:szCs w:val="24"/>
              </w:rPr>
              <w:t>.2</w:t>
            </w:r>
            <w:r w:rsidRPr="005D604B">
              <w:rPr>
                <w:rStyle w:val="af0"/>
                <w:rFonts w:ascii="Times New Roman" w:hAnsi="Times New Roman"/>
                <w:b w:val="0"/>
                <w:sz w:val="24"/>
                <w:szCs w:val="24"/>
              </w:rPr>
              <w:t xml:space="preserve">  </w:t>
            </w:r>
            <w:r w:rsidR="001E312B" w:rsidRPr="004B37C4">
              <w:rPr>
                <w:rStyle w:val="af0"/>
                <w:rFonts w:ascii="Times New Roman" w:hAnsi="Times New Roman"/>
                <w:b w:val="0"/>
                <w:sz w:val="24"/>
                <w:szCs w:val="24"/>
              </w:rPr>
              <w:t>.</w:t>
            </w:r>
            <w:proofErr w:type="gramEnd"/>
            <w:r w:rsidR="001E312B" w:rsidRPr="004B37C4">
              <w:rPr>
                <w:rStyle w:val="af0"/>
                <w:rFonts w:ascii="Times New Roman" w:hAnsi="Times New Roman"/>
                <w:b w:val="0"/>
                <w:sz w:val="24"/>
                <w:szCs w:val="24"/>
              </w:rPr>
              <w:t xml:space="preserve">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4"/>
              <w:gridCol w:w="8367"/>
            </w:tblGrid>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jc w:val="both"/>
                    <w:outlineLvl w:val="1"/>
                    <w:rPr>
                      <w:rFonts w:ascii="Times New Roman" w:hAnsi="Times New Roman" w:cs="Times New Roman"/>
                      <w:bCs/>
                      <w:iCs/>
                      <w:sz w:val="24"/>
                      <w:szCs w:val="24"/>
                    </w:rPr>
                  </w:pPr>
                  <w:r w:rsidRPr="00391441">
                    <w:rPr>
                      <w:rFonts w:ascii="Times New Roman" w:hAnsi="Times New Roman" w:cs="Times New Roman"/>
                      <w:bCs/>
                      <w:iCs/>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Cs/>
                      <w:iCs/>
                      <w:sz w:val="24"/>
                      <w:szCs w:val="24"/>
                    </w:rPr>
                  </w:pPr>
                  <w:r w:rsidRPr="00391441">
                    <w:rPr>
                      <w:rFonts w:ascii="Times New Roman" w:hAnsi="Times New Roman" w:cs="Times New Roman"/>
                      <w:bCs/>
                      <w:iCs/>
                      <w:sz w:val="24"/>
                      <w:szCs w:val="24"/>
                    </w:rPr>
                    <w:t>Наименование видов деятельности и профессиональных компетенций</w:t>
                  </w:r>
                </w:p>
              </w:tc>
            </w:tr>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jc w:val="both"/>
                    <w:outlineLvl w:val="1"/>
                    <w:rPr>
                      <w:rFonts w:ascii="Times New Roman" w:hAnsi="Times New Roman" w:cs="Times New Roman"/>
                      <w:bCs/>
                      <w:iCs/>
                      <w:sz w:val="24"/>
                      <w:szCs w:val="24"/>
                    </w:rPr>
                  </w:pPr>
                  <w:r w:rsidRPr="00391441">
                    <w:rPr>
                      <w:rFonts w:ascii="Times New Roman" w:hAnsi="Times New Roman" w:cs="Times New Roman"/>
                      <w:bCs/>
                      <w:iCs/>
                      <w:sz w:val="24"/>
                      <w:szCs w:val="24"/>
                    </w:rPr>
                    <w:t>ВД 1</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Cs/>
                      <w:iCs/>
                      <w:sz w:val="24"/>
                      <w:szCs w:val="24"/>
                    </w:rPr>
                  </w:pPr>
                  <w:r w:rsidRPr="00391441">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tc>
            </w:tr>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jc w:val="both"/>
                    <w:outlineLvl w:val="1"/>
                    <w:rPr>
                      <w:rFonts w:ascii="Times New Roman" w:hAnsi="Times New Roman" w:cs="Times New Roman"/>
                      <w:bCs/>
                      <w:iCs/>
                      <w:sz w:val="24"/>
                      <w:szCs w:val="24"/>
                    </w:rPr>
                  </w:pPr>
                  <w:r w:rsidRPr="00391441">
                    <w:rPr>
                      <w:rFonts w:ascii="Times New Roman" w:hAnsi="Times New Roman" w:cs="Times New Roman"/>
                      <w:bCs/>
                      <w:iCs/>
                      <w:sz w:val="24"/>
                      <w:szCs w:val="24"/>
                    </w:rPr>
                    <w:t>ПК 1.1.</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Cs/>
                      <w:iCs/>
                      <w:sz w:val="24"/>
                      <w:szCs w:val="24"/>
                    </w:rPr>
                  </w:pPr>
                  <w:r w:rsidRPr="00391441">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jc w:val="both"/>
                    <w:outlineLvl w:val="1"/>
                    <w:rPr>
                      <w:rFonts w:ascii="Times New Roman" w:hAnsi="Times New Roman" w:cs="Times New Roman"/>
                      <w:bCs/>
                      <w:iCs/>
                      <w:sz w:val="24"/>
                      <w:szCs w:val="24"/>
                    </w:rPr>
                  </w:pPr>
                  <w:r w:rsidRPr="00391441">
                    <w:rPr>
                      <w:rFonts w:ascii="Times New Roman" w:hAnsi="Times New Roman" w:cs="Times New Roman"/>
                      <w:bCs/>
                      <w:iCs/>
                      <w:sz w:val="24"/>
                      <w:szCs w:val="24"/>
                    </w:rPr>
                    <w:t>ПК 1.2</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Cs/>
                      <w:iCs/>
                      <w:sz w:val="24"/>
                      <w:szCs w:val="24"/>
                    </w:rPr>
                  </w:pPr>
                  <w:r w:rsidRPr="00391441">
                    <w:rPr>
                      <w:rFonts w:ascii="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
              </w:tc>
            </w:tr>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spacing w:after="0"/>
                    <w:rPr>
                      <w:rFonts w:ascii="Times New Roman" w:hAnsi="Times New Roman" w:cs="Times New Roman"/>
                      <w:sz w:val="24"/>
                      <w:szCs w:val="24"/>
                    </w:rPr>
                  </w:pPr>
                  <w:r w:rsidRPr="00391441">
                    <w:rPr>
                      <w:rFonts w:ascii="Times New Roman" w:hAnsi="Times New Roman" w:cs="Times New Roman"/>
                      <w:bCs/>
                      <w:iCs/>
                      <w:sz w:val="24"/>
                      <w:szCs w:val="24"/>
                    </w:rPr>
                    <w:t>ПК 1.3</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
                      <w:bCs/>
                      <w:iCs/>
                      <w:sz w:val="24"/>
                      <w:szCs w:val="24"/>
                    </w:rPr>
                  </w:pPr>
                  <w:r w:rsidRPr="00391441">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r>
            <w:tr w:rsidR="001E312B" w:rsidRPr="00391441" w:rsidTr="001E312B">
              <w:tc>
                <w:tcPr>
                  <w:tcW w:w="1204"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spacing w:after="0"/>
                    <w:rPr>
                      <w:rFonts w:ascii="Times New Roman" w:hAnsi="Times New Roman" w:cs="Times New Roman"/>
                      <w:sz w:val="24"/>
                      <w:szCs w:val="24"/>
                    </w:rPr>
                  </w:pPr>
                  <w:r w:rsidRPr="00391441">
                    <w:rPr>
                      <w:rFonts w:ascii="Times New Roman" w:hAnsi="Times New Roman" w:cs="Times New Roman"/>
                      <w:bCs/>
                      <w:iCs/>
                      <w:sz w:val="24"/>
                      <w:szCs w:val="24"/>
                    </w:rPr>
                    <w:t>ПК 1.4</w:t>
                  </w:r>
                </w:p>
              </w:tc>
              <w:tc>
                <w:tcPr>
                  <w:tcW w:w="8367" w:type="dxa"/>
                  <w:tcBorders>
                    <w:top w:val="single" w:sz="4" w:space="0" w:color="auto"/>
                    <w:left w:val="single" w:sz="4" w:space="0" w:color="auto"/>
                    <w:bottom w:val="single" w:sz="4" w:space="0" w:color="auto"/>
                    <w:right w:val="single" w:sz="4" w:space="0" w:color="auto"/>
                  </w:tcBorders>
                  <w:hideMark/>
                </w:tcPr>
                <w:p w:rsidR="001E312B" w:rsidRPr="00391441" w:rsidRDefault="001E312B" w:rsidP="001E312B">
                  <w:pPr>
                    <w:keepNext/>
                    <w:spacing w:after="0"/>
                    <w:ind w:left="72"/>
                    <w:jc w:val="both"/>
                    <w:outlineLvl w:val="1"/>
                    <w:rPr>
                      <w:rFonts w:ascii="Times New Roman" w:hAnsi="Times New Roman" w:cs="Times New Roman"/>
                      <w:b/>
                      <w:bCs/>
                      <w:iCs/>
                      <w:sz w:val="24"/>
                      <w:szCs w:val="24"/>
                    </w:rPr>
                  </w:pPr>
                  <w:r w:rsidRPr="00391441">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1E312B" w:rsidRDefault="001E312B" w:rsidP="00561BE8">
            <w:pPr>
              <w:pStyle w:val="2"/>
              <w:spacing w:before="0" w:after="0"/>
              <w:jc w:val="both"/>
              <w:rPr>
                <w:rStyle w:val="af0"/>
                <w:rFonts w:ascii="Times New Roman" w:hAnsi="Times New Roman"/>
                <w:b w:val="0"/>
                <w:sz w:val="24"/>
                <w:szCs w:val="24"/>
              </w:rPr>
            </w:pPr>
          </w:p>
          <w:p w:rsidR="005D604B" w:rsidRPr="0017788E" w:rsidRDefault="001E312B" w:rsidP="00931DEA">
            <w:pPr>
              <w:pStyle w:val="2"/>
              <w:spacing w:before="0" w:after="0"/>
              <w:ind w:firstLine="675"/>
              <w:jc w:val="both"/>
              <w:rPr>
                <w:rFonts w:ascii="Times New Roman" w:hAnsi="Times New Roman"/>
                <w:b w:val="0"/>
                <w:i w:val="0"/>
                <w:sz w:val="24"/>
                <w:szCs w:val="24"/>
              </w:rPr>
            </w:pPr>
            <w:r w:rsidRPr="00931DEA">
              <w:rPr>
                <w:rStyle w:val="af0"/>
                <w:rFonts w:ascii="Times New Roman" w:hAnsi="Times New Roman"/>
                <w:sz w:val="24"/>
                <w:szCs w:val="24"/>
              </w:rPr>
              <w:t>1.</w:t>
            </w:r>
            <w:r w:rsidR="0017788E" w:rsidRPr="00931DEA">
              <w:rPr>
                <w:rStyle w:val="af0"/>
                <w:rFonts w:ascii="Times New Roman" w:hAnsi="Times New Roman"/>
                <w:sz w:val="24"/>
                <w:szCs w:val="24"/>
              </w:rPr>
              <w:t>2</w:t>
            </w:r>
            <w:r w:rsidRPr="00931DEA">
              <w:rPr>
                <w:rStyle w:val="af0"/>
                <w:rFonts w:ascii="Times New Roman" w:hAnsi="Times New Roman"/>
                <w:sz w:val="24"/>
                <w:szCs w:val="24"/>
              </w:rPr>
              <w:t>.3.</w:t>
            </w:r>
            <w:r>
              <w:rPr>
                <w:rStyle w:val="af0"/>
                <w:rFonts w:ascii="Times New Roman" w:hAnsi="Times New Roman"/>
                <w:b w:val="0"/>
                <w:sz w:val="24"/>
                <w:szCs w:val="24"/>
              </w:rPr>
              <w:t xml:space="preserve"> </w:t>
            </w:r>
            <w:r w:rsidR="005D604B" w:rsidRPr="005D604B">
              <w:rPr>
                <w:rStyle w:val="af0"/>
                <w:rFonts w:ascii="Times New Roman" w:hAnsi="Times New Roman"/>
                <w:b w:val="0"/>
                <w:sz w:val="24"/>
                <w:szCs w:val="24"/>
              </w:rPr>
              <w:t>Перечень</w:t>
            </w:r>
            <w:r w:rsidR="005D604B">
              <w:rPr>
                <w:rStyle w:val="af0"/>
                <w:rFonts w:ascii="Times New Roman" w:hAnsi="Times New Roman"/>
                <w:b w:val="0"/>
                <w:sz w:val="24"/>
                <w:szCs w:val="24"/>
              </w:rPr>
              <w:t xml:space="preserve"> личностных результатов реализации программы воспитания с учетом особенности профессии.</w:t>
            </w:r>
          </w:p>
        </w:tc>
      </w:tr>
      <w:tr w:rsidR="00561BE8" w:rsidTr="00020CAB">
        <w:trPr>
          <w:trHeight w:val="247"/>
        </w:trPr>
        <w:tc>
          <w:tcPr>
            <w:tcW w:w="959" w:type="dxa"/>
          </w:tcPr>
          <w:p w:rsidR="00561BE8" w:rsidRPr="009869B8" w:rsidRDefault="005D604B" w:rsidP="00561BE8">
            <w:pPr>
              <w:spacing w:after="0" w:line="240" w:lineRule="auto"/>
              <w:ind w:firstLine="33"/>
              <w:rPr>
                <w:rFonts w:ascii="Times New Roman" w:hAnsi="Times New Roman"/>
                <w:bCs/>
                <w:sz w:val="24"/>
                <w:szCs w:val="24"/>
              </w:rPr>
            </w:pPr>
            <w:r>
              <w:rPr>
                <w:rFonts w:ascii="Times New Roman" w:hAnsi="Times New Roman"/>
                <w:bCs/>
                <w:sz w:val="24"/>
                <w:szCs w:val="24"/>
              </w:rPr>
              <w:t>Код</w:t>
            </w:r>
          </w:p>
          <w:p w:rsidR="00561BE8" w:rsidRPr="009869B8" w:rsidRDefault="00561BE8" w:rsidP="00561BE8">
            <w:pPr>
              <w:pStyle w:val="2"/>
              <w:spacing w:before="0" w:after="0"/>
              <w:jc w:val="both"/>
              <w:rPr>
                <w:rStyle w:val="af0"/>
                <w:b w:val="0"/>
                <w:i/>
              </w:rPr>
            </w:pPr>
          </w:p>
        </w:tc>
        <w:tc>
          <w:tcPr>
            <w:tcW w:w="9067" w:type="dxa"/>
          </w:tcPr>
          <w:p w:rsidR="00561BE8" w:rsidRPr="009869B8" w:rsidRDefault="005D604B" w:rsidP="00561BE8">
            <w:pPr>
              <w:spacing w:after="0" w:line="240" w:lineRule="auto"/>
              <w:ind w:firstLine="33"/>
              <w:rPr>
                <w:rFonts w:ascii="Times New Roman" w:hAnsi="Times New Roman"/>
                <w:b/>
                <w:bCs/>
                <w:sz w:val="24"/>
                <w:szCs w:val="24"/>
              </w:rPr>
            </w:pPr>
            <w:r>
              <w:rPr>
                <w:rFonts w:ascii="Times New Roman" w:hAnsi="Times New Roman"/>
                <w:sz w:val="24"/>
                <w:szCs w:val="24"/>
              </w:rPr>
              <w:t>Наименование личностных результатов</w:t>
            </w:r>
            <w:r w:rsidR="00561BE8" w:rsidRPr="009869B8">
              <w:rPr>
                <w:rFonts w:ascii="Times New Roman" w:hAnsi="Times New Roman"/>
                <w:sz w:val="24"/>
                <w:szCs w:val="24"/>
              </w:rPr>
              <w:t>.</w:t>
            </w:r>
          </w:p>
        </w:tc>
      </w:tr>
      <w:tr w:rsidR="00561BE8" w:rsidTr="00020CAB">
        <w:trPr>
          <w:trHeight w:val="247"/>
        </w:trPr>
        <w:tc>
          <w:tcPr>
            <w:tcW w:w="959" w:type="dxa"/>
          </w:tcPr>
          <w:p w:rsidR="00561BE8" w:rsidRPr="009869B8" w:rsidRDefault="005D604B" w:rsidP="00561BE8">
            <w:pPr>
              <w:spacing w:after="0" w:line="240" w:lineRule="auto"/>
              <w:ind w:firstLine="33"/>
              <w:rPr>
                <w:rFonts w:ascii="Times New Roman" w:hAnsi="Times New Roman"/>
                <w:bCs/>
                <w:sz w:val="24"/>
                <w:szCs w:val="24"/>
              </w:rPr>
            </w:pPr>
            <w:r>
              <w:rPr>
                <w:rFonts w:ascii="Times New Roman" w:hAnsi="Times New Roman"/>
                <w:bCs/>
                <w:sz w:val="24"/>
                <w:szCs w:val="24"/>
              </w:rPr>
              <w:t xml:space="preserve"> ЛР 6</w:t>
            </w:r>
          </w:p>
          <w:p w:rsidR="00561BE8" w:rsidRPr="009869B8" w:rsidRDefault="00561BE8" w:rsidP="00561BE8">
            <w:pPr>
              <w:pStyle w:val="2"/>
              <w:spacing w:before="0" w:after="0"/>
              <w:jc w:val="both"/>
              <w:rPr>
                <w:rStyle w:val="af0"/>
                <w:b w:val="0"/>
                <w:i/>
              </w:rPr>
            </w:pPr>
          </w:p>
        </w:tc>
        <w:tc>
          <w:tcPr>
            <w:tcW w:w="9067" w:type="dxa"/>
          </w:tcPr>
          <w:p w:rsidR="00561BE8" w:rsidRPr="009869B8" w:rsidRDefault="005D604B" w:rsidP="00561BE8">
            <w:pPr>
              <w:spacing w:after="0" w:line="240" w:lineRule="auto"/>
              <w:ind w:firstLine="33"/>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C662B0" w:rsidTr="00020CAB">
        <w:trPr>
          <w:trHeight w:val="247"/>
        </w:trPr>
        <w:tc>
          <w:tcPr>
            <w:tcW w:w="959" w:type="dxa"/>
          </w:tcPr>
          <w:p w:rsidR="00C662B0" w:rsidRDefault="00C662B0" w:rsidP="00561BE8">
            <w:pPr>
              <w:spacing w:after="0" w:line="240" w:lineRule="auto"/>
              <w:ind w:firstLine="33"/>
              <w:rPr>
                <w:rFonts w:ascii="Times New Roman" w:hAnsi="Times New Roman"/>
                <w:bCs/>
                <w:sz w:val="24"/>
                <w:szCs w:val="24"/>
              </w:rPr>
            </w:pPr>
            <w:r>
              <w:rPr>
                <w:rFonts w:ascii="Times New Roman" w:hAnsi="Times New Roman"/>
                <w:bCs/>
                <w:sz w:val="24"/>
                <w:szCs w:val="24"/>
              </w:rPr>
              <w:t xml:space="preserve">ЛР 10 </w:t>
            </w:r>
          </w:p>
        </w:tc>
        <w:tc>
          <w:tcPr>
            <w:tcW w:w="9067" w:type="dxa"/>
          </w:tcPr>
          <w:p w:rsidR="00C662B0" w:rsidRDefault="00C662B0" w:rsidP="00561BE8">
            <w:pPr>
              <w:spacing w:after="0" w:line="240" w:lineRule="auto"/>
              <w:ind w:firstLine="33"/>
              <w:rPr>
                <w:rFonts w:ascii="Times New Roman" w:hAnsi="Times New Roman"/>
                <w:sz w:val="24"/>
                <w:szCs w:val="24"/>
              </w:rPr>
            </w:pPr>
            <w:r w:rsidRPr="009869B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C662B0" w:rsidTr="001E312B">
        <w:trPr>
          <w:trHeight w:val="247"/>
        </w:trPr>
        <w:tc>
          <w:tcPr>
            <w:tcW w:w="10026" w:type="dxa"/>
            <w:gridSpan w:val="2"/>
          </w:tcPr>
          <w:p w:rsidR="00C662B0" w:rsidRDefault="00C662B0" w:rsidP="00561BE8">
            <w:pPr>
              <w:spacing w:after="0" w:line="240" w:lineRule="auto"/>
              <w:ind w:firstLine="33"/>
              <w:rPr>
                <w:rFonts w:ascii="Times New Roman" w:hAnsi="Times New Roman"/>
                <w:b/>
                <w:bCs/>
                <w:sz w:val="24"/>
                <w:szCs w:val="24"/>
              </w:rPr>
            </w:pPr>
            <w:r>
              <w:rPr>
                <w:rFonts w:ascii="Times New Roman" w:hAnsi="Times New Roman"/>
                <w:b/>
                <w:bCs/>
                <w:sz w:val="24"/>
                <w:szCs w:val="24"/>
              </w:rPr>
              <w:t xml:space="preserve">                                                 Личностные результаты </w:t>
            </w:r>
          </w:p>
          <w:p w:rsidR="00C662B0" w:rsidRPr="009869B8" w:rsidRDefault="00C662B0" w:rsidP="00561BE8">
            <w:pPr>
              <w:spacing w:after="0" w:line="240" w:lineRule="auto"/>
              <w:ind w:firstLine="33"/>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Ульяновской области</w:t>
            </w:r>
          </w:p>
        </w:tc>
      </w:tr>
      <w:tr w:rsidR="00561BE8" w:rsidTr="00020CAB">
        <w:trPr>
          <w:trHeight w:val="247"/>
        </w:trPr>
        <w:tc>
          <w:tcPr>
            <w:tcW w:w="959" w:type="dxa"/>
          </w:tcPr>
          <w:p w:rsidR="00561BE8" w:rsidRPr="00C662B0" w:rsidRDefault="00C662B0" w:rsidP="00561BE8">
            <w:pPr>
              <w:pStyle w:val="2"/>
              <w:spacing w:before="0" w:after="0"/>
              <w:jc w:val="both"/>
              <w:rPr>
                <w:rStyle w:val="af0"/>
                <w:rFonts w:ascii="Times New Roman" w:hAnsi="Times New Roman"/>
                <w:b w:val="0"/>
                <w:sz w:val="24"/>
                <w:szCs w:val="24"/>
              </w:rPr>
            </w:pPr>
            <w:r w:rsidRPr="00C662B0">
              <w:rPr>
                <w:rStyle w:val="af0"/>
                <w:rFonts w:ascii="Times New Roman" w:hAnsi="Times New Roman"/>
                <w:b w:val="0"/>
                <w:sz w:val="24"/>
                <w:szCs w:val="24"/>
              </w:rPr>
              <w:t>ЛР</w:t>
            </w:r>
            <w:r>
              <w:rPr>
                <w:rStyle w:val="af0"/>
                <w:rFonts w:ascii="Times New Roman" w:hAnsi="Times New Roman"/>
                <w:b w:val="0"/>
                <w:sz w:val="24"/>
                <w:szCs w:val="24"/>
              </w:rPr>
              <w:t xml:space="preserve"> 17</w:t>
            </w:r>
          </w:p>
        </w:tc>
        <w:tc>
          <w:tcPr>
            <w:tcW w:w="9067" w:type="dxa"/>
          </w:tcPr>
          <w:p w:rsidR="00561BE8" w:rsidRPr="009869B8" w:rsidRDefault="00C662B0" w:rsidP="00561BE8">
            <w:pPr>
              <w:spacing w:after="0" w:line="240" w:lineRule="auto"/>
              <w:jc w:val="both"/>
              <w:rPr>
                <w:rFonts w:ascii="Times New Roman" w:hAnsi="Times New Roman"/>
                <w:b/>
                <w:bCs/>
                <w:sz w:val="24"/>
                <w:szCs w:val="24"/>
              </w:rPr>
            </w:pPr>
            <w:r>
              <w:rPr>
                <w:rFonts w:ascii="Times New Roman" w:hAnsi="Times New Roman"/>
                <w:sz w:val="24"/>
                <w:szCs w:val="24"/>
              </w:rPr>
              <w:t>Способный формировать проектные идеи и обеспечивать их ресурсно- программной деятельностью.</w:t>
            </w:r>
          </w:p>
        </w:tc>
      </w:tr>
      <w:tr w:rsidR="00561BE8" w:rsidTr="00020CAB">
        <w:trPr>
          <w:trHeight w:val="247"/>
        </w:trPr>
        <w:tc>
          <w:tcPr>
            <w:tcW w:w="959" w:type="dxa"/>
          </w:tcPr>
          <w:p w:rsidR="00561BE8" w:rsidRPr="00C662B0" w:rsidRDefault="00561BE8" w:rsidP="00561BE8">
            <w:pPr>
              <w:pStyle w:val="2"/>
              <w:spacing w:before="0" w:after="0"/>
              <w:jc w:val="both"/>
              <w:rPr>
                <w:rStyle w:val="af0"/>
                <w:b w:val="0"/>
              </w:rPr>
            </w:pPr>
            <w:r w:rsidRPr="009869B8">
              <w:rPr>
                <w:rFonts w:ascii="Times New Roman" w:hAnsi="Times New Roman"/>
                <w:b w:val="0"/>
                <w:sz w:val="24"/>
                <w:szCs w:val="24"/>
              </w:rPr>
              <w:t xml:space="preserve"> </w:t>
            </w:r>
            <w:r w:rsidR="00C662B0">
              <w:rPr>
                <w:rFonts w:ascii="Times New Roman" w:hAnsi="Times New Roman"/>
                <w:b w:val="0"/>
                <w:i w:val="0"/>
                <w:sz w:val="24"/>
                <w:szCs w:val="24"/>
              </w:rPr>
              <w:t>ЛР 22</w:t>
            </w:r>
          </w:p>
        </w:tc>
        <w:tc>
          <w:tcPr>
            <w:tcW w:w="9067" w:type="dxa"/>
          </w:tcPr>
          <w:p w:rsidR="00561BE8" w:rsidRPr="009869B8" w:rsidRDefault="00C662B0" w:rsidP="00561BE8">
            <w:pPr>
              <w:spacing w:after="0" w:line="240" w:lineRule="auto"/>
              <w:jc w:val="both"/>
              <w:rPr>
                <w:rFonts w:ascii="Times New Roman" w:hAnsi="Times New Roman"/>
                <w:b/>
                <w:bCs/>
                <w:sz w:val="24"/>
                <w:szCs w:val="24"/>
              </w:rPr>
            </w:pPr>
            <w:r w:rsidRPr="009869B8">
              <w:rPr>
                <w:rFonts w:ascii="Times New Roman" w:hAnsi="Times New Roman"/>
                <w:sz w:val="24"/>
                <w:szCs w:val="24"/>
              </w:rPr>
              <w:t>Способный к применению логистики навыков в решении личных и профессиональных задач</w:t>
            </w:r>
          </w:p>
        </w:tc>
      </w:tr>
      <w:tr w:rsidR="00561BE8" w:rsidTr="005D604B">
        <w:trPr>
          <w:trHeight w:val="247"/>
        </w:trPr>
        <w:tc>
          <w:tcPr>
            <w:tcW w:w="10026" w:type="dxa"/>
            <w:gridSpan w:val="2"/>
          </w:tcPr>
          <w:p w:rsidR="00561BE8" w:rsidRPr="009869B8" w:rsidRDefault="00561BE8" w:rsidP="00561BE8">
            <w:pPr>
              <w:spacing w:after="0" w:line="240" w:lineRule="auto"/>
              <w:ind w:firstLine="33"/>
              <w:jc w:val="center"/>
              <w:rPr>
                <w:rFonts w:ascii="Times New Roman" w:hAnsi="Times New Roman"/>
                <w:b/>
                <w:bCs/>
                <w:sz w:val="24"/>
                <w:szCs w:val="24"/>
              </w:rPr>
            </w:pPr>
            <w:r w:rsidRPr="009869B8">
              <w:rPr>
                <w:rFonts w:ascii="Times New Roman" w:hAnsi="Times New Roman"/>
                <w:b/>
                <w:bCs/>
                <w:sz w:val="24"/>
                <w:szCs w:val="24"/>
              </w:rPr>
              <w:t>Личностные результаты</w:t>
            </w:r>
          </w:p>
          <w:p w:rsidR="00561BE8" w:rsidRPr="00561BE8" w:rsidRDefault="00561BE8" w:rsidP="00561BE8">
            <w:pPr>
              <w:pStyle w:val="Default"/>
              <w:spacing w:line="276" w:lineRule="auto"/>
              <w:rPr>
                <w:b/>
              </w:rPr>
            </w:pPr>
            <w:r w:rsidRPr="00561BE8">
              <w:rPr>
                <w:b/>
              </w:rPr>
              <w:t xml:space="preserve">             реализации программы воспитания, определенные ключевыми работодателями</w:t>
            </w:r>
          </w:p>
        </w:tc>
      </w:tr>
      <w:tr w:rsidR="00561BE8" w:rsidTr="00020CAB">
        <w:trPr>
          <w:trHeight w:val="247"/>
        </w:trPr>
        <w:tc>
          <w:tcPr>
            <w:tcW w:w="959" w:type="dxa"/>
          </w:tcPr>
          <w:p w:rsidR="00561BE8" w:rsidRPr="00561BE8" w:rsidRDefault="00561BE8" w:rsidP="00561BE8">
            <w:pPr>
              <w:pStyle w:val="2"/>
              <w:spacing w:before="0" w:after="0"/>
              <w:jc w:val="both"/>
              <w:rPr>
                <w:rStyle w:val="af0"/>
                <w:rFonts w:ascii="Times New Roman" w:hAnsi="Times New Roman"/>
                <w:b w:val="0"/>
                <w:i/>
                <w:sz w:val="24"/>
                <w:szCs w:val="24"/>
              </w:rPr>
            </w:pPr>
            <w:r w:rsidRPr="00561BE8">
              <w:rPr>
                <w:rStyle w:val="af0"/>
                <w:rFonts w:ascii="Times New Roman" w:hAnsi="Times New Roman"/>
                <w:b w:val="0"/>
                <w:sz w:val="24"/>
                <w:szCs w:val="24"/>
              </w:rPr>
              <w:t>ЛР23</w:t>
            </w:r>
          </w:p>
        </w:tc>
        <w:tc>
          <w:tcPr>
            <w:tcW w:w="9067" w:type="dxa"/>
          </w:tcPr>
          <w:p w:rsidR="00561BE8" w:rsidRPr="00703DF2" w:rsidRDefault="00561BE8" w:rsidP="00561BE8">
            <w:pPr>
              <w:pStyle w:val="2"/>
              <w:spacing w:before="0" w:after="0"/>
              <w:jc w:val="both"/>
              <w:rPr>
                <w:rStyle w:val="af0"/>
                <w:b w:val="0"/>
                <w:i/>
              </w:rPr>
            </w:pPr>
            <w:r w:rsidRPr="00703DF2">
              <w:rPr>
                <w:rFonts w:ascii="Times New Roman" w:hAnsi="Times New Roman"/>
                <w:b w:val="0"/>
                <w:i w:val="0"/>
                <w:sz w:val="24"/>
                <w:szCs w:val="24"/>
              </w:rPr>
              <w:t xml:space="preserve">Способный к адаптации, имеющихся в ПОО </w:t>
            </w:r>
            <w:proofErr w:type="spellStart"/>
            <w:r w:rsidRPr="00703DF2">
              <w:rPr>
                <w:rFonts w:ascii="Times New Roman" w:hAnsi="Times New Roman"/>
                <w:b w:val="0"/>
                <w:i w:val="0"/>
                <w:sz w:val="24"/>
                <w:szCs w:val="24"/>
              </w:rPr>
              <w:t>профориентационных</w:t>
            </w:r>
            <w:proofErr w:type="spellEnd"/>
            <w:r w:rsidRPr="00703DF2">
              <w:rPr>
                <w:rFonts w:ascii="Times New Roman" w:hAnsi="Times New Roman"/>
                <w:b w:val="0"/>
                <w:i w:val="0"/>
                <w:sz w:val="24"/>
                <w:szCs w:val="24"/>
              </w:rPr>
              <w:t xml:space="preserve"> технологий, к условиям изменяющегося рынка труда и услуг профессионального образования</w:t>
            </w:r>
          </w:p>
        </w:tc>
      </w:tr>
    </w:tbl>
    <w:p w:rsidR="00561BE8" w:rsidRPr="00561BE8" w:rsidRDefault="00561BE8" w:rsidP="00561BE8"/>
    <w:p w:rsidR="00965B49" w:rsidRDefault="00965B49" w:rsidP="00965B49">
      <w:pPr>
        <w:spacing w:after="0" w:line="240" w:lineRule="auto"/>
        <w:ind w:firstLine="709"/>
        <w:rPr>
          <w:rFonts w:ascii="Times New Roman" w:hAnsi="Times New Roman"/>
          <w:bCs/>
          <w:sz w:val="24"/>
          <w:szCs w:val="24"/>
        </w:rPr>
      </w:pPr>
      <w:r w:rsidRPr="00931DEA">
        <w:rPr>
          <w:rFonts w:ascii="Times New Roman" w:hAnsi="Times New Roman"/>
          <w:b/>
          <w:bCs/>
          <w:sz w:val="24"/>
          <w:szCs w:val="24"/>
        </w:rPr>
        <w:t>1.</w:t>
      </w:r>
      <w:r w:rsidR="0017788E" w:rsidRPr="00931DEA">
        <w:rPr>
          <w:rFonts w:ascii="Times New Roman" w:hAnsi="Times New Roman"/>
          <w:b/>
          <w:bCs/>
          <w:sz w:val="24"/>
          <w:szCs w:val="24"/>
        </w:rPr>
        <w:t>2</w:t>
      </w:r>
      <w:r w:rsidRPr="00931DEA">
        <w:rPr>
          <w:rFonts w:ascii="Times New Roman" w:hAnsi="Times New Roman"/>
          <w:b/>
          <w:bCs/>
          <w:sz w:val="24"/>
          <w:szCs w:val="24"/>
        </w:rPr>
        <w:t>.</w:t>
      </w:r>
      <w:r w:rsidR="001E312B" w:rsidRPr="00931DEA">
        <w:rPr>
          <w:rFonts w:ascii="Times New Roman" w:hAnsi="Times New Roman"/>
          <w:b/>
          <w:bCs/>
          <w:sz w:val="24"/>
          <w:szCs w:val="24"/>
        </w:rPr>
        <w:t>4</w:t>
      </w:r>
      <w:r w:rsidRPr="00931DEA">
        <w:rPr>
          <w:rFonts w:ascii="Times New Roman" w:hAnsi="Times New Roman"/>
          <w:b/>
          <w:bCs/>
          <w:sz w:val="24"/>
          <w:szCs w:val="24"/>
        </w:rPr>
        <w:t>.</w:t>
      </w:r>
      <w:r w:rsidRPr="004B37C4">
        <w:rPr>
          <w:rFonts w:ascii="Times New Roman" w:hAnsi="Times New Roman"/>
          <w:bCs/>
          <w:sz w:val="24"/>
          <w:szCs w:val="24"/>
        </w:rPr>
        <w:t xml:space="preserve"> В результате освоения профессионального модуля обучающийся должен:</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7967"/>
      </w:tblGrid>
      <w:tr w:rsidR="00020CAB" w:rsidRPr="00485A27" w:rsidTr="00931DEA">
        <w:trPr>
          <w:trHeight w:val="1365"/>
        </w:trPr>
        <w:tc>
          <w:tcPr>
            <w:tcW w:w="2059" w:type="dxa"/>
          </w:tcPr>
          <w:p w:rsidR="00020CAB" w:rsidRPr="00485A27" w:rsidRDefault="00020CAB" w:rsidP="00FE0411">
            <w:pPr>
              <w:pStyle w:val="Default"/>
              <w:rPr>
                <w:szCs w:val="22"/>
              </w:rPr>
            </w:pPr>
            <w:r w:rsidRPr="00485A27">
              <w:rPr>
                <w:b/>
                <w:bCs/>
                <w:szCs w:val="22"/>
              </w:rPr>
              <w:t xml:space="preserve">Практический опыт </w:t>
            </w:r>
          </w:p>
        </w:tc>
        <w:tc>
          <w:tcPr>
            <w:tcW w:w="7967" w:type="dxa"/>
          </w:tcPr>
          <w:p w:rsidR="00391441" w:rsidRPr="00391441" w:rsidRDefault="00020CAB" w:rsidP="00391441">
            <w:pPr>
              <w:spacing w:after="0"/>
              <w:ind w:left="34" w:firstLine="142"/>
              <w:rPr>
                <w:rFonts w:ascii="Times New Roman" w:hAnsi="Times New Roman" w:cs="Times New Roman"/>
                <w:sz w:val="24"/>
                <w:szCs w:val="24"/>
                <w:lang w:eastAsia="en-US"/>
              </w:rPr>
            </w:pPr>
            <w:r w:rsidRPr="00485A27">
              <w:t xml:space="preserve"> </w:t>
            </w:r>
            <w:r w:rsidR="00391441" w:rsidRPr="00391441">
              <w:rPr>
                <w:rFonts w:ascii="Times New Roman" w:hAnsi="Times New Roman" w:cs="Times New Roman"/>
                <w:sz w:val="24"/>
                <w:szCs w:val="24"/>
                <w:lang w:eastAsia="en-US"/>
              </w:rPr>
              <w:t>подготовки, уборки рабочего места;</w:t>
            </w:r>
          </w:p>
          <w:p w:rsidR="00391441" w:rsidRPr="00391441" w:rsidRDefault="00391441" w:rsidP="00391441">
            <w:pPr>
              <w:spacing w:after="0"/>
              <w:ind w:left="34" w:firstLine="142"/>
              <w:rPr>
                <w:rFonts w:ascii="Times New Roman" w:hAnsi="Times New Roman" w:cs="Times New Roman"/>
                <w:sz w:val="24"/>
                <w:szCs w:val="24"/>
                <w:lang w:eastAsia="en-US"/>
              </w:rPr>
            </w:pPr>
            <w:r w:rsidRPr="00391441">
              <w:rPr>
                <w:rFonts w:ascii="Times New Roman" w:hAnsi="Times New Roman" w:cs="Times New Roman"/>
                <w:sz w:val="24"/>
                <w:szCs w:val="24"/>
                <w:lang w:eastAsia="en-US"/>
              </w:rPr>
              <w:t xml:space="preserve">подготовки к работе, безопасной эксплуатации технологического оборудования, производственного инвентаря, инструментов, </w:t>
            </w:r>
            <w:proofErr w:type="spellStart"/>
            <w:r w:rsidRPr="00391441">
              <w:rPr>
                <w:rFonts w:ascii="Times New Roman" w:hAnsi="Times New Roman" w:cs="Times New Roman"/>
                <w:sz w:val="24"/>
                <w:szCs w:val="24"/>
                <w:lang w:eastAsia="en-US"/>
              </w:rPr>
              <w:t>весоизмерительных</w:t>
            </w:r>
            <w:proofErr w:type="spellEnd"/>
            <w:r w:rsidRPr="00391441">
              <w:rPr>
                <w:rFonts w:ascii="Times New Roman" w:hAnsi="Times New Roman" w:cs="Times New Roman"/>
                <w:sz w:val="24"/>
                <w:szCs w:val="24"/>
                <w:lang w:eastAsia="en-US"/>
              </w:rPr>
              <w:t xml:space="preserve"> приборов;</w:t>
            </w:r>
          </w:p>
          <w:p w:rsidR="00391441" w:rsidRPr="00391441" w:rsidRDefault="00391441" w:rsidP="00391441">
            <w:pPr>
              <w:spacing w:after="0"/>
              <w:ind w:left="34" w:firstLine="142"/>
              <w:rPr>
                <w:rFonts w:ascii="Times New Roman" w:hAnsi="Times New Roman" w:cs="Times New Roman"/>
                <w:sz w:val="24"/>
                <w:szCs w:val="24"/>
                <w:lang w:eastAsia="en-US"/>
              </w:rPr>
            </w:pPr>
            <w:r w:rsidRPr="00391441">
              <w:rPr>
                <w:rFonts w:ascii="Times New Roman" w:hAnsi="Times New Roman" w:cs="Times New Roman"/>
                <w:sz w:val="24"/>
                <w:szCs w:val="24"/>
                <w:lang w:eastAsia="en-US"/>
              </w:rPr>
              <w:t>обработки различными методами, подготовки традиционных видов овощей, грибов, рыбы, нерыбного водного сырья, птицы, дичи, кролика;</w:t>
            </w:r>
          </w:p>
          <w:p w:rsidR="00391441" w:rsidRPr="00391441" w:rsidRDefault="00391441" w:rsidP="00391441">
            <w:pPr>
              <w:spacing w:after="0"/>
              <w:ind w:left="34" w:firstLine="142"/>
              <w:rPr>
                <w:rFonts w:ascii="Times New Roman" w:hAnsi="Times New Roman" w:cs="Times New Roman"/>
                <w:sz w:val="24"/>
                <w:szCs w:val="24"/>
                <w:lang w:eastAsia="en-US"/>
              </w:rPr>
            </w:pPr>
            <w:r w:rsidRPr="00391441">
              <w:rPr>
                <w:rFonts w:ascii="Times New Roman" w:hAnsi="Times New Roman" w:cs="Times New Roman"/>
                <w:sz w:val="24"/>
                <w:szCs w:val="24"/>
                <w:lang w:eastAsia="en-US"/>
              </w:rPr>
              <w:t xml:space="preserve">приготовления, </w:t>
            </w:r>
            <w:proofErr w:type="spellStart"/>
            <w:r w:rsidRPr="00391441">
              <w:rPr>
                <w:rFonts w:ascii="Times New Roman" w:hAnsi="Times New Roman" w:cs="Times New Roman"/>
                <w:sz w:val="24"/>
                <w:szCs w:val="24"/>
                <w:lang w:eastAsia="en-US"/>
              </w:rPr>
              <w:t>порционирования</w:t>
            </w:r>
            <w:proofErr w:type="spellEnd"/>
            <w:r w:rsidRPr="00391441">
              <w:rPr>
                <w:rFonts w:ascii="Times New Roman" w:hAnsi="Times New Roman" w:cs="Times New Roman"/>
                <w:sz w:val="24"/>
                <w:szCs w:val="24"/>
                <w:lang w:eastAsia="en-US"/>
              </w:rPr>
              <w:t xml:space="preserve"> (комплектования), упаковки на вынос, хранения обработанных овощей, грибов, рыбы, мяса, домашней птицы, дичи, кролика, </w:t>
            </w:r>
            <w:proofErr w:type="gramStart"/>
            <w:r w:rsidRPr="00391441">
              <w:rPr>
                <w:rFonts w:ascii="Times New Roman" w:hAnsi="Times New Roman" w:cs="Times New Roman"/>
                <w:sz w:val="24"/>
                <w:szCs w:val="24"/>
                <w:lang w:eastAsia="en-US"/>
              </w:rPr>
              <w:t>готовых  полуфабрикатов</w:t>
            </w:r>
            <w:proofErr w:type="gramEnd"/>
            <w:r w:rsidRPr="00391441">
              <w:rPr>
                <w:rFonts w:ascii="Times New Roman" w:hAnsi="Times New Roman" w:cs="Times New Roman"/>
                <w:sz w:val="24"/>
                <w:szCs w:val="24"/>
                <w:lang w:eastAsia="en-US"/>
              </w:rPr>
              <w:t xml:space="preserve"> разнообразного ассортимента;</w:t>
            </w:r>
          </w:p>
          <w:p w:rsidR="00020CAB" w:rsidRPr="00485A27" w:rsidRDefault="00391441" w:rsidP="00391441">
            <w:pPr>
              <w:pStyle w:val="Default"/>
              <w:spacing w:line="276" w:lineRule="auto"/>
              <w:ind w:left="34" w:firstLine="142"/>
              <w:rPr>
                <w:szCs w:val="22"/>
              </w:rPr>
            </w:pPr>
            <w:r w:rsidRPr="00391441">
              <w:t>ведения расчетов с потребителями</w:t>
            </w:r>
          </w:p>
        </w:tc>
      </w:tr>
      <w:tr w:rsidR="00020CAB" w:rsidRPr="00485A27" w:rsidTr="00931DEA">
        <w:trPr>
          <w:trHeight w:val="1365"/>
        </w:trPr>
        <w:tc>
          <w:tcPr>
            <w:tcW w:w="2059" w:type="dxa"/>
          </w:tcPr>
          <w:p w:rsidR="00020CAB" w:rsidRPr="00485A27" w:rsidRDefault="00020CAB" w:rsidP="00FE0411">
            <w:pPr>
              <w:pStyle w:val="Default"/>
              <w:rPr>
                <w:szCs w:val="22"/>
              </w:rPr>
            </w:pPr>
            <w:r w:rsidRPr="00485A27">
              <w:rPr>
                <w:b/>
                <w:bCs/>
                <w:szCs w:val="22"/>
              </w:rPr>
              <w:t>Уме</w:t>
            </w:r>
            <w:r>
              <w:rPr>
                <w:b/>
                <w:bCs/>
                <w:szCs w:val="22"/>
              </w:rPr>
              <w:t>ть</w:t>
            </w:r>
          </w:p>
        </w:tc>
        <w:tc>
          <w:tcPr>
            <w:tcW w:w="7967" w:type="dxa"/>
          </w:tcPr>
          <w:p w:rsidR="00391441" w:rsidRPr="00391441" w:rsidRDefault="00020CAB" w:rsidP="00391441">
            <w:pPr>
              <w:spacing w:after="0" w:line="240" w:lineRule="auto"/>
              <w:ind w:left="34" w:firstLine="142"/>
              <w:rPr>
                <w:rFonts w:ascii="Times New Roman" w:hAnsi="Times New Roman" w:cs="Times New Roman"/>
                <w:sz w:val="24"/>
                <w:szCs w:val="24"/>
                <w:lang w:eastAsia="en-US"/>
              </w:rPr>
            </w:pPr>
            <w:r w:rsidRPr="00485A27">
              <w:t xml:space="preserve"> </w:t>
            </w:r>
            <w:r w:rsidR="00391441" w:rsidRPr="00391441">
              <w:rPr>
                <w:rFonts w:ascii="Times New Roman" w:hAnsi="Times New Roman" w:cs="Times New Roman"/>
                <w:sz w:val="24"/>
                <w:szCs w:val="24"/>
                <w:lang w:eastAsia="en-US"/>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00391441" w:rsidRPr="00391441">
              <w:rPr>
                <w:rFonts w:ascii="Times New Roman" w:hAnsi="Times New Roman" w:cs="Times New Roman"/>
                <w:sz w:val="24"/>
                <w:szCs w:val="24"/>
                <w:lang w:eastAsia="en-US"/>
              </w:rPr>
              <w:t>весоизмерительные</w:t>
            </w:r>
            <w:proofErr w:type="spellEnd"/>
            <w:r w:rsidR="00391441" w:rsidRPr="00391441">
              <w:rPr>
                <w:rFonts w:ascii="Times New Roman" w:hAnsi="Times New Roman" w:cs="Times New Roman"/>
                <w:sz w:val="24"/>
                <w:szCs w:val="24"/>
                <w:lang w:eastAsia="en-US"/>
              </w:rPr>
              <w:t xml:space="preserve"> приборы в соответствии с инструкциями и регламентами;</w:t>
            </w:r>
          </w:p>
          <w:p w:rsidR="00391441" w:rsidRPr="00391441" w:rsidRDefault="00391441" w:rsidP="00391441">
            <w:pPr>
              <w:pStyle w:val="ae"/>
              <w:spacing w:before="0" w:after="0"/>
              <w:ind w:left="0" w:firstLine="142"/>
              <w:rPr>
                <w:lang w:eastAsia="en-US"/>
              </w:rPr>
            </w:pPr>
            <w:r w:rsidRPr="00391441">
              <w:rPr>
                <w:lang w:eastAsia="en-US"/>
              </w:rPr>
              <w:t>распознавать недоброкачественные продукты;</w:t>
            </w:r>
          </w:p>
          <w:p w:rsidR="00391441" w:rsidRPr="00391441" w:rsidRDefault="00391441" w:rsidP="00391441">
            <w:pPr>
              <w:spacing w:after="0" w:line="240" w:lineRule="auto"/>
              <w:ind w:left="34" w:firstLine="142"/>
              <w:rPr>
                <w:rFonts w:ascii="Times New Roman" w:hAnsi="Times New Roman" w:cs="Times New Roman"/>
                <w:sz w:val="24"/>
                <w:szCs w:val="24"/>
                <w:lang w:eastAsia="en-US"/>
              </w:rPr>
            </w:pPr>
            <w:r w:rsidRPr="00391441">
              <w:rPr>
                <w:rFonts w:ascii="Times New Roman" w:hAnsi="Times New Roman" w:cs="Times New Roman"/>
                <w:sz w:val="24"/>
                <w:szCs w:val="24"/>
                <w:lang w:eastAsia="en-US"/>
              </w:rPr>
              <w:t>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разнообразного ассортимента;</w:t>
            </w:r>
          </w:p>
          <w:p w:rsidR="00391441" w:rsidRPr="00391441" w:rsidRDefault="00391441" w:rsidP="00391441">
            <w:pPr>
              <w:pStyle w:val="ae"/>
              <w:spacing w:before="0" w:after="0"/>
              <w:ind w:left="34" w:firstLine="142"/>
              <w:rPr>
                <w:lang w:eastAsia="en-US"/>
              </w:rPr>
            </w:pPr>
            <w:r w:rsidRPr="00391441">
              <w:rPr>
                <w:lang w:eastAsia="en-US"/>
              </w:rPr>
              <w:t xml:space="preserve">владеть техникой работы с ножом при нарезке, измельчении, </w:t>
            </w:r>
            <w:proofErr w:type="spellStart"/>
            <w:r w:rsidRPr="00391441">
              <w:rPr>
                <w:lang w:eastAsia="en-US"/>
              </w:rPr>
              <w:t>филитировании</w:t>
            </w:r>
            <w:proofErr w:type="spellEnd"/>
            <w:r w:rsidRPr="00391441">
              <w:rPr>
                <w:lang w:eastAsia="en-US"/>
              </w:rPr>
              <w:t>, править кухонные ножи;</w:t>
            </w:r>
          </w:p>
          <w:p w:rsidR="00391441" w:rsidRPr="00391441" w:rsidRDefault="00391441" w:rsidP="00391441">
            <w:pPr>
              <w:spacing w:after="0" w:line="240" w:lineRule="auto"/>
              <w:ind w:left="34" w:firstLine="142"/>
              <w:rPr>
                <w:rFonts w:ascii="Times New Roman" w:hAnsi="Times New Roman" w:cs="Times New Roman"/>
                <w:sz w:val="24"/>
                <w:szCs w:val="24"/>
                <w:lang w:eastAsia="en-US"/>
              </w:rPr>
            </w:pPr>
            <w:r w:rsidRPr="00391441">
              <w:rPr>
                <w:rStyle w:val="Hyperlink1"/>
                <w:rFonts w:ascii="Times New Roman" w:hAnsi="Times New Roman" w:cs="Times New Roman"/>
                <w:sz w:val="24"/>
                <w:szCs w:val="24"/>
                <w:lang w:eastAsia="en-US"/>
              </w:rPr>
              <w:t>соблюдать правила сочетаемости, взаимозаменяемости, рационального использования сырья и продуктов</w:t>
            </w:r>
            <w:r w:rsidRPr="00391441">
              <w:rPr>
                <w:rFonts w:ascii="Times New Roman" w:hAnsi="Times New Roman" w:cs="Times New Roman"/>
                <w:sz w:val="24"/>
                <w:szCs w:val="24"/>
                <w:lang w:eastAsia="en-US"/>
              </w:rPr>
              <w:t>, подготовки и адекватного применения пряностей и приправ;</w:t>
            </w:r>
          </w:p>
          <w:p w:rsidR="00020CAB" w:rsidRPr="00485A27" w:rsidRDefault="00391441" w:rsidP="00391441">
            <w:pPr>
              <w:pStyle w:val="Default"/>
              <w:ind w:firstLine="142"/>
              <w:rPr>
                <w:szCs w:val="22"/>
              </w:rPr>
            </w:pPr>
            <w:r w:rsidRPr="00391441">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020CAB" w:rsidRPr="00485A27" w:rsidTr="00931DEA">
        <w:trPr>
          <w:trHeight w:val="1744"/>
        </w:trPr>
        <w:tc>
          <w:tcPr>
            <w:tcW w:w="2059" w:type="dxa"/>
          </w:tcPr>
          <w:p w:rsidR="00020CAB" w:rsidRPr="00485A27" w:rsidRDefault="00020CAB" w:rsidP="00FE0411">
            <w:pPr>
              <w:pStyle w:val="Default"/>
              <w:rPr>
                <w:szCs w:val="22"/>
              </w:rPr>
            </w:pPr>
            <w:r w:rsidRPr="00485A27">
              <w:rPr>
                <w:b/>
                <w:bCs/>
                <w:szCs w:val="22"/>
              </w:rPr>
              <w:t>Зна</w:t>
            </w:r>
            <w:r>
              <w:rPr>
                <w:b/>
                <w:bCs/>
                <w:szCs w:val="22"/>
              </w:rPr>
              <w:t>ть</w:t>
            </w:r>
          </w:p>
        </w:tc>
        <w:tc>
          <w:tcPr>
            <w:tcW w:w="7967" w:type="dxa"/>
          </w:tcPr>
          <w:p w:rsidR="00391441" w:rsidRPr="00391441" w:rsidRDefault="00391441" w:rsidP="00391441">
            <w:pPr>
              <w:spacing w:after="0"/>
              <w:ind w:left="-5" w:firstLine="181"/>
              <w:rPr>
                <w:rFonts w:ascii="Times New Roman" w:hAnsi="Times New Roman" w:cs="Times New Roman"/>
                <w:sz w:val="24"/>
                <w:szCs w:val="24"/>
                <w:lang w:eastAsia="en-US"/>
              </w:rPr>
            </w:pPr>
            <w:r w:rsidRPr="00391441">
              <w:rPr>
                <w:rFonts w:ascii="Times New Roman" w:hAnsi="Times New Roman" w:cs="Times New Roman"/>
                <w:sz w:val="24"/>
                <w:szCs w:val="24"/>
                <w:lang w:eastAsia="en-US"/>
              </w:rPr>
              <w:t xml:space="preserve">требования охраны труда, пожарной безопасности, производственной санитарии и личной гигиены в организациях питания, в том числе системы анализа, оценки и </w:t>
            </w:r>
            <w:proofErr w:type="gramStart"/>
            <w:r w:rsidRPr="00391441">
              <w:rPr>
                <w:rFonts w:ascii="Times New Roman" w:hAnsi="Times New Roman" w:cs="Times New Roman"/>
                <w:sz w:val="24"/>
                <w:szCs w:val="24"/>
                <w:lang w:eastAsia="en-US"/>
              </w:rPr>
              <w:t>управления  опасными</w:t>
            </w:r>
            <w:proofErr w:type="gramEnd"/>
            <w:r w:rsidRPr="00391441">
              <w:rPr>
                <w:rFonts w:ascii="Times New Roman" w:hAnsi="Times New Roman" w:cs="Times New Roman"/>
                <w:sz w:val="24"/>
                <w:szCs w:val="24"/>
                <w:lang w:eastAsia="en-US"/>
              </w:rPr>
              <w:t xml:space="preserve"> факторами </w:t>
            </w:r>
          </w:p>
          <w:p w:rsidR="00391441" w:rsidRPr="00391441" w:rsidRDefault="00391441" w:rsidP="00391441">
            <w:pPr>
              <w:spacing w:after="0"/>
              <w:ind w:left="34" w:firstLine="181"/>
              <w:rPr>
                <w:rFonts w:ascii="Times New Roman" w:hAnsi="Times New Roman" w:cs="Times New Roman"/>
                <w:sz w:val="24"/>
                <w:szCs w:val="24"/>
                <w:lang w:eastAsia="en-US"/>
              </w:rPr>
            </w:pPr>
            <w:r w:rsidRPr="00391441">
              <w:rPr>
                <w:rFonts w:ascii="Times New Roman" w:hAnsi="Times New Roman" w:cs="Times New Roman"/>
                <w:sz w:val="24"/>
                <w:szCs w:val="24"/>
                <w:lang w:eastAsia="en-US"/>
              </w:rPr>
              <w:t>виды, назначение, правила безопасной эксплуатации технологического оборудования и правила ухода за ним;</w:t>
            </w:r>
          </w:p>
          <w:p w:rsidR="00391441" w:rsidRPr="00391441" w:rsidRDefault="00391441" w:rsidP="00391441">
            <w:pPr>
              <w:spacing w:after="0"/>
              <w:ind w:left="34" w:firstLine="181"/>
              <w:rPr>
                <w:rFonts w:ascii="Times New Roman" w:hAnsi="Times New Roman" w:cs="Times New Roman"/>
                <w:sz w:val="24"/>
                <w:szCs w:val="24"/>
                <w:lang w:eastAsia="en-US"/>
              </w:rPr>
            </w:pPr>
            <w:r w:rsidRPr="00391441">
              <w:rPr>
                <w:rFonts w:ascii="Times New Roman" w:hAnsi="Times New Roman" w:cs="Times New Roman"/>
                <w:sz w:val="24"/>
                <w:szCs w:val="24"/>
                <w:lang w:eastAsia="en-US"/>
              </w:rPr>
              <w:t>требования к качеству, условия и сроки хранения овощей, грибов, рыбы, нерыбного водного сырья, птицы, дичи, полуфабрикатов из них;</w:t>
            </w:r>
          </w:p>
          <w:p w:rsidR="00391441" w:rsidRPr="00391441" w:rsidRDefault="00391441" w:rsidP="00391441">
            <w:pPr>
              <w:spacing w:after="0"/>
              <w:ind w:left="34" w:firstLine="181"/>
              <w:rPr>
                <w:rFonts w:ascii="Times New Roman" w:hAnsi="Times New Roman" w:cs="Times New Roman"/>
                <w:sz w:val="24"/>
                <w:szCs w:val="24"/>
                <w:lang w:eastAsia="en-US"/>
              </w:rPr>
            </w:pPr>
            <w:r w:rsidRPr="00391441">
              <w:rPr>
                <w:rFonts w:ascii="Times New Roman" w:hAnsi="Times New Roman" w:cs="Times New Roman"/>
                <w:sz w:val="24"/>
                <w:szCs w:val="24"/>
                <w:lang w:eastAsia="en-US"/>
              </w:rPr>
              <w:t xml:space="preserve">ассортимент, </w:t>
            </w:r>
            <w:proofErr w:type="gramStart"/>
            <w:r w:rsidRPr="00391441">
              <w:rPr>
                <w:rFonts w:ascii="Times New Roman" w:hAnsi="Times New Roman" w:cs="Times New Roman"/>
                <w:sz w:val="24"/>
                <w:szCs w:val="24"/>
                <w:lang w:eastAsia="en-US"/>
              </w:rPr>
              <w:t>рецептуры,  требования</w:t>
            </w:r>
            <w:proofErr w:type="gramEnd"/>
            <w:r w:rsidRPr="00391441">
              <w:rPr>
                <w:rFonts w:ascii="Times New Roman" w:hAnsi="Times New Roman" w:cs="Times New Roman"/>
                <w:sz w:val="24"/>
                <w:szCs w:val="24"/>
                <w:lang w:eastAsia="en-US"/>
              </w:rPr>
              <w:t xml:space="preserve"> к качеству, условия и сроки хранения полуфабрикатов, методы обработки сырья, приготовления полуфабрикатов;</w:t>
            </w:r>
          </w:p>
          <w:p w:rsidR="00020CAB" w:rsidRPr="00485A27" w:rsidRDefault="00391441" w:rsidP="00391441">
            <w:pPr>
              <w:pStyle w:val="Default"/>
              <w:spacing w:line="276" w:lineRule="auto"/>
              <w:ind w:firstLine="181"/>
              <w:rPr>
                <w:szCs w:val="22"/>
              </w:rPr>
            </w:pPr>
            <w:r w:rsidRPr="00391441">
              <w:t>способы сокращения потерь при обработке сырья и приготовлении полуфабрикатов</w:t>
            </w:r>
          </w:p>
        </w:tc>
      </w:tr>
    </w:tbl>
    <w:p w:rsidR="00965B49" w:rsidRPr="004B37C4" w:rsidRDefault="00965B49" w:rsidP="00965B49">
      <w:pPr>
        <w:spacing w:after="0" w:line="240" w:lineRule="auto"/>
        <w:rPr>
          <w:rFonts w:ascii="Times New Roman" w:hAnsi="Times New Roman"/>
          <w:b/>
          <w:sz w:val="24"/>
          <w:szCs w:val="24"/>
        </w:rPr>
      </w:pPr>
      <w:bookmarkStart w:id="3" w:name="_Hlk511591667"/>
    </w:p>
    <w:p w:rsidR="00965B49" w:rsidRPr="001501D6" w:rsidRDefault="00965B49" w:rsidP="00965B49">
      <w:pPr>
        <w:spacing w:after="0" w:line="240" w:lineRule="auto"/>
        <w:ind w:firstLine="709"/>
        <w:rPr>
          <w:rFonts w:ascii="Times New Roman" w:hAnsi="Times New Roman"/>
          <w:b/>
          <w:sz w:val="24"/>
          <w:szCs w:val="24"/>
        </w:rPr>
      </w:pPr>
      <w:r w:rsidRPr="001501D6">
        <w:rPr>
          <w:rFonts w:ascii="Times New Roman" w:hAnsi="Times New Roman"/>
          <w:b/>
          <w:sz w:val="24"/>
          <w:szCs w:val="24"/>
        </w:rPr>
        <w:t>1.2. Количество часов, отводимое на освоение профессионального модуля</w:t>
      </w:r>
    </w:p>
    <w:p w:rsidR="000C0711" w:rsidRDefault="001501D6" w:rsidP="000C0711">
      <w:pPr>
        <w:spacing w:after="0" w:line="240" w:lineRule="auto"/>
        <w:rPr>
          <w:rFonts w:ascii="Times New Roman" w:hAnsi="Times New Roman" w:cs="Times New Roman"/>
          <w:sz w:val="24"/>
          <w:szCs w:val="24"/>
        </w:rPr>
      </w:pPr>
      <w:r w:rsidRPr="003B58B2">
        <w:rPr>
          <w:rFonts w:ascii="Times New Roman" w:hAnsi="Times New Roman"/>
          <w:sz w:val="24"/>
          <w:szCs w:val="24"/>
        </w:rPr>
        <w:t xml:space="preserve">Всего часов </w:t>
      </w:r>
      <w:r w:rsidR="003B58B2" w:rsidRPr="003B58B2">
        <w:rPr>
          <w:rFonts w:ascii="Times New Roman" w:hAnsi="Times New Roman" w:cs="Times New Roman"/>
          <w:sz w:val="24"/>
          <w:szCs w:val="24"/>
        </w:rPr>
        <w:t>ПМ 0</w:t>
      </w:r>
      <w:r w:rsidR="00391441">
        <w:rPr>
          <w:rFonts w:ascii="Times New Roman" w:hAnsi="Times New Roman" w:cs="Times New Roman"/>
          <w:sz w:val="24"/>
          <w:szCs w:val="24"/>
        </w:rPr>
        <w:t>1</w:t>
      </w:r>
      <w:r w:rsidR="003B58B2" w:rsidRPr="003B58B2">
        <w:rPr>
          <w:rFonts w:ascii="Times New Roman" w:hAnsi="Times New Roman" w:cs="Times New Roman"/>
          <w:sz w:val="24"/>
          <w:szCs w:val="24"/>
        </w:rPr>
        <w:t xml:space="preserve"> - </w:t>
      </w:r>
      <w:r w:rsidR="00391441">
        <w:rPr>
          <w:rFonts w:ascii="Times New Roman" w:hAnsi="Times New Roman" w:cs="Times New Roman"/>
          <w:sz w:val="24"/>
          <w:szCs w:val="24"/>
        </w:rPr>
        <w:t>443</w:t>
      </w:r>
      <w:r w:rsidRPr="001501D6">
        <w:rPr>
          <w:rFonts w:ascii="Times New Roman" w:hAnsi="Times New Roman" w:cs="Times New Roman"/>
          <w:sz w:val="24"/>
          <w:szCs w:val="24"/>
        </w:rPr>
        <w:t xml:space="preserve"> час</w:t>
      </w:r>
      <w:r w:rsidR="00391441">
        <w:rPr>
          <w:rFonts w:ascii="Times New Roman" w:hAnsi="Times New Roman" w:cs="Times New Roman"/>
          <w:sz w:val="24"/>
          <w:szCs w:val="24"/>
        </w:rPr>
        <w:t>а</w:t>
      </w:r>
      <w:r w:rsidRPr="001501D6">
        <w:rPr>
          <w:rFonts w:ascii="Times New Roman" w:hAnsi="Times New Roman" w:cs="Times New Roman"/>
          <w:sz w:val="24"/>
          <w:szCs w:val="24"/>
        </w:rPr>
        <w:t xml:space="preserve">, </w:t>
      </w:r>
    </w:p>
    <w:p w:rsidR="000C0711" w:rsidRPr="000877BE" w:rsidRDefault="001501D6" w:rsidP="000C0711">
      <w:pPr>
        <w:spacing w:after="0" w:line="240" w:lineRule="auto"/>
        <w:rPr>
          <w:rFonts w:ascii="Times New Roman" w:hAnsi="Times New Roman" w:cs="Times New Roman"/>
          <w:sz w:val="24"/>
          <w:szCs w:val="24"/>
        </w:rPr>
      </w:pPr>
      <w:r w:rsidRPr="001501D6">
        <w:rPr>
          <w:rFonts w:ascii="Times New Roman" w:hAnsi="Times New Roman"/>
          <w:sz w:val="24"/>
          <w:szCs w:val="24"/>
        </w:rPr>
        <w:t xml:space="preserve">Из них на освоение </w:t>
      </w:r>
      <w:r w:rsidR="000C0711" w:rsidRPr="000877BE">
        <w:rPr>
          <w:rFonts w:ascii="Times New Roman" w:hAnsi="Times New Roman" w:cs="Times New Roman"/>
          <w:sz w:val="24"/>
          <w:szCs w:val="24"/>
        </w:rPr>
        <w:t xml:space="preserve">МДК </w:t>
      </w:r>
      <w:r w:rsidR="0017788E">
        <w:rPr>
          <w:rFonts w:ascii="Times New Roman" w:hAnsi="Times New Roman" w:cs="Times New Roman"/>
          <w:sz w:val="24"/>
          <w:szCs w:val="24"/>
        </w:rPr>
        <w:t xml:space="preserve">– </w:t>
      </w:r>
      <w:r w:rsidR="000C0711" w:rsidRPr="000877BE">
        <w:rPr>
          <w:rFonts w:ascii="Times New Roman" w:hAnsi="Times New Roman" w:cs="Times New Roman"/>
          <w:sz w:val="24"/>
          <w:szCs w:val="24"/>
        </w:rPr>
        <w:t>191</w:t>
      </w:r>
      <w:r w:rsidR="0017788E">
        <w:rPr>
          <w:rFonts w:ascii="Times New Roman" w:hAnsi="Times New Roman" w:cs="Times New Roman"/>
          <w:sz w:val="24"/>
          <w:szCs w:val="24"/>
        </w:rPr>
        <w:t>ч.</w:t>
      </w:r>
    </w:p>
    <w:p w:rsidR="000C0711" w:rsidRDefault="000C0711" w:rsidP="000C0711">
      <w:pPr>
        <w:spacing w:after="0" w:line="240" w:lineRule="auto"/>
        <w:rPr>
          <w:rFonts w:ascii="Times New Roman" w:hAnsi="Times New Roman" w:cs="Times New Roman"/>
          <w:sz w:val="24"/>
          <w:szCs w:val="24"/>
        </w:rPr>
      </w:pPr>
      <w:r w:rsidRPr="001501D6">
        <w:rPr>
          <w:rFonts w:ascii="Times New Roman" w:hAnsi="Times New Roman"/>
          <w:sz w:val="24"/>
          <w:szCs w:val="24"/>
        </w:rPr>
        <w:t xml:space="preserve">МДК </w:t>
      </w:r>
      <w:r>
        <w:rPr>
          <w:rFonts w:ascii="Times New Roman" w:hAnsi="Times New Roman" w:cs="Times New Roman"/>
          <w:sz w:val="24"/>
          <w:szCs w:val="24"/>
        </w:rPr>
        <w:t>01.01- 41, том числе ЛПЗ -15</w:t>
      </w:r>
      <w:r w:rsidRPr="001501D6">
        <w:rPr>
          <w:rFonts w:ascii="Times New Roman" w:hAnsi="Times New Roman" w:cs="Times New Roman"/>
          <w:sz w:val="24"/>
          <w:szCs w:val="24"/>
        </w:rPr>
        <w:t xml:space="preserve"> часов; </w:t>
      </w:r>
    </w:p>
    <w:p w:rsidR="000C0711" w:rsidRPr="000C0711" w:rsidRDefault="000C0711" w:rsidP="000C0711">
      <w:pPr>
        <w:spacing w:after="0" w:line="240" w:lineRule="auto"/>
        <w:rPr>
          <w:rFonts w:ascii="Times New Roman" w:hAnsi="Times New Roman" w:cs="Times New Roman"/>
          <w:sz w:val="24"/>
          <w:szCs w:val="24"/>
        </w:rPr>
      </w:pPr>
      <w:r w:rsidRPr="001501D6">
        <w:rPr>
          <w:rFonts w:ascii="Times New Roman" w:hAnsi="Times New Roman" w:cs="Times New Roman"/>
          <w:sz w:val="24"/>
          <w:szCs w:val="24"/>
        </w:rPr>
        <w:t>МДК 0</w:t>
      </w:r>
      <w:r>
        <w:rPr>
          <w:rFonts w:ascii="Times New Roman" w:hAnsi="Times New Roman" w:cs="Times New Roman"/>
          <w:sz w:val="24"/>
          <w:szCs w:val="24"/>
        </w:rPr>
        <w:t>1</w:t>
      </w:r>
      <w:r w:rsidRPr="001501D6">
        <w:rPr>
          <w:rFonts w:ascii="Times New Roman" w:hAnsi="Times New Roman" w:cs="Times New Roman"/>
          <w:sz w:val="24"/>
          <w:szCs w:val="24"/>
        </w:rPr>
        <w:t xml:space="preserve">.02 - </w:t>
      </w:r>
      <w:r>
        <w:rPr>
          <w:rFonts w:ascii="Times New Roman" w:hAnsi="Times New Roman" w:cs="Times New Roman"/>
          <w:sz w:val="24"/>
          <w:szCs w:val="24"/>
        </w:rPr>
        <w:t>150</w:t>
      </w:r>
      <w:r w:rsidRPr="001501D6">
        <w:rPr>
          <w:rFonts w:ascii="Times New Roman" w:hAnsi="Times New Roman" w:cs="Times New Roman"/>
          <w:sz w:val="24"/>
          <w:szCs w:val="24"/>
        </w:rPr>
        <w:t>, в том</w:t>
      </w:r>
      <w:r w:rsidRPr="00391441">
        <w:rPr>
          <w:rFonts w:ascii="Times New Roman" w:hAnsi="Times New Roman" w:cs="Times New Roman"/>
          <w:sz w:val="24"/>
          <w:szCs w:val="24"/>
        </w:rPr>
        <w:t xml:space="preserve"> </w:t>
      </w:r>
      <w:r>
        <w:rPr>
          <w:rFonts w:ascii="Times New Roman" w:hAnsi="Times New Roman" w:cs="Times New Roman"/>
          <w:sz w:val="24"/>
          <w:szCs w:val="24"/>
        </w:rPr>
        <w:t>числе ЛПЗ -38</w:t>
      </w:r>
      <w:r w:rsidRPr="001501D6">
        <w:rPr>
          <w:rFonts w:ascii="Times New Roman" w:hAnsi="Times New Roman" w:cs="Times New Roman"/>
          <w:sz w:val="24"/>
          <w:szCs w:val="24"/>
        </w:rPr>
        <w:t xml:space="preserve"> часов;</w:t>
      </w:r>
    </w:p>
    <w:p w:rsidR="000C0711" w:rsidRPr="001501D6" w:rsidRDefault="000C0711" w:rsidP="000C0711">
      <w:pPr>
        <w:spacing w:after="0" w:line="240" w:lineRule="auto"/>
        <w:rPr>
          <w:rFonts w:ascii="Times New Roman" w:hAnsi="Times New Roman"/>
          <w:sz w:val="24"/>
          <w:szCs w:val="24"/>
        </w:rPr>
      </w:pPr>
      <w:r>
        <w:rPr>
          <w:rFonts w:ascii="Times New Roman" w:hAnsi="Times New Roman"/>
          <w:sz w:val="24"/>
          <w:szCs w:val="24"/>
        </w:rPr>
        <w:t>практики, в том числе учебная 108</w:t>
      </w:r>
      <w:r w:rsidRPr="001501D6">
        <w:rPr>
          <w:rFonts w:ascii="Times New Roman" w:hAnsi="Times New Roman"/>
          <w:sz w:val="24"/>
          <w:szCs w:val="24"/>
        </w:rPr>
        <w:t xml:space="preserve"> часа,</w:t>
      </w:r>
    </w:p>
    <w:p w:rsidR="000C0711" w:rsidRPr="000C0711" w:rsidRDefault="000C0711" w:rsidP="000C0711">
      <w:pPr>
        <w:spacing w:after="0" w:line="240" w:lineRule="auto"/>
        <w:rPr>
          <w:rFonts w:ascii="Times New Roman" w:hAnsi="Times New Roman" w:cs="Times New Roman"/>
          <w:sz w:val="24"/>
          <w:szCs w:val="24"/>
        </w:rPr>
      </w:pPr>
      <w:r>
        <w:rPr>
          <w:rFonts w:ascii="Times New Roman" w:hAnsi="Times New Roman"/>
          <w:sz w:val="24"/>
          <w:szCs w:val="24"/>
        </w:rPr>
        <w:t>производственная 144</w:t>
      </w:r>
      <w:r w:rsidRPr="001501D6">
        <w:rPr>
          <w:rFonts w:ascii="Times New Roman" w:hAnsi="Times New Roman"/>
          <w:sz w:val="24"/>
          <w:szCs w:val="24"/>
        </w:rPr>
        <w:t xml:space="preserve"> часов.</w:t>
      </w:r>
    </w:p>
    <w:p w:rsidR="00391441" w:rsidRPr="001501D6" w:rsidRDefault="001501D6" w:rsidP="000C0711">
      <w:pPr>
        <w:spacing w:line="240" w:lineRule="auto"/>
        <w:rPr>
          <w:rFonts w:ascii="Times New Roman" w:hAnsi="Times New Roman"/>
          <w:i/>
          <w:sz w:val="24"/>
          <w:szCs w:val="24"/>
        </w:rPr>
      </w:pPr>
      <w:r w:rsidRPr="001501D6">
        <w:rPr>
          <w:rFonts w:ascii="Times New Roman" w:hAnsi="Times New Roman"/>
          <w:i/>
          <w:sz w:val="24"/>
          <w:szCs w:val="24"/>
        </w:rPr>
        <w:t>Промежуточная аттестация проводится в форме дифференцированного зачета и квалификационного экзамена</w:t>
      </w:r>
    </w:p>
    <w:p w:rsidR="001501D6" w:rsidRPr="004528F7" w:rsidRDefault="001501D6" w:rsidP="001501D6">
      <w:pPr>
        <w:pStyle w:val="Default"/>
        <w:ind w:firstLine="284"/>
      </w:pPr>
      <w:r w:rsidRPr="004528F7">
        <w:rPr>
          <w:b/>
        </w:rPr>
        <w:t>1.3.</w:t>
      </w:r>
      <w:r w:rsidRPr="004528F7">
        <w:t xml:space="preserve">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3B58B2" w:rsidRDefault="003B58B2" w:rsidP="003B58B2">
      <w:pPr>
        <w:spacing w:after="0" w:line="240" w:lineRule="auto"/>
        <w:ind w:firstLine="284"/>
        <w:jc w:val="both"/>
        <w:rPr>
          <w:rFonts w:ascii="Times New Roman" w:hAnsi="Times New Roman" w:cs="Times New Roman"/>
          <w:b/>
          <w:sz w:val="24"/>
          <w:szCs w:val="24"/>
        </w:rPr>
      </w:pPr>
    </w:p>
    <w:p w:rsidR="001501D6" w:rsidRPr="004528F7" w:rsidRDefault="003B58B2" w:rsidP="003B58B2">
      <w:pPr>
        <w:spacing w:after="0" w:line="240" w:lineRule="auto"/>
        <w:ind w:firstLine="284"/>
        <w:jc w:val="both"/>
        <w:rPr>
          <w:rFonts w:ascii="Times New Roman" w:eastAsia="Times New Roman" w:hAnsi="Times New Roman" w:cs="Times New Roman"/>
          <w:sz w:val="24"/>
          <w:szCs w:val="24"/>
        </w:rPr>
      </w:pPr>
      <w:r w:rsidRPr="003B58B2">
        <w:rPr>
          <w:rFonts w:ascii="Times New Roman" w:hAnsi="Times New Roman" w:cs="Times New Roman"/>
          <w:b/>
          <w:sz w:val="24"/>
          <w:szCs w:val="24"/>
        </w:rPr>
        <w:t>1.4.</w:t>
      </w:r>
      <w:r>
        <w:rPr>
          <w:rFonts w:ascii="Times New Roman" w:hAnsi="Times New Roman" w:cs="Times New Roman"/>
          <w:sz w:val="24"/>
          <w:szCs w:val="24"/>
        </w:rPr>
        <w:t xml:space="preserve"> </w:t>
      </w:r>
      <w:r w:rsidR="001501D6" w:rsidRPr="004528F7">
        <w:rPr>
          <w:rFonts w:ascii="Times New Roman" w:hAnsi="Times New Roman" w:cs="Times New Roman"/>
          <w:sz w:val="24"/>
          <w:szCs w:val="24"/>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w:t>
      </w:r>
      <w:r w:rsidR="001501D6" w:rsidRPr="004528F7">
        <w:rPr>
          <w:rFonts w:ascii="Times New Roman" w:hAnsi="Times New Roman" w:cs="Times New Roman"/>
          <w:i/>
          <w:sz w:val="24"/>
          <w:szCs w:val="24"/>
        </w:rPr>
        <w:t>а также проведение зачётов ,экзаменов,</w:t>
      </w:r>
      <w:r w:rsidR="001501D6" w:rsidRPr="004528F7">
        <w:rPr>
          <w:rFonts w:ascii="Times New Roman" w:hAnsi="Times New Roman" w:cs="Times New Roman"/>
          <w:sz w:val="24"/>
          <w:szCs w:val="24"/>
        </w:rPr>
        <w:t xml:space="preserve"> </w:t>
      </w:r>
      <w:r w:rsidR="001501D6" w:rsidRPr="004528F7">
        <w:rPr>
          <w:rFonts w:ascii="Times New Roman" w:hAnsi="Times New Roman" w:cs="Times New Roman"/>
          <w:i/>
          <w:sz w:val="24"/>
          <w:szCs w:val="24"/>
        </w:rPr>
        <w:t>завершающих освоение рабочей образовательной программы</w:t>
      </w:r>
      <w:r w:rsidR="001501D6" w:rsidRPr="004528F7">
        <w:rPr>
          <w:rFonts w:ascii="Times New Roman" w:hAnsi="Times New Roman" w:cs="Times New Roman"/>
          <w:sz w:val="24"/>
          <w:szCs w:val="24"/>
        </w:rPr>
        <w:t>, (пишут только в тех учебных программах, где по учебному плану зачёты и экзамены предусмотрены), осуществляется с применением электронного обучения, дистанционных образовательных технологий</w:t>
      </w:r>
      <w:r w:rsidR="001501D6" w:rsidRPr="004528F7">
        <w:rPr>
          <w:rFonts w:ascii="Times New Roman" w:eastAsia="Times New Roman" w:hAnsi="Times New Roman" w:cs="Times New Roman"/>
          <w:sz w:val="24"/>
          <w:szCs w:val="24"/>
        </w:rPr>
        <w:t>».</w:t>
      </w:r>
    </w:p>
    <w:p w:rsidR="001501D6" w:rsidRPr="004528F7" w:rsidRDefault="001501D6" w:rsidP="001501D6">
      <w:pPr>
        <w:spacing w:after="0" w:line="240" w:lineRule="auto"/>
        <w:jc w:val="both"/>
        <w:rPr>
          <w:rFonts w:ascii="Times New Roman" w:eastAsia="Times New Roman" w:hAnsi="Times New Roman" w:cs="Times New Roman"/>
          <w:sz w:val="24"/>
          <w:szCs w:val="24"/>
        </w:rPr>
      </w:pPr>
      <w:r w:rsidRPr="004528F7">
        <w:rPr>
          <w:rFonts w:ascii="Times New Roman" w:eastAsia="Times New Roman" w:hAnsi="Times New Roman" w:cs="Times New Roman"/>
          <w:sz w:val="24"/>
          <w:szCs w:val="24"/>
        </w:rPr>
        <w:t xml:space="preserve">  При необходимости можно расписать особенности проведения учебных занятий, практических и лабораторных работ в дистанционном формате. Например,</w:t>
      </w:r>
    </w:p>
    <w:p w:rsidR="001501D6" w:rsidRPr="004528F7" w:rsidRDefault="00307B8C" w:rsidP="001501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1501D6" w:rsidRPr="004528F7">
        <w:rPr>
          <w:rFonts w:ascii="Times New Roman" w:eastAsia="Times New Roman" w:hAnsi="Times New Roman" w:cs="Times New Roman"/>
          <w:sz w:val="24"/>
          <w:szCs w:val="24"/>
        </w:rPr>
        <w:t>абораторные и практические работы будут продемонстрированы на платформе дистанционного обучения Ник</w:t>
      </w:r>
      <w:r>
        <w:rPr>
          <w:rFonts w:ascii="Times New Roman" w:eastAsia="Times New Roman" w:hAnsi="Times New Roman" w:cs="Times New Roman"/>
          <w:sz w:val="24"/>
          <w:szCs w:val="24"/>
        </w:rPr>
        <w:t xml:space="preserve"> </w:t>
      </w:r>
      <w:r w:rsidR="001501D6" w:rsidRPr="004528F7">
        <w:rPr>
          <w:rFonts w:ascii="Times New Roman" w:eastAsia="Times New Roman" w:hAnsi="Times New Roman" w:cs="Times New Roman"/>
          <w:sz w:val="24"/>
          <w:szCs w:val="24"/>
        </w:rPr>
        <w:t>ТТ.</w:t>
      </w:r>
    </w:p>
    <w:p w:rsidR="001501D6" w:rsidRPr="004528F7" w:rsidRDefault="001501D6" w:rsidP="003B58B2">
      <w:pPr>
        <w:pStyle w:val="a8"/>
        <w:spacing w:after="0"/>
        <w:jc w:val="both"/>
      </w:pPr>
      <w:r w:rsidRPr="004528F7">
        <w:t xml:space="preserve">       Внести в рабочие программы учебных дисциплин следующие нормативные документы:</w:t>
      </w:r>
      <w:r w:rsidRPr="004528F7">
        <w:rPr>
          <w:bCs/>
          <w:iCs/>
        </w:rPr>
        <w:t xml:space="preserve"> </w:t>
      </w:r>
      <w:r w:rsidRPr="004528F7">
        <w:rPr>
          <w:b/>
          <w:bCs/>
          <w:i/>
          <w:iCs/>
        </w:rPr>
        <w:t xml:space="preserve"> </w:t>
      </w:r>
      <w:r w:rsidRPr="004528F7">
        <w:t xml:space="preserve">      </w:t>
      </w:r>
    </w:p>
    <w:p w:rsidR="001501D6" w:rsidRPr="004528F7" w:rsidRDefault="001501D6" w:rsidP="003B58B2">
      <w:pPr>
        <w:pStyle w:val="a8"/>
        <w:spacing w:after="0"/>
        <w:ind w:firstLine="142"/>
        <w:jc w:val="both"/>
      </w:pPr>
      <w:r w:rsidRPr="004528F7">
        <w:t xml:space="preserve"> </w:t>
      </w:r>
      <w:proofErr w:type="gramStart"/>
      <w:r w:rsidRPr="004528F7">
        <w:t>« -</w:t>
      </w:r>
      <w:proofErr w:type="gramEnd"/>
      <w:r w:rsidRPr="004528F7">
        <w:t xml:space="preserve"> Федеральный закон от 29.12.2012г № 273 «Об образовании в Российской Федерации» (если он не указан)</w:t>
      </w:r>
    </w:p>
    <w:p w:rsidR="001501D6" w:rsidRPr="004528F7" w:rsidRDefault="001501D6" w:rsidP="003B58B2">
      <w:pPr>
        <w:pStyle w:val="a8"/>
        <w:spacing w:after="0"/>
        <w:ind w:firstLine="142"/>
        <w:jc w:val="both"/>
      </w:pPr>
      <w:r w:rsidRPr="004528F7">
        <w:t xml:space="preserve"> - Федеральный закон от 08.06.2020г № 164 –ФЗ «О внесении изменений в статьи 71.1 и 108 Федерального закона «Об образовании в Российской Федерации </w:t>
      </w:r>
    </w:p>
    <w:p w:rsidR="00965B49" w:rsidRPr="004528F7" w:rsidRDefault="001501D6" w:rsidP="003B58B2">
      <w:pPr>
        <w:pStyle w:val="a8"/>
        <w:spacing w:after="0"/>
        <w:ind w:firstLine="142"/>
        <w:jc w:val="both"/>
      </w:pPr>
      <w:r w:rsidRPr="004528F7">
        <w:t xml:space="preserve"> - Приказ Министерства образования и науки Российской Федерации от 23 августа 2017 года №816».</w:t>
      </w:r>
      <w:bookmarkEnd w:id="3"/>
    </w:p>
    <w:p w:rsidR="00965B49" w:rsidRPr="004B37C4" w:rsidRDefault="00965B49" w:rsidP="003B58B2">
      <w:pPr>
        <w:spacing w:after="0"/>
        <w:rPr>
          <w:rFonts w:ascii="Times New Roman" w:hAnsi="Times New Roman"/>
          <w:b/>
          <w:i/>
          <w:sz w:val="24"/>
          <w:szCs w:val="24"/>
        </w:rPr>
        <w:sectPr w:rsidR="00965B49" w:rsidRPr="004B37C4" w:rsidSect="00F06F0E">
          <w:pgSz w:w="11907" w:h="16840"/>
          <w:pgMar w:top="709" w:right="851" w:bottom="992" w:left="1418" w:header="283" w:footer="283" w:gutter="0"/>
          <w:pgNumType w:start="3"/>
          <w:cols w:space="720"/>
          <w:docGrid w:linePitch="299"/>
        </w:sectPr>
      </w:pPr>
    </w:p>
    <w:p w:rsidR="00965B49" w:rsidRPr="004B37C4" w:rsidRDefault="00965B49" w:rsidP="00965B49">
      <w:pPr>
        <w:spacing w:after="0"/>
        <w:jc w:val="center"/>
        <w:rPr>
          <w:rFonts w:ascii="Times New Roman" w:hAnsi="Times New Roman"/>
          <w:b/>
          <w:caps/>
          <w:sz w:val="24"/>
          <w:szCs w:val="24"/>
        </w:rPr>
      </w:pPr>
      <w:r w:rsidRPr="004B37C4">
        <w:rPr>
          <w:rFonts w:ascii="Times New Roman" w:hAnsi="Times New Roman"/>
          <w:b/>
          <w:caps/>
          <w:sz w:val="24"/>
          <w:szCs w:val="24"/>
        </w:rPr>
        <w:t>2. Структура и содержание профессионального модуля</w:t>
      </w:r>
    </w:p>
    <w:p w:rsidR="00965B49" w:rsidRDefault="00965B49" w:rsidP="00965B49">
      <w:pPr>
        <w:ind w:firstLine="851"/>
        <w:rPr>
          <w:rFonts w:ascii="Times New Roman" w:hAnsi="Times New Roman"/>
          <w:b/>
          <w:sz w:val="24"/>
          <w:szCs w:val="24"/>
        </w:rPr>
      </w:pPr>
      <w:r w:rsidRPr="004B37C4">
        <w:rPr>
          <w:rFonts w:ascii="Times New Roman" w:hAnsi="Times New Roman"/>
          <w:b/>
          <w:sz w:val="24"/>
          <w:szCs w:val="24"/>
        </w:rPr>
        <w:t>2.1. Структура профессионального модуля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016"/>
        <w:gridCol w:w="1461"/>
        <w:gridCol w:w="1070"/>
        <w:gridCol w:w="1615"/>
        <w:gridCol w:w="1187"/>
        <w:gridCol w:w="1501"/>
        <w:gridCol w:w="1990"/>
        <w:gridCol w:w="2085"/>
      </w:tblGrid>
      <w:tr w:rsidR="000C0711" w:rsidRPr="000C0711" w:rsidTr="000C0711">
        <w:tc>
          <w:tcPr>
            <w:tcW w:w="472" w:type="pct"/>
            <w:vMerge w:val="restar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 xml:space="preserve">Коды </w:t>
            </w:r>
            <w:proofErr w:type="spellStart"/>
            <w:r w:rsidRPr="000C0711">
              <w:rPr>
                <w:rFonts w:ascii="Times New Roman" w:hAnsi="Times New Roman" w:cs="Times New Roman"/>
              </w:rPr>
              <w:t>профес-сиональных</w:t>
            </w:r>
            <w:proofErr w:type="spellEnd"/>
            <w:r w:rsidRPr="000C0711">
              <w:rPr>
                <w:rFonts w:ascii="Times New Roman" w:hAnsi="Times New Roman" w:cs="Times New Roman"/>
              </w:rPr>
              <w:t xml:space="preserve"> общих компетенций</w:t>
            </w:r>
          </w:p>
        </w:tc>
        <w:tc>
          <w:tcPr>
            <w:tcW w:w="981" w:type="pct"/>
            <w:vMerge w:val="restar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ind w:left="32"/>
              <w:jc w:val="center"/>
              <w:rPr>
                <w:rFonts w:ascii="Times New Roman" w:hAnsi="Times New Roman" w:cs="Times New Roman"/>
              </w:rPr>
            </w:pPr>
            <w:r w:rsidRPr="000C0711">
              <w:rPr>
                <w:rFonts w:ascii="Times New Roman" w:hAnsi="Times New Roman" w:cs="Times New Roman"/>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ind w:left="43"/>
              <w:jc w:val="center"/>
              <w:rPr>
                <w:rFonts w:ascii="Times New Roman" w:hAnsi="Times New Roman" w:cs="Times New Roman"/>
                <w:iCs/>
              </w:rPr>
            </w:pPr>
            <w:r w:rsidRPr="004B37C4">
              <w:rPr>
                <w:rFonts w:ascii="Times New Roman" w:hAnsi="Times New Roman"/>
                <w:iCs/>
              </w:rPr>
              <w:t>Суммарный объем нагрузки, час.</w:t>
            </w:r>
          </w:p>
        </w:tc>
        <w:tc>
          <w:tcPr>
            <w:tcW w:w="3072" w:type="pct"/>
            <w:gridSpan w:val="6"/>
            <w:tcBorders>
              <w:top w:val="single" w:sz="12"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iCs/>
              </w:rPr>
              <w:t>Объем образовательной программы, час.</w:t>
            </w:r>
          </w:p>
        </w:tc>
      </w:tr>
      <w:tr w:rsidR="000C0711" w:rsidRPr="000C0711" w:rsidTr="000C0711">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iCs/>
              </w:rPr>
            </w:pPr>
          </w:p>
        </w:tc>
        <w:tc>
          <w:tcPr>
            <w:tcW w:w="2394" w:type="pct"/>
            <w:gridSpan w:val="5"/>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Занятия во взаимодействии с преподавателем, час.</w:t>
            </w:r>
          </w:p>
        </w:tc>
        <w:tc>
          <w:tcPr>
            <w:tcW w:w="678" w:type="pct"/>
            <w:vMerge w:val="restart"/>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proofErr w:type="spellStart"/>
            <w:r w:rsidRPr="000C0711">
              <w:rPr>
                <w:rFonts w:ascii="Times New Roman" w:hAnsi="Times New Roman" w:cs="Times New Roman"/>
              </w:rPr>
              <w:t>внеаудиторская</w:t>
            </w:r>
            <w:proofErr w:type="spellEnd"/>
            <w:proofErr w:type="gramStart"/>
            <w:r w:rsidRPr="000C0711">
              <w:rPr>
                <w:rFonts w:ascii="Times New Roman" w:hAnsi="Times New Roman" w:cs="Times New Roman"/>
              </w:rPr>
              <w:t xml:space="preserve">   (</w:t>
            </w:r>
            <w:proofErr w:type="gramEnd"/>
            <w:r w:rsidRPr="000C0711">
              <w:rPr>
                <w:rFonts w:ascii="Times New Roman" w:hAnsi="Times New Roman" w:cs="Times New Roman"/>
              </w:rPr>
              <w:t>самостоятельная работа)</w:t>
            </w:r>
          </w:p>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всего часов</w:t>
            </w:r>
          </w:p>
        </w:tc>
      </w:tr>
      <w:tr w:rsidR="000C0711" w:rsidRPr="000C0711" w:rsidTr="000C0711">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iCs/>
              </w:rPr>
            </w:pPr>
          </w:p>
        </w:tc>
        <w:tc>
          <w:tcPr>
            <w:tcW w:w="1259" w:type="pct"/>
            <w:gridSpan w:val="3"/>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Обучение по МДК, час.</w:t>
            </w:r>
          </w:p>
        </w:tc>
        <w:tc>
          <w:tcPr>
            <w:tcW w:w="1135" w:type="pct"/>
            <w:gridSpan w:val="2"/>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Практики</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r>
      <w:tr w:rsidR="000C0711" w:rsidRPr="000C0711" w:rsidTr="000C0711">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iCs/>
              </w:rPr>
            </w:pPr>
          </w:p>
        </w:tc>
        <w:tc>
          <w:tcPr>
            <w:tcW w:w="348" w:type="pct"/>
            <w:vMerge w:val="restart"/>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ind w:left="55"/>
              <w:jc w:val="center"/>
              <w:rPr>
                <w:rFonts w:ascii="Times New Roman" w:hAnsi="Times New Roman" w:cs="Times New Roman"/>
              </w:rPr>
            </w:pPr>
            <w:r w:rsidRPr="000C0711">
              <w:rPr>
                <w:rFonts w:ascii="Times New Roman" w:hAnsi="Times New Roman" w:cs="Times New Roman"/>
              </w:rPr>
              <w:t>всего,</w:t>
            </w:r>
          </w:p>
          <w:p w:rsidR="000C0711" w:rsidRPr="000C0711" w:rsidRDefault="000C0711" w:rsidP="000C0711">
            <w:pPr>
              <w:spacing w:after="0"/>
              <w:ind w:left="54"/>
              <w:jc w:val="center"/>
              <w:rPr>
                <w:rFonts w:ascii="Times New Roman" w:hAnsi="Times New Roman" w:cs="Times New Roman"/>
              </w:rPr>
            </w:pPr>
            <w:r w:rsidRPr="000C0711">
              <w:rPr>
                <w:rFonts w:ascii="Times New Roman" w:hAnsi="Times New Roman" w:cs="Times New Roman"/>
              </w:rPr>
              <w:t>часов</w:t>
            </w:r>
          </w:p>
        </w:tc>
        <w:tc>
          <w:tcPr>
            <w:tcW w:w="911" w:type="pct"/>
            <w:gridSpan w:val="2"/>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в том числе</w:t>
            </w:r>
          </w:p>
        </w:tc>
        <w:tc>
          <w:tcPr>
            <w:tcW w:w="488" w:type="pct"/>
            <w:vMerge w:val="restart"/>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ind w:left="63"/>
              <w:jc w:val="center"/>
              <w:rPr>
                <w:rFonts w:ascii="Times New Roman" w:hAnsi="Times New Roman" w:cs="Times New Roman"/>
              </w:rPr>
            </w:pPr>
            <w:r w:rsidRPr="000C0711">
              <w:rPr>
                <w:rFonts w:ascii="Times New Roman" w:hAnsi="Times New Roman" w:cs="Times New Roman"/>
              </w:rPr>
              <w:t>Учебная</w:t>
            </w:r>
          </w:p>
        </w:tc>
        <w:tc>
          <w:tcPr>
            <w:tcW w:w="647" w:type="pct"/>
            <w:vMerge w:val="restar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ind w:left="34"/>
              <w:jc w:val="center"/>
              <w:rPr>
                <w:rFonts w:ascii="Times New Roman" w:hAnsi="Times New Roman" w:cs="Times New Roman"/>
              </w:rPr>
            </w:pPr>
            <w:r w:rsidRPr="000C0711">
              <w:rPr>
                <w:rFonts w:ascii="Times New Roman" w:hAnsi="Times New Roman" w:cs="Times New Roman"/>
              </w:rPr>
              <w:t>Производственная</w:t>
            </w: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r>
      <w:tr w:rsidR="000C0711" w:rsidRPr="000C0711" w:rsidTr="000C0711">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iCs/>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rPr>
                <w:rFonts w:ascii="Times New Roman" w:hAnsi="Times New Roman" w:cs="Times New Roman"/>
              </w:rPr>
            </w:pPr>
          </w:p>
        </w:tc>
        <w:tc>
          <w:tcPr>
            <w:tcW w:w="525" w:type="pct"/>
            <w:tcBorders>
              <w:top w:val="single" w:sz="12" w:space="0" w:color="auto"/>
              <w:left w:val="single" w:sz="4" w:space="0" w:color="auto"/>
              <w:bottom w:val="single" w:sz="12" w:space="0" w:color="auto"/>
              <w:right w:val="single" w:sz="4" w:space="0" w:color="auto"/>
            </w:tcBorders>
            <w:vAlign w:val="center"/>
            <w:hideMark/>
          </w:tcPr>
          <w:p w:rsidR="000C0711" w:rsidRPr="000C0711" w:rsidRDefault="000C0711" w:rsidP="000C0711">
            <w:pPr>
              <w:spacing w:after="0"/>
              <w:ind w:left="56" w:hanging="56"/>
              <w:jc w:val="center"/>
              <w:rPr>
                <w:rFonts w:ascii="Times New Roman" w:hAnsi="Times New Roman" w:cs="Times New Roman"/>
              </w:rPr>
            </w:pPr>
            <w:r w:rsidRPr="000C0711">
              <w:rPr>
                <w:rFonts w:ascii="Times New Roman" w:hAnsi="Times New Roman" w:cs="Times New Roman"/>
              </w:rPr>
              <w:t>лабораторных и практических занятий, часов</w:t>
            </w:r>
          </w:p>
        </w:tc>
        <w:tc>
          <w:tcPr>
            <w:tcW w:w="386" w:type="pc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ind w:left="35"/>
              <w:jc w:val="center"/>
              <w:rPr>
                <w:rFonts w:ascii="Times New Roman" w:hAnsi="Times New Roman" w:cs="Times New Roman"/>
              </w:rPr>
            </w:pPr>
            <w:r w:rsidRPr="000C0711">
              <w:rPr>
                <w:rFonts w:ascii="Times New Roman" w:hAnsi="Times New Roman" w:cs="Times New Roman"/>
              </w:rPr>
              <w:t>курсовой проект (работа)*,</w:t>
            </w:r>
          </w:p>
          <w:p w:rsidR="000C0711" w:rsidRPr="000C0711" w:rsidRDefault="000C0711" w:rsidP="000C0711">
            <w:pPr>
              <w:spacing w:after="0"/>
              <w:ind w:left="33" w:hanging="33"/>
              <w:jc w:val="center"/>
              <w:rPr>
                <w:rFonts w:ascii="Times New Roman" w:hAnsi="Times New Roman" w:cs="Times New Roman"/>
              </w:rPr>
            </w:pPr>
            <w:r w:rsidRPr="000C0711">
              <w:rPr>
                <w:rFonts w:ascii="Times New Roman" w:hAnsi="Times New Roman" w:cs="Times New Roman"/>
              </w:rPr>
              <w:t>часов</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r>
      <w:tr w:rsidR="000C0711" w:rsidRPr="000C0711" w:rsidTr="000C0711">
        <w:tc>
          <w:tcPr>
            <w:tcW w:w="472" w:type="pct"/>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1</w:t>
            </w:r>
          </w:p>
        </w:tc>
        <w:tc>
          <w:tcPr>
            <w:tcW w:w="981" w:type="pct"/>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ind w:left="32"/>
              <w:jc w:val="center"/>
              <w:rPr>
                <w:rFonts w:ascii="Times New Roman" w:hAnsi="Times New Roman" w:cs="Times New Roman"/>
              </w:rPr>
            </w:pPr>
            <w:r w:rsidRPr="000C0711">
              <w:rPr>
                <w:rFonts w:ascii="Times New Roman" w:hAnsi="Times New Roman" w:cs="Times New Roman"/>
              </w:rPr>
              <w:t>2</w:t>
            </w:r>
          </w:p>
        </w:tc>
        <w:tc>
          <w:tcPr>
            <w:tcW w:w="475" w:type="pct"/>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ind w:left="43"/>
              <w:jc w:val="center"/>
              <w:rPr>
                <w:rFonts w:ascii="Times New Roman" w:hAnsi="Times New Roman" w:cs="Times New Roman"/>
              </w:rPr>
            </w:pPr>
            <w:r w:rsidRPr="000C0711">
              <w:rPr>
                <w:rFonts w:ascii="Times New Roman" w:hAnsi="Times New Roman" w:cs="Times New Roman"/>
              </w:rPr>
              <w:t>3</w:t>
            </w:r>
          </w:p>
        </w:tc>
        <w:tc>
          <w:tcPr>
            <w:tcW w:w="348" w:type="pct"/>
            <w:tcBorders>
              <w:top w:val="single" w:sz="4" w:space="0" w:color="auto"/>
              <w:left w:val="single" w:sz="12" w:space="0" w:color="auto"/>
              <w:bottom w:val="single" w:sz="12" w:space="0" w:color="auto"/>
              <w:right w:val="single" w:sz="6"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4</w:t>
            </w:r>
          </w:p>
        </w:tc>
        <w:tc>
          <w:tcPr>
            <w:tcW w:w="525" w:type="pct"/>
            <w:tcBorders>
              <w:top w:val="single" w:sz="12" w:space="0" w:color="auto"/>
              <w:left w:val="single" w:sz="6" w:space="0" w:color="auto"/>
              <w:bottom w:val="single" w:sz="12" w:space="0" w:color="auto"/>
              <w:right w:val="single" w:sz="6"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5</w:t>
            </w:r>
          </w:p>
        </w:tc>
        <w:tc>
          <w:tcPr>
            <w:tcW w:w="386" w:type="pct"/>
            <w:tcBorders>
              <w:top w:val="single" w:sz="12" w:space="0" w:color="auto"/>
              <w:left w:val="single" w:sz="6"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6</w:t>
            </w:r>
          </w:p>
        </w:tc>
        <w:tc>
          <w:tcPr>
            <w:tcW w:w="488" w:type="pct"/>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7</w:t>
            </w:r>
          </w:p>
        </w:tc>
        <w:tc>
          <w:tcPr>
            <w:tcW w:w="647" w:type="pc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8</w:t>
            </w:r>
          </w:p>
        </w:tc>
        <w:tc>
          <w:tcPr>
            <w:tcW w:w="678" w:type="pct"/>
            <w:tcBorders>
              <w:top w:val="single" w:sz="4"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9</w:t>
            </w:r>
          </w:p>
        </w:tc>
      </w:tr>
      <w:tr w:rsidR="000C0711" w:rsidRPr="000C0711" w:rsidTr="000C0711">
        <w:trPr>
          <w:trHeight w:val="2405"/>
        </w:trPr>
        <w:tc>
          <w:tcPr>
            <w:tcW w:w="472" w:type="pct"/>
            <w:tcBorders>
              <w:top w:val="single" w:sz="12" w:space="0" w:color="auto"/>
              <w:left w:val="single" w:sz="12" w:space="0" w:color="auto"/>
              <w:bottom w:val="single" w:sz="4" w:space="0" w:color="auto"/>
              <w:right w:val="single" w:sz="12" w:space="0" w:color="auto"/>
            </w:tcBorders>
            <w:hideMark/>
          </w:tcPr>
          <w:p w:rsidR="000C0711" w:rsidRPr="000C0711" w:rsidRDefault="000C0711" w:rsidP="000C0711">
            <w:pPr>
              <w:spacing w:after="0"/>
              <w:rPr>
                <w:rFonts w:ascii="Times New Roman" w:hAnsi="Times New Roman" w:cs="Times New Roman"/>
              </w:rPr>
            </w:pPr>
            <w:r w:rsidRPr="000C0711">
              <w:rPr>
                <w:rFonts w:ascii="Times New Roman" w:hAnsi="Times New Roman" w:cs="Times New Roman"/>
              </w:rPr>
              <w:t>ПК 1.</w:t>
            </w:r>
            <w:proofErr w:type="gramStart"/>
            <w:r w:rsidRPr="000C0711">
              <w:rPr>
                <w:rFonts w:ascii="Times New Roman" w:hAnsi="Times New Roman" w:cs="Times New Roman"/>
              </w:rPr>
              <w:t>1.-</w:t>
            </w:r>
            <w:proofErr w:type="gramEnd"/>
            <w:r w:rsidRPr="000C0711">
              <w:rPr>
                <w:rFonts w:ascii="Times New Roman" w:hAnsi="Times New Roman" w:cs="Times New Roman"/>
              </w:rPr>
              <w:t>1.4.</w:t>
            </w:r>
          </w:p>
          <w:p w:rsidR="000C0711" w:rsidRDefault="000C0711" w:rsidP="000C0711">
            <w:pPr>
              <w:spacing w:after="0"/>
              <w:rPr>
                <w:rFonts w:ascii="Times New Roman" w:hAnsi="Times New Roman" w:cs="Times New Roman"/>
              </w:rPr>
            </w:pPr>
            <w:r w:rsidRPr="000C0711">
              <w:rPr>
                <w:rFonts w:ascii="Times New Roman" w:hAnsi="Times New Roman" w:cs="Times New Roman"/>
              </w:rPr>
              <w:t>ОК01-07, 09</w:t>
            </w:r>
          </w:p>
          <w:p w:rsidR="00CE0B86" w:rsidRPr="000C0711" w:rsidRDefault="00CE0B86" w:rsidP="000C0711">
            <w:pPr>
              <w:spacing w:after="0"/>
              <w:rPr>
                <w:rFonts w:ascii="Times New Roman" w:hAnsi="Times New Roman" w:cs="Times New Roman"/>
              </w:rPr>
            </w:pPr>
            <w:r>
              <w:rPr>
                <w:rFonts w:ascii="Times New Roman" w:hAnsi="Times New Roman" w:cs="Times New Roman"/>
              </w:rPr>
              <w:t>ЛР 10, ЛР 17</w:t>
            </w:r>
          </w:p>
        </w:tc>
        <w:tc>
          <w:tcPr>
            <w:tcW w:w="981" w:type="pct"/>
            <w:tcBorders>
              <w:top w:val="single" w:sz="12" w:space="0" w:color="auto"/>
              <w:left w:val="single" w:sz="12" w:space="0" w:color="auto"/>
              <w:bottom w:val="single" w:sz="4" w:space="0" w:color="auto"/>
              <w:right w:val="single" w:sz="12" w:space="0" w:color="auto"/>
            </w:tcBorders>
            <w:hideMark/>
          </w:tcPr>
          <w:p w:rsidR="000C0711" w:rsidRPr="000C0711" w:rsidRDefault="000C0711" w:rsidP="000C0711">
            <w:pPr>
              <w:spacing w:after="0"/>
              <w:ind w:left="32"/>
              <w:rPr>
                <w:rFonts w:ascii="Times New Roman" w:hAnsi="Times New Roman" w:cs="Times New Roman"/>
              </w:rPr>
            </w:pPr>
            <w:r w:rsidRPr="000C0711">
              <w:rPr>
                <w:rFonts w:ascii="Times New Roman" w:hAnsi="Times New Roman" w:cs="Times New Roman"/>
                <w:b/>
              </w:rPr>
              <w:t xml:space="preserve">Раздел модуля 1. </w:t>
            </w:r>
            <w:r w:rsidRPr="000C0711">
              <w:rPr>
                <w:rFonts w:ascii="Times New Roman" w:hAnsi="Times New Roman" w:cs="Times New Roman"/>
              </w:rPr>
              <w:t>Организация процессов обработки сырья, приготовления и подготовки к реализации полуфабрикатов для блюд, кулинарных изделий разнообразного ассортимента</w:t>
            </w:r>
          </w:p>
        </w:tc>
        <w:tc>
          <w:tcPr>
            <w:tcW w:w="475" w:type="pct"/>
            <w:tcBorders>
              <w:top w:val="single" w:sz="12"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ind w:left="43"/>
              <w:jc w:val="center"/>
              <w:rPr>
                <w:rFonts w:ascii="Times New Roman" w:hAnsi="Times New Roman" w:cs="Times New Roman"/>
                <w:b/>
              </w:rPr>
            </w:pPr>
            <w:r w:rsidRPr="000C0711">
              <w:rPr>
                <w:rFonts w:ascii="Times New Roman" w:hAnsi="Times New Roman" w:cs="Times New Roman"/>
                <w:b/>
              </w:rPr>
              <w:t>41</w:t>
            </w:r>
          </w:p>
        </w:tc>
        <w:tc>
          <w:tcPr>
            <w:tcW w:w="348" w:type="pct"/>
            <w:tcBorders>
              <w:top w:val="single" w:sz="12" w:space="0" w:color="auto"/>
              <w:left w:val="single" w:sz="12" w:space="0" w:color="auto"/>
              <w:bottom w:val="single" w:sz="4" w:space="0" w:color="auto"/>
              <w:right w:val="single" w:sz="4" w:space="0" w:color="auto"/>
            </w:tcBorders>
            <w:vAlign w:val="center"/>
            <w:hideMark/>
          </w:tcPr>
          <w:p w:rsidR="000C0711" w:rsidRPr="000C0711" w:rsidRDefault="000C0711" w:rsidP="000C0711">
            <w:pPr>
              <w:spacing w:after="0"/>
              <w:ind w:left="54"/>
              <w:jc w:val="center"/>
              <w:rPr>
                <w:rFonts w:ascii="Times New Roman" w:hAnsi="Times New Roman" w:cs="Times New Roman"/>
                <w:b/>
              </w:rPr>
            </w:pPr>
            <w:r w:rsidRPr="000C0711">
              <w:rPr>
                <w:rFonts w:ascii="Times New Roman" w:hAnsi="Times New Roman" w:cs="Times New Roman"/>
                <w:b/>
              </w:rPr>
              <w:t>41</w:t>
            </w:r>
          </w:p>
        </w:tc>
        <w:tc>
          <w:tcPr>
            <w:tcW w:w="525" w:type="pct"/>
            <w:tcBorders>
              <w:top w:val="single" w:sz="12"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15</w:t>
            </w:r>
          </w:p>
        </w:tc>
        <w:tc>
          <w:tcPr>
            <w:tcW w:w="386" w:type="pct"/>
            <w:vMerge w:val="restart"/>
            <w:tcBorders>
              <w:top w:val="single" w:sz="12" w:space="0" w:color="auto"/>
              <w:left w:val="single" w:sz="4"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w:t>
            </w:r>
          </w:p>
        </w:tc>
        <w:tc>
          <w:tcPr>
            <w:tcW w:w="488" w:type="pct"/>
            <w:tcBorders>
              <w:top w:val="single" w:sz="12" w:space="0" w:color="auto"/>
              <w:left w:val="single" w:sz="12" w:space="0" w:color="auto"/>
              <w:bottom w:val="single" w:sz="4"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w:t>
            </w:r>
          </w:p>
        </w:tc>
        <w:tc>
          <w:tcPr>
            <w:tcW w:w="647" w:type="pct"/>
            <w:tcBorders>
              <w:top w:val="single" w:sz="12" w:space="0" w:color="auto"/>
              <w:left w:val="single" w:sz="4"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w:t>
            </w:r>
          </w:p>
        </w:tc>
        <w:tc>
          <w:tcPr>
            <w:tcW w:w="678" w:type="pct"/>
            <w:tcBorders>
              <w:top w:val="single" w:sz="12"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p>
        </w:tc>
      </w:tr>
      <w:tr w:rsidR="000C0711" w:rsidRPr="000C0711" w:rsidTr="000C0711">
        <w:trPr>
          <w:trHeight w:val="418"/>
        </w:trPr>
        <w:tc>
          <w:tcPr>
            <w:tcW w:w="472" w:type="pct"/>
            <w:tcBorders>
              <w:top w:val="single" w:sz="4" w:space="0" w:color="auto"/>
              <w:left w:val="single" w:sz="12" w:space="0" w:color="auto"/>
              <w:bottom w:val="single" w:sz="4" w:space="0" w:color="auto"/>
              <w:right w:val="single" w:sz="12" w:space="0" w:color="auto"/>
            </w:tcBorders>
            <w:hideMark/>
          </w:tcPr>
          <w:p w:rsidR="000C0711" w:rsidRPr="000C0711" w:rsidRDefault="000C0711" w:rsidP="000C0711">
            <w:pPr>
              <w:spacing w:after="0"/>
              <w:rPr>
                <w:rFonts w:ascii="Times New Roman" w:hAnsi="Times New Roman" w:cs="Times New Roman"/>
              </w:rPr>
            </w:pPr>
            <w:r w:rsidRPr="000C0711">
              <w:rPr>
                <w:rFonts w:ascii="Times New Roman" w:hAnsi="Times New Roman" w:cs="Times New Roman"/>
              </w:rPr>
              <w:t>ПК 1.</w:t>
            </w:r>
            <w:proofErr w:type="gramStart"/>
            <w:r w:rsidRPr="000C0711">
              <w:rPr>
                <w:rFonts w:ascii="Times New Roman" w:hAnsi="Times New Roman" w:cs="Times New Roman"/>
              </w:rPr>
              <w:t>1.-</w:t>
            </w:r>
            <w:proofErr w:type="gramEnd"/>
            <w:r w:rsidRPr="000C0711">
              <w:rPr>
                <w:rFonts w:ascii="Times New Roman" w:hAnsi="Times New Roman" w:cs="Times New Roman"/>
              </w:rPr>
              <w:t>1.4</w:t>
            </w:r>
          </w:p>
          <w:p w:rsidR="000C0711" w:rsidRDefault="000C0711" w:rsidP="000C0711">
            <w:pPr>
              <w:spacing w:after="0"/>
              <w:rPr>
                <w:rFonts w:ascii="Times New Roman" w:hAnsi="Times New Roman" w:cs="Times New Roman"/>
              </w:rPr>
            </w:pPr>
            <w:r w:rsidRPr="000C0711">
              <w:rPr>
                <w:rFonts w:ascii="Times New Roman" w:hAnsi="Times New Roman" w:cs="Times New Roman"/>
              </w:rPr>
              <w:t>ОК 01-07, 09,10</w:t>
            </w:r>
          </w:p>
          <w:p w:rsidR="00CE0B86" w:rsidRPr="000C0711" w:rsidRDefault="00CE0B86" w:rsidP="000C0711">
            <w:pPr>
              <w:spacing w:after="0"/>
              <w:rPr>
                <w:rFonts w:ascii="Times New Roman" w:hAnsi="Times New Roman" w:cs="Times New Roman"/>
              </w:rPr>
            </w:pPr>
            <w:r>
              <w:rPr>
                <w:rFonts w:ascii="Times New Roman" w:hAnsi="Times New Roman" w:cs="Times New Roman"/>
              </w:rPr>
              <w:t>ЛР 6, ЛР 22</w:t>
            </w:r>
          </w:p>
        </w:tc>
        <w:tc>
          <w:tcPr>
            <w:tcW w:w="981" w:type="pct"/>
            <w:tcBorders>
              <w:top w:val="single" w:sz="4" w:space="0" w:color="auto"/>
              <w:left w:val="single" w:sz="12" w:space="0" w:color="auto"/>
              <w:bottom w:val="single" w:sz="4" w:space="0" w:color="auto"/>
              <w:right w:val="single" w:sz="12" w:space="0" w:color="auto"/>
            </w:tcBorders>
            <w:hideMark/>
          </w:tcPr>
          <w:p w:rsidR="000C0711" w:rsidRPr="000C0711" w:rsidRDefault="000C0711" w:rsidP="000C0711">
            <w:pPr>
              <w:spacing w:after="0"/>
              <w:ind w:left="32"/>
              <w:rPr>
                <w:rFonts w:ascii="Times New Roman" w:hAnsi="Times New Roman" w:cs="Times New Roman"/>
              </w:rPr>
            </w:pPr>
            <w:r w:rsidRPr="000C0711">
              <w:rPr>
                <w:rFonts w:ascii="Times New Roman" w:hAnsi="Times New Roman" w:cs="Times New Roman"/>
                <w:b/>
              </w:rPr>
              <w:t xml:space="preserve">Раздел модуля 2. </w:t>
            </w:r>
            <w:r w:rsidRPr="000C0711">
              <w:rPr>
                <w:rFonts w:ascii="Times New Roman" w:hAnsi="Times New Roman" w:cs="Times New Roman"/>
              </w:rPr>
              <w:t>Обработка сырья и приготовление полуфабрикатов из него</w:t>
            </w:r>
          </w:p>
        </w:tc>
        <w:tc>
          <w:tcPr>
            <w:tcW w:w="475" w:type="pct"/>
            <w:tcBorders>
              <w:top w:val="single" w:sz="4"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ind w:left="43"/>
              <w:jc w:val="center"/>
              <w:rPr>
                <w:rFonts w:ascii="Times New Roman" w:hAnsi="Times New Roman" w:cs="Times New Roman"/>
                <w:b/>
              </w:rPr>
            </w:pPr>
            <w:r w:rsidRPr="000C0711">
              <w:rPr>
                <w:rFonts w:ascii="Times New Roman" w:hAnsi="Times New Roman" w:cs="Times New Roman"/>
                <w:b/>
              </w:rPr>
              <w:t>150</w:t>
            </w:r>
          </w:p>
        </w:tc>
        <w:tc>
          <w:tcPr>
            <w:tcW w:w="348" w:type="pct"/>
            <w:tcBorders>
              <w:top w:val="single" w:sz="4" w:space="0" w:color="auto"/>
              <w:left w:val="single" w:sz="12" w:space="0" w:color="auto"/>
              <w:bottom w:val="single" w:sz="4" w:space="0" w:color="auto"/>
              <w:right w:val="single" w:sz="4" w:space="0" w:color="auto"/>
            </w:tcBorders>
            <w:vAlign w:val="center"/>
            <w:hideMark/>
          </w:tcPr>
          <w:p w:rsidR="000C0711" w:rsidRPr="000C0711" w:rsidRDefault="000C0711" w:rsidP="000C0711">
            <w:pPr>
              <w:spacing w:after="0"/>
              <w:ind w:left="54"/>
              <w:jc w:val="center"/>
              <w:rPr>
                <w:rFonts w:ascii="Times New Roman" w:hAnsi="Times New Roman" w:cs="Times New Roman"/>
                <w:b/>
              </w:rPr>
            </w:pPr>
            <w:r w:rsidRPr="000C0711">
              <w:rPr>
                <w:rFonts w:ascii="Times New Roman" w:hAnsi="Times New Roman" w:cs="Times New Roman"/>
                <w:b/>
              </w:rPr>
              <w:t>150</w:t>
            </w:r>
          </w:p>
        </w:tc>
        <w:tc>
          <w:tcPr>
            <w:tcW w:w="525" w:type="pct"/>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38</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0C0711" w:rsidRPr="000C0711" w:rsidRDefault="000C0711" w:rsidP="000C0711">
            <w:pPr>
              <w:spacing w:after="0"/>
              <w:rPr>
                <w:rFonts w:ascii="Times New Roman" w:hAnsi="Times New Roman" w:cs="Times New Roman"/>
              </w:rPr>
            </w:pPr>
          </w:p>
        </w:tc>
        <w:tc>
          <w:tcPr>
            <w:tcW w:w="488" w:type="pct"/>
            <w:tcBorders>
              <w:top w:val="single" w:sz="4" w:space="0" w:color="auto"/>
              <w:left w:val="single" w:sz="12" w:space="0" w:color="auto"/>
              <w:bottom w:val="single" w:sz="4"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w:t>
            </w:r>
          </w:p>
        </w:tc>
        <w:tc>
          <w:tcPr>
            <w:tcW w:w="647" w:type="pct"/>
            <w:tcBorders>
              <w:top w:val="single" w:sz="4" w:space="0" w:color="auto"/>
              <w:left w:val="single" w:sz="4"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r w:rsidRPr="000C0711">
              <w:rPr>
                <w:rFonts w:ascii="Times New Roman" w:hAnsi="Times New Roman" w:cs="Times New Roman"/>
              </w:rPr>
              <w:t>-</w:t>
            </w:r>
          </w:p>
        </w:tc>
        <w:tc>
          <w:tcPr>
            <w:tcW w:w="678" w:type="pct"/>
            <w:tcBorders>
              <w:top w:val="single" w:sz="4"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p>
        </w:tc>
      </w:tr>
      <w:tr w:rsidR="000C0711" w:rsidRPr="000C0711" w:rsidTr="000C0711">
        <w:tc>
          <w:tcPr>
            <w:tcW w:w="472" w:type="pct"/>
            <w:tcBorders>
              <w:top w:val="single" w:sz="4" w:space="0" w:color="auto"/>
              <w:left w:val="single" w:sz="12" w:space="0" w:color="auto"/>
              <w:bottom w:val="single" w:sz="4" w:space="0" w:color="auto"/>
              <w:right w:val="single" w:sz="12" w:space="0" w:color="auto"/>
            </w:tcBorders>
            <w:hideMark/>
          </w:tcPr>
          <w:p w:rsidR="000C0711" w:rsidRPr="000C0711" w:rsidRDefault="000C0711" w:rsidP="000C0711">
            <w:pPr>
              <w:spacing w:after="0"/>
              <w:rPr>
                <w:rFonts w:ascii="Times New Roman" w:hAnsi="Times New Roman" w:cs="Times New Roman"/>
              </w:rPr>
            </w:pPr>
            <w:r w:rsidRPr="000C0711">
              <w:rPr>
                <w:rFonts w:ascii="Times New Roman" w:hAnsi="Times New Roman" w:cs="Times New Roman"/>
              </w:rPr>
              <w:t>ПК 1.1-1.4</w:t>
            </w:r>
          </w:p>
        </w:tc>
        <w:tc>
          <w:tcPr>
            <w:tcW w:w="981" w:type="pct"/>
            <w:tcBorders>
              <w:top w:val="single" w:sz="4" w:space="0" w:color="auto"/>
              <w:left w:val="single" w:sz="12" w:space="0" w:color="auto"/>
              <w:bottom w:val="single" w:sz="4" w:space="0" w:color="auto"/>
              <w:right w:val="single" w:sz="12" w:space="0" w:color="auto"/>
            </w:tcBorders>
            <w:hideMark/>
          </w:tcPr>
          <w:p w:rsidR="000C0711" w:rsidRPr="000C0711" w:rsidRDefault="000C0711" w:rsidP="000C0711">
            <w:pPr>
              <w:spacing w:after="0"/>
              <w:ind w:left="32"/>
              <w:rPr>
                <w:rFonts w:ascii="Times New Roman" w:hAnsi="Times New Roman" w:cs="Times New Roman"/>
              </w:rPr>
            </w:pPr>
            <w:r w:rsidRPr="000C0711">
              <w:rPr>
                <w:rFonts w:ascii="Times New Roman" w:hAnsi="Times New Roman" w:cs="Times New Roman"/>
              </w:rPr>
              <w:t>Учебная и производственная практика</w:t>
            </w:r>
          </w:p>
        </w:tc>
        <w:tc>
          <w:tcPr>
            <w:tcW w:w="475" w:type="pct"/>
            <w:tcBorders>
              <w:top w:val="single" w:sz="4"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ind w:left="43"/>
              <w:jc w:val="center"/>
              <w:rPr>
                <w:rFonts w:ascii="Times New Roman" w:hAnsi="Times New Roman" w:cs="Times New Roman"/>
                <w:b/>
              </w:rPr>
            </w:pPr>
            <w:r w:rsidRPr="000C0711">
              <w:rPr>
                <w:rFonts w:ascii="Times New Roman" w:hAnsi="Times New Roman" w:cs="Times New Roman"/>
                <w:b/>
              </w:rPr>
              <w:t>252</w:t>
            </w:r>
          </w:p>
        </w:tc>
        <w:tc>
          <w:tcPr>
            <w:tcW w:w="348" w:type="pct"/>
            <w:tcBorders>
              <w:top w:val="single" w:sz="4" w:space="0" w:color="auto"/>
              <w:left w:val="single" w:sz="12" w:space="0" w:color="auto"/>
              <w:bottom w:val="single" w:sz="4" w:space="0" w:color="auto"/>
              <w:right w:val="single" w:sz="12" w:space="0" w:color="auto"/>
            </w:tcBorders>
            <w:shd w:val="clear" w:color="auto" w:fill="C0C0C0"/>
            <w:vAlign w:val="center"/>
          </w:tcPr>
          <w:p w:rsidR="000C0711" w:rsidRPr="000C0711" w:rsidRDefault="000C0711" w:rsidP="000C0711">
            <w:pPr>
              <w:spacing w:after="0"/>
              <w:jc w:val="center"/>
              <w:rPr>
                <w:rFonts w:ascii="Times New Roman" w:hAnsi="Times New Roman" w:cs="Times New Roman"/>
              </w:rPr>
            </w:pPr>
          </w:p>
        </w:tc>
        <w:tc>
          <w:tcPr>
            <w:tcW w:w="525" w:type="pct"/>
            <w:tcBorders>
              <w:top w:val="single" w:sz="4" w:space="0" w:color="auto"/>
              <w:left w:val="single" w:sz="12" w:space="0" w:color="auto"/>
              <w:bottom w:val="single" w:sz="4" w:space="0" w:color="auto"/>
              <w:right w:val="single" w:sz="12" w:space="0" w:color="auto"/>
            </w:tcBorders>
            <w:shd w:val="clear" w:color="auto" w:fill="C0C0C0"/>
            <w:vAlign w:val="center"/>
          </w:tcPr>
          <w:p w:rsidR="000C0711" w:rsidRPr="000C0711" w:rsidRDefault="000C0711" w:rsidP="000C0711">
            <w:pPr>
              <w:spacing w:after="0"/>
              <w:jc w:val="center"/>
              <w:rPr>
                <w:rFonts w:ascii="Times New Roman" w:hAnsi="Times New Roman" w:cs="Times New Roman"/>
              </w:rPr>
            </w:pPr>
          </w:p>
        </w:tc>
        <w:tc>
          <w:tcPr>
            <w:tcW w:w="386" w:type="pct"/>
            <w:tcBorders>
              <w:top w:val="single" w:sz="4" w:space="0" w:color="auto"/>
              <w:left w:val="single" w:sz="12" w:space="0" w:color="auto"/>
              <w:bottom w:val="single" w:sz="4" w:space="0" w:color="auto"/>
              <w:right w:val="single" w:sz="12" w:space="0" w:color="auto"/>
            </w:tcBorders>
            <w:shd w:val="clear" w:color="auto" w:fill="C0C0C0"/>
            <w:vAlign w:val="center"/>
          </w:tcPr>
          <w:p w:rsidR="000C0711" w:rsidRPr="000C0711" w:rsidRDefault="000C0711" w:rsidP="000C0711">
            <w:pPr>
              <w:spacing w:after="0"/>
              <w:jc w:val="center"/>
              <w:rPr>
                <w:rFonts w:ascii="Times New Roman" w:hAnsi="Times New Roman" w:cs="Times New Roman"/>
              </w:rPr>
            </w:pPr>
          </w:p>
        </w:tc>
        <w:tc>
          <w:tcPr>
            <w:tcW w:w="488" w:type="pct"/>
            <w:tcBorders>
              <w:top w:val="single" w:sz="4"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108</w:t>
            </w:r>
          </w:p>
        </w:tc>
        <w:tc>
          <w:tcPr>
            <w:tcW w:w="647" w:type="pct"/>
            <w:tcBorders>
              <w:top w:val="single" w:sz="4" w:space="0" w:color="auto"/>
              <w:left w:val="single" w:sz="12" w:space="0" w:color="auto"/>
              <w:bottom w:val="single" w:sz="4"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144</w:t>
            </w:r>
          </w:p>
        </w:tc>
        <w:tc>
          <w:tcPr>
            <w:tcW w:w="678" w:type="pct"/>
            <w:tcBorders>
              <w:top w:val="single" w:sz="4" w:space="0" w:color="auto"/>
              <w:left w:val="single" w:sz="12" w:space="0" w:color="auto"/>
              <w:bottom w:val="single" w:sz="4" w:space="0" w:color="auto"/>
              <w:right w:val="single" w:sz="12" w:space="0" w:color="auto"/>
            </w:tcBorders>
            <w:vAlign w:val="center"/>
          </w:tcPr>
          <w:p w:rsidR="000C0711" w:rsidRPr="000C0711" w:rsidRDefault="000C0711" w:rsidP="000C0711">
            <w:pPr>
              <w:spacing w:after="0"/>
              <w:jc w:val="center"/>
              <w:rPr>
                <w:rFonts w:ascii="Times New Roman" w:hAnsi="Times New Roman" w:cs="Times New Roman"/>
              </w:rPr>
            </w:pPr>
          </w:p>
        </w:tc>
      </w:tr>
      <w:tr w:rsidR="000C0711" w:rsidRPr="000C0711" w:rsidTr="000C0711">
        <w:tc>
          <w:tcPr>
            <w:tcW w:w="472" w:type="pct"/>
            <w:tcBorders>
              <w:top w:val="single" w:sz="12" w:space="0" w:color="auto"/>
              <w:left w:val="single" w:sz="12" w:space="0" w:color="auto"/>
              <w:bottom w:val="single" w:sz="12" w:space="0" w:color="auto"/>
              <w:right w:val="single" w:sz="12" w:space="0" w:color="auto"/>
            </w:tcBorders>
          </w:tcPr>
          <w:p w:rsidR="000C0711" w:rsidRPr="000C0711" w:rsidRDefault="000C0711" w:rsidP="000C0711">
            <w:pPr>
              <w:spacing w:after="0"/>
              <w:rPr>
                <w:rFonts w:ascii="Times New Roman" w:hAnsi="Times New Roman" w:cs="Times New Roman"/>
                <w:b/>
              </w:rPr>
            </w:pPr>
          </w:p>
        </w:tc>
        <w:tc>
          <w:tcPr>
            <w:tcW w:w="981" w:type="pct"/>
            <w:tcBorders>
              <w:top w:val="single" w:sz="12" w:space="0" w:color="auto"/>
              <w:left w:val="single" w:sz="12" w:space="0" w:color="auto"/>
              <w:bottom w:val="single" w:sz="12" w:space="0" w:color="auto"/>
              <w:right w:val="single" w:sz="12" w:space="0" w:color="auto"/>
            </w:tcBorders>
            <w:hideMark/>
          </w:tcPr>
          <w:p w:rsidR="000C0711" w:rsidRPr="000C0711" w:rsidRDefault="000C0711" w:rsidP="000C0711">
            <w:pPr>
              <w:spacing w:after="0"/>
              <w:ind w:left="32"/>
              <w:rPr>
                <w:rFonts w:ascii="Times New Roman" w:hAnsi="Times New Roman" w:cs="Times New Roman"/>
                <w:b/>
              </w:rPr>
            </w:pPr>
            <w:r w:rsidRPr="000C0711">
              <w:rPr>
                <w:rFonts w:ascii="Times New Roman" w:hAnsi="Times New Roman" w:cs="Times New Roman"/>
                <w:b/>
              </w:rPr>
              <w:t>Всего:</w:t>
            </w:r>
          </w:p>
        </w:tc>
        <w:tc>
          <w:tcPr>
            <w:tcW w:w="475" w:type="pc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ind w:left="43"/>
              <w:rPr>
                <w:rFonts w:ascii="Times New Roman" w:hAnsi="Times New Roman" w:cs="Times New Roman"/>
                <w:b/>
              </w:rPr>
            </w:pPr>
            <w:r w:rsidRPr="000C0711">
              <w:rPr>
                <w:rFonts w:ascii="Times New Roman" w:hAnsi="Times New Roman" w:cs="Times New Roman"/>
                <w:b/>
              </w:rPr>
              <w:t xml:space="preserve">       443</w:t>
            </w:r>
          </w:p>
        </w:tc>
        <w:tc>
          <w:tcPr>
            <w:tcW w:w="348" w:type="pct"/>
            <w:tcBorders>
              <w:top w:val="single" w:sz="12" w:space="0" w:color="auto"/>
              <w:left w:val="single" w:sz="12" w:space="0" w:color="auto"/>
              <w:bottom w:val="single" w:sz="12" w:space="0" w:color="auto"/>
              <w:right w:val="single" w:sz="4"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191</w:t>
            </w:r>
          </w:p>
        </w:tc>
        <w:tc>
          <w:tcPr>
            <w:tcW w:w="525" w:type="pc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p>
        </w:tc>
        <w:tc>
          <w:tcPr>
            <w:tcW w:w="386" w:type="pc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w:t>
            </w:r>
          </w:p>
        </w:tc>
        <w:tc>
          <w:tcPr>
            <w:tcW w:w="488" w:type="pc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108</w:t>
            </w:r>
          </w:p>
        </w:tc>
        <w:tc>
          <w:tcPr>
            <w:tcW w:w="647" w:type="pct"/>
            <w:tcBorders>
              <w:top w:val="single" w:sz="12" w:space="0" w:color="auto"/>
              <w:left w:val="single" w:sz="4"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b/>
              </w:rPr>
            </w:pPr>
            <w:r w:rsidRPr="000C0711">
              <w:rPr>
                <w:rFonts w:ascii="Times New Roman" w:hAnsi="Times New Roman" w:cs="Times New Roman"/>
                <w:b/>
              </w:rPr>
              <w:t>144</w:t>
            </w:r>
          </w:p>
        </w:tc>
        <w:tc>
          <w:tcPr>
            <w:tcW w:w="678" w:type="pct"/>
            <w:tcBorders>
              <w:top w:val="single" w:sz="12" w:space="0" w:color="auto"/>
              <w:left w:val="single" w:sz="12" w:space="0" w:color="auto"/>
              <w:bottom w:val="single" w:sz="12" w:space="0" w:color="auto"/>
              <w:right w:val="single" w:sz="12" w:space="0" w:color="auto"/>
            </w:tcBorders>
            <w:vAlign w:val="center"/>
            <w:hideMark/>
          </w:tcPr>
          <w:p w:rsidR="000C0711" w:rsidRPr="000C0711" w:rsidRDefault="000C0711" w:rsidP="000C0711">
            <w:pPr>
              <w:spacing w:after="0"/>
              <w:jc w:val="center"/>
              <w:rPr>
                <w:rFonts w:ascii="Times New Roman" w:hAnsi="Times New Roman" w:cs="Times New Roman"/>
              </w:rPr>
            </w:pPr>
          </w:p>
        </w:tc>
      </w:tr>
    </w:tbl>
    <w:p w:rsidR="00301AE6" w:rsidRDefault="00301AE6" w:rsidP="00965B49">
      <w:pPr>
        <w:suppressAutoHyphens/>
        <w:ind w:firstLine="709"/>
        <w:jc w:val="both"/>
        <w:rPr>
          <w:rFonts w:ascii="Times New Roman" w:hAnsi="Times New Roman"/>
          <w:b/>
          <w:sz w:val="24"/>
          <w:szCs w:val="24"/>
        </w:rPr>
      </w:pPr>
    </w:p>
    <w:p w:rsidR="00301AE6" w:rsidRDefault="00301AE6" w:rsidP="00965B49">
      <w:pPr>
        <w:suppressAutoHyphens/>
        <w:ind w:firstLine="709"/>
        <w:jc w:val="both"/>
        <w:rPr>
          <w:rFonts w:ascii="Times New Roman" w:hAnsi="Times New Roman"/>
          <w:b/>
          <w:sz w:val="24"/>
          <w:szCs w:val="24"/>
        </w:rPr>
      </w:pPr>
    </w:p>
    <w:p w:rsidR="000F1BD8" w:rsidRDefault="000F1BD8" w:rsidP="00965B49">
      <w:pPr>
        <w:suppressAutoHyphens/>
        <w:ind w:firstLine="709"/>
        <w:jc w:val="both"/>
        <w:rPr>
          <w:rFonts w:ascii="Times New Roman" w:hAnsi="Times New Roman"/>
          <w:b/>
          <w:sz w:val="24"/>
          <w:szCs w:val="24"/>
        </w:rPr>
      </w:pPr>
    </w:p>
    <w:p w:rsidR="00965B49" w:rsidRDefault="00965B49" w:rsidP="00406B9B">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2.2. Тематический план и содержание профессионального модуля (ПМ)</w:t>
      </w:r>
    </w:p>
    <w:tbl>
      <w:tblPr>
        <w:tblW w:w="50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643"/>
        <w:gridCol w:w="64"/>
        <w:gridCol w:w="8351"/>
        <w:gridCol w:w="36"/>
        <w:gridCol w:w="1171"/>
      </w:tblGrid>
      <w:tr w:rsidR="000C0711" w:rsidRPr="000C0711" w:rsidTr="000C0711">
        <w:tc>
          <w:tcPr>
            <w:tcW w:w="967" w:type="pct"/>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648" w:type="pct"/>
            <w:gridSpan w:val="4"/>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bCs/>
                <w:sz w:val="24"/>
                <w:szCs w:val="24"/>
              </w:rPr>
            </w:pPr>
            <w:r w:rsidRPr="000C0711">
              <w:rPr>
                <w:rFonts w:ascii="Times New Roman" w:hAnsi="Times New Roman" w:cs="Times New Roman"/>
                <w:b/>
                <w:bCs/>
                <w:sz w:val="24"/>
                <w:szCs w:val="24"/>
              </w:rPr>
              <w:t>Содержание учебного материала,</w:t>
            </w:r>
          </w:p>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bCs/>
                <w:sz w:val="24"/>
                <w:szCs w:val="24"/>
              </w:rPr>
              <w:t>лабораторные работы и практические занятия, самостоятельная учебная работа обучающихся, курсовая работа (проект) (если предусмотрены)</w:t>
            </w:r>
          </w:p>
        </w:tc>
        <w:tc>
          <w:tcPr>
            <w:tcW w:w="385" w:type="pct"/>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bCs/>
                <w:sz w:val="24"/>
                <w:szCs w:val="24"/>
              </w:rPr>
            </w:pPr>
            <w:r w:rsidRPr="000C0711">
              <w:rPr>
                <w:rFonts w:ascii="Times New Roman" w:hAnsi="Times New Roman" w:cs="Times New Roman"/>
                <w:b/>
                <w:bCs/>
                <w:sz w:val="24"/>
                <w:szCs w:val="24"/>
              </w:rPr>
              <w:t>Объем часов</w:t>
            </w:r>
          </w:p>
        </w:tc>
      </w:tr>
      <w:tr w:rsidR="000C0711" w:rsidRPr="000C0711" w:rsidTr="000C0711">
        <w:tc>
          <w:tcPr>
            <w:tcW w:w="967"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w:t>
            </w:r>
          </w:p>
        </w:tc>
        <w:tc>
          <w:tcPr>
            <w:tcW w:w="3648" w:type="pct"/>
            <w:gridSpan w:val="4"/>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bCs/>
                <w:sz w:val="24"/>
                <w:szCs w:val="24"/>
              </w:rPr>
            </w:pPr>
            <w:r w:rsidRPr="000C0711">
              <w:rPr>
                <w:rFonts w:ascii="Times New Roman" w:hAnsi="Times New Roman" w:cs="Times New Roman"/>
                <w:b/>
                <w:bCs/>
                <w:sz w:val="24"/>
                <w:szCs w:val="24"/>
              </w:rPr>
              <w:t>2</w:t>
            </w:r>
          </w:p>
        </w:tc>
        <w:tc>
          <w:tcPr>
            <w:tcW w:w="385" w:type="pct"/>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bCs/>
                <w:sz w:val="24"/>
                <w:szCs w:val="24"/>
              </w:rPr>
            </w:pPr>
            <w:r w:rsidRPr="000C0711">
              <w:rPr>
                <w:rFonts w:ascii="Times New Roman" w:hAnsi="Times New Roman" w:cs="Times New Roman"/>
                <w:b/>
                <w:bCs/>
                <w:sz w:val="24"/>
                <w:szCs w:val="24"/>
              </w:rPr>
              <w:t>3</w:t>
            </w:r>
          </w:p>
        </w:tc>
      </w:tr>
      <w:tr w:rsidR="000C0711" w:rsidRPr="000C0711" w:rsidTr="000C0711">
        <w:trPr>
          <w:trHeight w:val="508"/>
        </w:trPr>
        <w:tc>
          <w:tcPr>
            <w:tcW w:w="4615" w:type="pct"/>
            <w:gridSpan w:val="5"/>
            <w:tcBorders>
              <w:top w:val="single" w:sz="4" w:space="0" w:color="auto"/>
              <w:left w:val="single" w:sz="4" w:space="0" w:color="auto"/>
              <w:bottom w:val="single" w:sz="4" w:space="0" w:color="auto"/>
              <w:right w:val="single" w:sz="4" w:space="0" w:color="auto"/>
            </w:tcBorders>
            <w:hideMark/>
          </w:tcPr>
          <w:p w:rsidR="000C0711" w:rsidRPr="000C0711" w:rsidRDefault="000C0711" w:rsidP="0017788E">
            <w:pPr>
              <w:spacing w:after="0" w:line="240" w:lineRule="auto"/>
              <w:jc w:val="both"/>
              <w:rPr>
                <w:rFonts w:ascii="Times New Roman" w:hAnsi="Times New Roman" w:cs="Times New Roman"/>
                <w:b/>
                <w:sz w:val="24"/>
                <w:szCs w:val="24"/>
              </w:rPr>
            </w:pPr>
            <w:r w:rsidRPr="000C0711">
              <w:rPr>
                <w:rFonts w:ascii="Times New Roman" w:hAnsi="Times New Roman" w:cs="Times New Roman"/>
                <w:b/>
                <w:sz w:val="24"/>
                <w:szCs w:val="24"/>
              </w:rPr>
              <w:t xml:space="preserve">Раздел модуля 1. </w:t>
            </w:r>
            <w:r w:rsidR="0017788E">
              <w:rPr>
                <w:rFonts w:ascii="Times New Roman" w:hAnsi="Times New Roman" w:cs="Times New Roman"/>
                <w:b/>
                <w:sz w:val="24"/>
                <w:szCs w:val="24"/>
              </w:rPr>
              <w:t xml:space="preserve"> </w:t>
            </w:r>
            <w:r w:rsidRPr="000C0711">
              <w:rPr>
                <w:rFonts w:ascii="Times New Roman" w:hAnsi="Times New Roman" w:cs="Times New Roman"/>
                <w:sz w:val="24"/>
                <w:szCs w:val="24"/>
              </w:rPr>
              <w:t>Организация работы повара по обработке сырья, приготовлению и подготовке к реализации полуфабрикатов для блюд, кулинарных изделий разнообразного ассортимента</w:t>
            </w:r>
          </w:p>
        </w:tc>
        <w:tc>
          <w:tcPr>
            <w:tcW w:w="385" w:type="pct"/>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b/>
                <w:sz w:val="24"/>
                <w:szCs w:val="24"/>
              </w:rPr>
            </w:pPr>
          </w:p>
        </w:tc>
      </w:tr>
      <w:tr w:rsidR="000C0711" w:rsidRPr="000C0711" w:rsidTr="000C0711">
        <w:tc>
          <w:tcPr>
            <w:tcW w:w="4615" w:type="pct"/>
            <w:gridSpan w:val="5"/>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МДК. 01.01. </w:t>
            </w:r>
          </w:p>
          <w:p w:rsidR="000C0711" w:rsidRPr="000C0711" w:rsidRDefault="000C0711" w:rsidP="000C0711">
            <w:pPr>
              <w:spacing w:after="0" w:line="240" w:lineRule="auto"/>
              <w:rPr>
                <w:rFonts w:ascii="Times New Roman" w:hAnsi="Times New Roman" w:cs="Times New Roman"/>
                <w:b/>
                <w:sz w:val="24"/>
                <w:szCs w:val="24"/>
              </w:rPr>
            </w:pPr>
            <w:r w:rsidRPr="000C0711">
              <w:rPr>
                <w:rStyle w:val="Hyperlink1"/>
                <w:rFonts w:ascii="Times New Roman" w:hAnsi="Times New Roman" w:cs="Times New Roman"/>
                <w:iCs/>
                <w:sz w:val="24"/>
                <w:szCs w:val="24"/>
              </w:rPr>
              <w:t>Организация приготовления, подготовки к реализации и хранению кулинарных полуфабрикатов</w:t>
            </w:r>
          </w:p>
        </w:tc>
        <w:tc>
          <w:tcPr>
            <w:tcW w:w="385" w:type="pct"/>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41</w:t>
            </w:r>
          </w:p>
        </w:tc>
      </w:tr>
      <w:tr w:rsidR="00B71129" w:rsidRPr="000C0711" w:rsidTr="005D604B">
        <w:trPr>
          <w:trHeight w:val="267"/>
        </w:trPr>
        <w:tc>
          <w:tcPr>
            <w:tcW w:w="1857" w:type="pct"/>
            <w:gridSpan w:val="3"/>
            <w:vMerge w:val="restart"/>
            <w:tcBorders>
              <w:top w:val="single" w:sz="4" w:space="0" w:color="auto"/>
              <w:left w:val="single" w:sz="4" w:space="0" w:color="auto"/>
              <w:right w:val="single" w:sz="4" w:space="0" w:color="auto"/>
            </w:tcBorders>
            <w:hideMark/>
          </w:tcPr>
          <w:p w:rsidR="00B71129" w:rsidRPr="000C0711" w:rsidRDefault="00B71129"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Тема 1.1.</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
                <w:bCs/>
                <w:sz w:val="24"/>
                <w:szCs w:val="24"/>
              </w:rPr>
              <w:t>Характеристика процессов обработки сырья, приготовления подготовки к реализации полуфабрикатов из них</w:t>
            </w:r>
            <w:r w:rsidRPr="000C0711">
              <w:rPr>
                <w:rFonts w:ascii="Times New Roman" w:hAnsi="Times New Roman" w:cs="Times New Roman"/>
                <w:bCs/>
                <w:sz w:val="24"/>
                <w:szCs w:val="24"/>
              </w:rPr>
              <w:t>.</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 Процессы обработки сырья.</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 Характеристика этапов приемки сырья.</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  Способы кулинарной обработки сырья.</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 Подготовка к реализации полуфабрикатов.</w:t>
            </w:r>
          </w:p>
          <w:p w:rsidR="00B71129" w:rsidRPr="000C0711" w:rsidRDefault="00B71129"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5. Правила ведения расчетов с потребителем.</w:t>
            </w:r>
          </w:p>
        </w:tc>
        <w:tc>
          <w:tcPr>
            <w:tcW w:w="2758" w:type="pct"/>
            <w:gridSpan w:val="2"/>
            <w:tcBorders>
              <w:top w:val="single" w:sz="4" w:space="0" w:color="auto"/>
              <w:left w:val="single" w:sz="4" w:space="0" w:color="auto"/>
              <w:bottom w:val="single" w:sz="4" w:space="0" w:color="auto"/>
              <w:right w:val="single" w:sz="4" w:space="0" w:color="auto"/>
            </w:tcBorders>
            <w:hideMark/>
          </w:tcPr>
          <w:p w:rsidR="00B71129" w:rsidRPr="000C0711" w:rsidRDefault="00B71129"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85" w:type="pct"/>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5</w:t>
            </w:r>
          </w:p>
        </w:tc>
      </w:tr>
      <w:tr w:rsidR="00B71129" w:rsidRPr="000C0711" w:rsidTr="005D604B">
        <w:trPr>
          <w:trHeight w:val="546"/>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58" w:type="pct"/>
            <w:gridSpan w:val="2"/>
            <w:tcBorders>
              <w:top w:val="single" w:sz="4" w:space="0" w:color="auto"/>
              <w:left w:val="single" w:sz="4" w:space="0" w:color="auto"/>
              <w:right w:val="single" w:sz="4" w:space="0" w:color="auto"/>
            </w:tcBorders>
            <w:hideMark/>
          </w:tcPr>
          <w:p w:rsidR="00B71129" w:rsidRPr="000C0711" w:rsidRDefault="00B71129" w:rsidP="00B71129">
            <w:pPr>
              <w:spacing w:after="0" w:line="240" w:lineRule="auto"/>
              <w:ind w:left="57"/>
              <w:rPr>
                <w:b/>
                <w:bCs/>
              </w:rPr>
            </w:pPr>
            <w:r w:rsidRPr="000C0711">
              <w:rPr>
                <w:rFonts w:ascii="Times New Roman" w:hAnsi="Times New Roman" w:cs="Times New Roman"/>
                <w:bCs/>
                <w:sz w:val="24"/>
                <w:szCs w:val="24"/>
              </w:rPr>
              <w:t xml:space="preserve">1.Технологический цикл обработки сырья и приготовления полуфабрикатов из него. </w:t>
            </w:r>
          </w:p>
        </w:tc>
        <w:tc>
          <w:tcPr>
            <w:tcW w:w="385" w:type="pct"/>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B71129" w:rsidRPr="000C0711" w:rsidRDefault="00B71129" w:rsidP="000C0711">
            <w:pPr>
              <w:spacing w:after="0" w:line="240" w:lineRule="auto"/>
              <w:jc w:val="center"/>
              <w:rPr>
                <w:rFonts w:ascii="Times New Roman" w:hAnsi="Times New Roman" w:cs="Times New Roman"/>
                <w:sz w:val="24"/>
                <w:szCs w:val="24"/>
              </w:rPr>
            </w:pPr>
          </w:p>
        </w:tc>
      </w:tr>
      <w:tr w:rsidR="00B71129" w:rsidRPr="000C0711" w:rsidTr="005D604B">
        <w:trPr>
          <w:trHeight w:val="503"/>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58" w:type="pct"/>
            <w:gridSpan w:val="2"/>
            <w:tcBorders>
              <w:top w:val="single" w:sz="4" w:space="0" w:color="auto"/>
              <w:left w:val="single" w:sz="4" w:space="0" w:color="auto"/>
              <w:right w:val="single" w:sz="4" w:space="0" w:color="auto"/>
            </w:tcBorders>
            <w:hideMark/>
          </w:tcPr>
          <w:p w:rsidR="00B71129" w:rsidRPr="000C0711" w:rsidRDefault="00B71129" w:rsidP="00B71129">
            <w:pPr>
              <w:pStyle w:val="ae"/>
              <w:spacing w:before="0" w:after="0"/>
              <w:ind w:left="57"/>
              <w:rPr>
                <w:bCs/>
              </w:rPr>
            </w:pPr>
            <w:r w:rsidRPr="000C0711">
              <w:rPr>
                <w:bCs/>
              </w:rPr>
              <w:t xml:space="preserve">2. Последовательность, </w:t>
            </w:r>
            <w:proofErr w:type="gramStart"/>
            <w:r w:rsidRPr="000C0711">
              <w:rPr>
                <w:bCs/>
              </w:rPr>
              <w:t>характеристика  этапов</w:t>
            </w:r>
            <w:proofErr w:type="gramEnd"/>
            <w:r w:rsidRPr="000C0711">
              <w:rPr>
                <w:bCs/>
              </w:rPr>
              <w:t>.</w:t>
            </w:r>
            <w:r w:rsidRPr="000C0711">
              <w:t xml:space="preserve"> Правила составления заявки на сырье.</w:t>
            </w:r>
          </w:p>
        </w:tc>
        <w:tc>
          <w:tcPr>
            <w:tcW w:w="385" w:type="pct"/>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B71129" w:rsidRPr="000C0711" w:rsidTr="005D604B">
        <w:trPr>
          <w:trHeight w:val="564"/>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58" w:type="pct"/>
            <w:gridSpan w:val="2"/>
            <w:tcBorders>
              <w:left w:val="single" w:sz="4" w:space="0" w:color="auto"/>
              <w:right w:val="single" w:sz="4" w:space="0" w:color="auto"/>
            </w:tcBorders>
            <w:hideMark/>
          </w:tcPr>
          <w:p w:rsidR="00B71129" w:rsidRPr="000C0711" w:rsidRDefault="00B71129" w:rsidP="00B71129">
            <w:pPr>
              <w:spacing w:after="0" w:line="240" w:lineRule="auto"/>
              <w:ind w:left="57"/>
              <w:rPr>
                <w:rFonts w:ascii="Times New Roman" w:hAnsi="Times New Roman" w:cs="Times New Roman"/>
                <w:bCs/>
                <w:sz w:val="24"/>
                <w:szCs w:val="24"/>
              </w:rPr>
            </w:pPr>
            <w:r w:rsidRPr="000C0711">
              <w:rPr>
                <w:rFonts w:ascii="Times New Roman" w:hAnsi="Times New Roman" w:cs="Times New Roman"/>
                <w:sz w:val="24"/>
                <w:szCs w:val="24"/>
              </w:rPr>
              <w:t xml:space="preserve">3. Характеристика способов кулинарной обработки сырья, приготовление полуфабрикатов из него. </w:t>
            </w:r>
          </w:p>
        </w:tc>
        <w:tc>
          <w:tcPr>
            <w:tcW w:w="0" w:type="auto"/>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B71129" w:rsidRPr="000C0711" w:rsidRDefault="00B71129" w:rsidP="000C0711">
            <w:pPr>
              <w:spacing w:after="0" w:line="240" w:lineRule="auto"/>
              <w:jc w:val="center"/>
              <w:rPr>
                <w:rFonts w:ascii="Times New Roman" w:hAnsi="Times New Roman" w:cs="Times New Roman"/>
                <w:sz w:val="24"/>
                <w:szCs w:val="24"/>
              </w:rPr>
            </w:pPr>
          </w:p>
        </w:tc>
      </w:tr>
      <w:tr w:rsidR="00B71129" w:rsidRPr="000C0711" w:rsidTr="005D604B">
        <w:trPr>
          <w:trHeight w:val="689"/>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58" w:type="pct"/>
            <w:gridSpan w:val="2"/>
            <w:tcBorders>
              <w:left w:val="single" w:sz="4" w:space="0" w:color="auto"/>
              <w:right w:val="single" w:sz="4" w:space="0" w:color="auto"/>
            </w:tcBorders>
            <w:hideMark/>
          </w:tcPr>
          <w:p w:rsidR="00B71129" w:rsidRPr="000C0711" w:rsidRDefault="00B71129" w:rsidP="00B71129">
            <w:pPr>
              <w:spacing w:after="0" w:line="240" w:lineRule="auto"/>
              <w:ind w:left="57"/>
              <w:rPr>
                <w:rFonts w:ascii="Times New Roman" w:hAnsi="Times New Roman" w:cs="Times New Roman"/>
                <w:bCs/>
                <w:sz w:val="24"/>
                <w:szCs w:val="24"/>
              </w:rPr>
            </w:pPr>
            <w:r w:rsidRPr="000C0711">
              <w:rPr>
                <w:rFonts w:ascii="Times New Roman" w:hAnsi="Times New Roman" w:cs="Times New Roman"/>
                <w:sz w:val="24"/>
                <w:szCs w:val="24"/>
              </w:rPr>
              <w:t xml:space="preserve">4. Способы подготовки к реализации полуфабрикатов: </w:t>
            </w:r>
            <w:proofErr w:type="spellStart"/>
            <w:r w:rsidRPr="000C0711">
              <w:rPr>
                <w:rFonts w:ascii="Times New Roman" w:hAnsi="Times New Roman" w:cs="Times New Roman"/>
                <w:sz w:val="24"/>
                <w:szCs w:val="24"/>
              </w:rPr>
              <w:t>п</w:t>
            </w:r>
            <w:r w:rsidRPr="000C0711">
              <w:rPr>
                <w:rFonts w:ascii="Times New Roman" w:hAnsi="Times New Roman" w:cs="Times New Roman"/>
                <w:bCs/>
                <w:sz w:val="24"/>
                <w:szCs w:val="24"/>
              </w:rPr>
              <w:t>орционировани</w:t>
            </w:r>
            <w:r w:rsidR="00931DEA">
              <w:rPr>
                <w:rFonts w:ascii="Times New Roman" w:hAnsi="Times New Roman" w:cs="Times New Roman"/>
                <w:bCs/>
                <w:sz w:val="24"/>
                <w:szCs w:val="24"/>
              </w:rPr>
              <w:t>е</w:t>
            </w:r>
            <w:proofErr w:type="spellEnd"/>
            <w:r w:rsidRPr="000C0711">
              <w:rPr>
                <w:rFonts w:ascii="Times New Roman" w:hAnsi="Times New Roman" w:cs="Times New Roman"/>
                <w:bCs/>
                <w:sz w:val="24"/>
                <w:szCs w:val="24"/>
              </w:rPr>
              <w:t xml:space="preserve"> (комплектование) обработанного сырья, полуфабрикатов из него. </w:t>
            </w:r>
          </w:p>
          <w:p w:rsidR="00B71129" w:rsidRDefault="00B71129" w:rsidP="00B71129">
            <w:pPr>
              <w:spacing w:after="0" w:line="240" w:lineRule="auto"/>
              <w:ind w:left="57"/>
              <w:rPr>
                <w:rFonts w:ascii="Times New Roman" w:hAnsi="Times New Roman" w:cs="Times New Roman"/>
                <w:bCs/>
                <w:sz w:val="24"/>
                <w:szCs w:val="24"/>
              </w:rPr>
            </w:pPr>
            <w:r>
              <w:rPr>
                <w:rFonts w:ascii="Times New Roman" w:hAnsi="Times New Roman" w:cs="Times New Roman"/>
                <w:bCs/>
                <w:sz w:val="24"/>
                <w:szCs w:val="24"/>
              </w:rPr>
              <w:t xml:space="preserve"> </w:t>
            </w:r>
            <w:r w:rsidRPr="000C0711">
              <w:rPr>
                <w:rFonts w:ascii="Times New Roman" w:hAnsi="Times New Roman" w:cs="Times New Roman"/>
                <w:bCs/>
                <w:sz w:val="24"/>
                <w:szCs w:val="24"/>
              </w:rPr>
              <w:t>Упаковка на вынос или для транспортирования.</w:t>
            </w:r>
          </w:p>
          <w:p w:rsidR="002100F0" w:rsidRPr="000C0711" w:rsidRDefault="00931DEA" w:rsidP="00B71129">
            <w:pPr>
              <w:spacing w:after="0" w:line="240" w:lineRule="auto"/>
              <w:ind w:left="57"/>
              <w:rPr>
                <w:rFonts w:ascii="Times New Roman" w:hAnsi="Times New Roman" w:cs="Times New Roman"/>
                <w:sz w:val="24"/>
                <w:szCs w:val="24"/>
              </w:rPr>
            </w:pPr>
            <w:r>
              <w:rPr>
                <w:rFonts w:ascii="Times New Roman" w:hAnsi="Times New Roman" w:cs="Times New Roman"/>
                <w:b/>
                <w:bCs/>
                <w:sz w:val="24"/>
                <w:szCs w:val="24"/>
              </w:rPr>
              <w:t>Мозговой штурм</w:t>
            </w:r>
            <w:r w:rsidR="000168B6">
              <w:rPr>
                <w:rFonts w:ascii="Times New Roman" w:hAnsi="Times New Roman" w:cs="Times New Roman"/>
                <w:b/>
                <w:bCs/>
                <w:sz w:val="24"/>
                <w:szCs w:val="24"/>
              </w:rPr>
              <w:t>:</w:t>
            </w:r>
            <w:r w:rsidR="002100F0">
              <w:rPr>
                <w:rFonts w:ascii="Times New Roman" w:hAnsi="Times New Roman" w:cs="Times New Roman"/>
                <w:bCs/>
                <w:sz w:val="24"/>
                <w:szCs w:val="24"/>
              </w:rPr>
              <w:t xml:space="preserve"> </w:t>
            </w:r>
            <w:r w:rsidR="002100F0" w:rsidRPr="002100F0">
              <w:rPr>
                <w:rFonts w:ascii="Times New Roman" w:hAnsi="Times New Roman" w:cs="Times New Roman"/>
                <w:b/>
                <w:bCs/>
                <w:sz w:val="24"/>
                <w:szCs w:val="24"/>
              </w:rPr>
              <w:t>Анализ идей в процессе деятельности подготовки к реализации кулинарных полуфабрикатов</w:t>
            </w:r>
            <w:r w:rsidR="002100F0">
              <w:rPr>
                <w:rFonts w:ascii="Times New Roman" w:hAnsi="Times New Roman" w:cs="Times New Roman"/>
                <w:bCs/>
                <w:sz w:val="24"/>
                <w:szCs w:val="24"/>
              </w:rPr>
              <w:t>.</w:t>
            </w:r>
          </w:p>
        </w:tc>
        <w:tc>
          <w:tcPr>
            <w:tcW w:w="0" w:type="auto"/>
            <w:tcBorders>
              <w:top w:val="single" w:sz="4" w:space="0" w:color="auto"/>
              <w:left w:val="single" w:sz="4" w:space="0" w:color="auto"/>
              <w:right w:val="single" w:sz="4" w:space="0" w:color="auto"/>
            </w:tcBorders>
            <w:vAlign w:val="center"/>
            <w:hideMark/>
          </w:tcPr>
          <w:p w:rsidR="00B71129"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2100F0" w:rsidRDefault="002100F0" w:rsidP="000C0711">
            <w:pPr>
              <w:spacing w:after="0" w:line="240" w:lineRule="auto"/>
              <w:jc w:val="center"/>
              <w:rPr>
                <w:rFonts w:ascii="Times New Roman" w:hAnsi="Times New Roman" w:cs="Times New Roman"/>
                <w:sz w:val="24"/>
                <w:szCs w:val="24"/>
              </w:rPr>
            </w:pPr>
          </w:p>
          <w:p w:rsidR="002100F0" w:rsidRPr="000C0711" w:rsidRDefault="002100F0"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17</w:t>
            </w:r>
          </w:p>
        </w:tc>
      </w:tr>
      <w:tr w:rsidR="00B71129" w:rsidRPr="000C0711" w:rsidTr="005D604B">
        <w:trPr>
          <w:trHeight w:val="545"/>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58" w:type="pct"/>
            <w:gridSpan w:val="2"/>
            <w:tcBorders>
              <w:left w:val="single" w:sz="4" w:space="0" w:color="auto"/>
              <w:right w:val="single" w:sz="4" w:space="0" w:color="auto"/>
            </w:tcBorders>
            <w:hideMark/>
          </w:tcPr>
          <w:p w:rsidR="00B71129" w:rsidRPr="000C0711" w:rsidRDefault="00B71129" w:rsidP="00B71129">
            <w:pPr>
              <w:pStyle w:val="ae"/>
              <w:spacing w:before="0" w:after="0"/>
              <w:ind w:left="57"/>
            </w:pPr>
            <w:r w:rsidRPr="000C0711">
              <w:t>5. Правила ведения расчетов с потребителем при отпуске полуфабрикатов на вынос.</w:t>
            </w:r>
          </w:p>
        </w:tc>
        <w:tc>
          <w:tcPr>
            <w:tcW w:w="0" w:type="auto"/>
            <w:tcBorders>
              <w:top w:val="single" w:sz="4" w:space="0" w:color="auto"/>
              <w:left w:val="single" w:sz="4" w:space="0" w:color="auto"/>
              <w:right w:val="single" w:sz="4" w:space="0" w:color="auto"/>
            </w:tcBorders>
            <w:vAlign w:val="center"/>
            <w:hideMark/>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B71129" w:rsidRPr="000C0711" w:rsidTr="005D604B">
        <w:trPr>
          <w:trHeight w:val="275"/>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0C0711">
            <w:pPr>
              <w:spacing w:after="0" w:line="240" w:lineRule="auto"/>
              <w:ind w:left="68"/>
              <w:rPr>
                <w:rFonts w:ascii="Times New Roman" w:hAnsi="Times New Roman" w:cs="Times New Roman"/>
                <w:b/>
                <w:bCs/>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w:t>
            </w:r>
          </w:p>
        </w:tc>
      </w:tr>
      <w:tr w:rsidR="00B71129" w:rsidRPr="000C0711" w:rsidTr="005D604B">
        <w:trPr>
          <w:trHeight w:val="265"/>
        </w:trPr>
        <w:tc>
          <w:tcPr>
            <w:tcW w:w="1857" w:type="pct"/>
            <w:gridSpan w:val="3"/>
            <w:vMerge/>
            <w:tcBorders>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 xml:space="preserve">Практическое занятие 1. </w:t>
            </w:r>
            <w:r w:rsidRPr="000C0711">
              <w:rPr>
                <w:rFonts w:ascii="Times New Roman" w:hAnsi="Times New Roman" w:cs="Times New Roman"/>
                <w:sz w:val="24"/>
                <w:szCs w:val="24"/>
              </w:rPr>
              <w:t>Составление заявки на сырье. Оценка качества сырья.</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17788E">
        <w:trPr>
          <w:trHeight w:val="327"/>
        </w:trPr>
        <w:tc>
          <w:tcPr>
            <w:tcW w:w="1857" w:type="pct"/>
            <w:gridSpan w:val="3"/>
            <w:vMerge w:val="restart"/>
            <w:tcBorders>
              <w:top w:val="single" w:sz="4" w:space="0" w:color="auto"/>
              <w:left w:val="single" w:sz="4" w:space="0" w:color="auto"/>
              <w:right w:val="single" w:sz="4" w:space="0" w:color="auto"/>
            </w:tcBorders>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Тема 1.2. </w:t>
            </w:r>
          </w:p>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b/>
                <w:sz w:val="24"/>
                <w:szCs w:val="24"/>
              </w:rPr>
              <w:t>Организация и техническое оснащение работ по обработке овощей и грибов.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1.Классификация и организация работ в овощном цехе.</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2. Организация обработки, нарезки овощей и грибов. Характеристика этапов.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3. Организация рабочих мест в овощном цехе.</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4. Виды, назначение и правила эксплуатации оборудования, инвентаря, инструментов. </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5. Организация хранения обработанных овощей и грибов.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6. Санитарные требования к рабочему месту, оборудованию, инструментам.</w:t>
            </w:r>
          </w:p>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6</w:t>
            </w:r>
          </w:p>
        </w:tc>
      </w:tr>
      <w:tr w:rsidR="000C0711" w:rsidRPr="000C0711" w:rsidTr="00B71129">
        <w:trPr>
          <w:trHeight w:val="585"/>
        </w:trPr>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B71129">
            <w:pPr>
              <w:spacing w:after="0" w:line="240" w:lineRule="auto"/>
              <w:ind w:left="68"/>
              <w:rPr>
                <w:rFonts w:ascii="Times New Roman" w:hAnsi="Times New Roman" w:cs="Times New Roman"/>
                <w:b/>
                <w:sz w:val="24"/>
                <w:szCs w:val="24"/>
              </w:rPr>
            </w:pPr>
            <w:r w:rsidRPr="000C0711">
              <w:rPr>
                <w:rFonts w:ascii="Times New Roman" w:hAnsi="Times New Roman" w:cs="Times New Roman"/>
                <w:sz w:val="24"/>
                <w:szCs w:val="24"/>
              </w:rPr>
              <w:t xml:space="preserve">1.Классификация, ассортимент, основные характеристики, пищевая ценность овощей и грибов. Организация работ в овощном цехе (зоне кухни ресторана) по обработке овощей.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914"/>
        </w:trPr>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B71129">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 xml:space="preserve">2. Организация процесса механической кулинарной обработки, нарезки овощей и грибов. </w:t>
            </w:r>
          </w:p>
          <w:p w:rsidR="000C0711" w:rsidRPr="00B71129" w:rsidRDefault="000C0711" w:rsidP="00B71129">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Технологический цикл, последовательность, характеристика этапов.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B71129"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B71129" w:rsidRPr="000C0711" w:rsidTr="00B71129">
        <w:trPr>
          <w:trHeight w:val="475"/>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B71129">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3.Требования к организации рабочих мест, правила безопасной организации работ в овощном цехе.</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B71129" w:rsidRPr="000C0711" w:rsidTr="00B71129">
        <w:trPr>
          <w:trHeight w:val="1016"/>
        </w:trPr>
        <w:tc>
          <w:tcPr>
            <w:tcW w:w="1857" w:type="pct"/>
            <w:gridSpan w:val="3"/>
            <w:vMerge/>
            <w:tcBorders>
              <w:left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B71129">
            <w:pPr>
              <w:pStyle w:val="ae"/>
              <w:spacing w:after="0"/>
              <w:ind w:left="68"/>
            </w:pPr>
            <w:r w:rsidRPr="000C0711">
              <w:t xml:space="preserve">4.Виды, назначения, правила безопасной эксплуатации </w:t>
            </w:r>
            <w:proofErr w:type="spellStart"/>
            <w:r w:rsidRPr="000C0711">
              <w:t>весоизмерительных</w:t>
            </w:r>
            <w:proofErr w:type="spellEnd"/>
            <w:r w:rsidRPr="000C0711">
              <w:t xml:space="preserve"> приборов в овощном цехе при обработке и приготовлении полуфабрикатов из овощей и грибов.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486"/>
        </w:trPr>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left w:val="single" w:sz="4" w:space="0" w:color="auto"/>
              <w:bottom w:val="single" w:sz="4" w:space="0" w:color="auto"/>
              <w:right w:val="single" w:sz="4" w:space="0" w:color="auto"/>
            </w:tcBorders>
            <w:hideMark/>
          </w:tcPr>
          <w:p w:rsidR="000C0711" w:rsidRPr="000C0711" w:rsidRDefault="000C0711" w:rsidP="00B71129">
            <w:pPr>
              <w:pStyle w:val="ae"/>
              <w:spacing w:before="0" w:after="0"/>
              <w:ind w:left="68"/>
              <w:rPr>
                <w:b/>
              </w:rPr>
            </w:pPr>
            <w:r w:rsidRPr="000C0711">
              <w:t>5</w:t>
            </w:r>
            <w:r w:rsidRPr="000C0711">
              <w:rPr>
                <w:b/>
              </w:rPr>
              <w:t>.</w:t>
            </w:r>
            <w:r w:rsidRPr="000C0711">
              <w:t xml:space="preserve"> Организация хранения обработанных овощей и грибов в охлажденном, замороженном, </w:t>
            </w:r>
            <w:proofErr w:type="spellStart"/>
            <w:r w:rsidRPr="000C0711">
              <w:t>вакуумированном</w:t>
            </w:r>
            <w:proofErr w:type="spellEnd"/>
            <w:r w:rsidRPr="000C0711">
              <w:t xml:space="preserve"> виде.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B71129">
            <w:pPr>
              <w:pStyle w:val="ae"/>
              <w:spacing w:before="0" w:after="0"/>
              <w:ind w:left="68"/>
              <w:rPr>
                <w:b/>
              </w:rPr>
            </w:pPr>
            <w:r w:rsidRPr="000C0711">
              <w:rPr>
                <w:bCs/>
              </w:rPr>
              <w:t>6.Санитарно-гигиенические требования к содержанию рабочих мест, оборудования, инвентаря, инструментов, посуды, правила ухода за ними. Требования к качеству, условия и сроки хранения обработанного сырья.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Тематика практических занятий и лабораторных работ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3</w:t>
            </w:r>
          </w:p>
        </w:tc>
      </w:tr>
      <w:tr w:rsidR="000C0711" w:rsidRPr="000C0711" w:rsidTr="00B71129">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 xml:space="preserve">Практическое занятие 2. </w:t>
            </w:r>
            <w:r w:rsidRPr="000C0711">
              <w:rPr>
                <w:rFonts w:ascii="Times New Roman" w:hAnsi="Times New Roman" w:cs="Times New Roman"/>
                <w:sz w:val="24"/>
                <w:szCs w:val="24"/>
              </w:rPr>
              <w:t>Организация рабочего места повара по обработке, нарезке овощей и грибов. Составление технологических схем обработки овощей и грибов..</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1215"/>
        </w:trPr>
        <w:tc>
          <w:tcPr>
            <w:tcW w:w="1857" w:type="pct"/>
            <w:gridSpan w:val="3"/>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 xml:space="preserve">  Практическое занятие 3.</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 Отработка безопасных приемов эксплуатации механического оборудования в процессе обработки, нарезки овощей и грибов (</w:t>
            </w:r>
            <w:proofErr w:type="spellStart"/>
            <w:r w:rsidRPr="000C0711">
              <w:rPr>
                <w:rFonts w:ascii="Times New Roman" w:hAnsi="Times New Roman" w:cs="Times New Roman"/>
                <w:sz w:val="24"/>
                <w:szCs w:val="24"/>
              </w:rPr>
              <w:t>картофелеочистительной</w:t>
            </w:r>
            <w:proofErr w:type="spellEnd"/>
            <w:r w:rsidRPr="000C0711">
              <w:rPr>
                <w:rFonts w:ascii="Times New Roman" w:hAnsi="Times New Roman" w:cs="Times New Roman"/>
                <w:sz w:val="24"/>
                <w:szCs w:val="24"/>
              </w:rPr>
              <w:t xml:space="preserve"> машины, овощерезки). </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Определение массы отходов в процессе обработки овощей.  ( решение производственных задач)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rPr>
          <w:trHeight w:val="375"/>
        </w:trPr>
        <w:tc>
          <w:tcPr>
            <w:tcW w:w="1857" w:type="pct"/>
            <w:gridSpan w:val="3"/>
            <w:vMerge/>
            <w:tcBorders>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B71129">
            <w:pPr>
              <w:tabs>
                <w:tab w:val="left" w:pos="5280"/>
              </w:tabs>
              <w:spacing w:after="0" w:line="240" w:lineRule="auto"/>
              <w:ind w:left="68"/>
              <w:rPr>
                <w:rFonts w:ascii="Times New Roman" w:hAnsi="Times New Roman" w:cs="Times New Roman"/>
                <w:b/>
                <w:sz w:val="24"/>
                <w:szCs w:val="24"/>
              </w:rPr>
            </w:pPr>
            <w:r w:rsidRPr="000C0711">
              <w:rPr>
                <w:rFonts w:ascii="Times New Roman" w:hAnsi="Times New Roman" w:cs="Times New Roman"/>
                <w:b/>
                <w:sz w:val="24"/>
                <w:szCs w:val="24"/>
              </w:rPr>
              <w:t>Практическое занятие 4.</w:t>
            </w:r>
          </w:p>
          <w:p w:rsidR="000C0711" w:rsidRPr="000C0711" w:rsidRDefault="000C0711" w:rsidP="00B71129">
            <w:pPr>
              <w:tabs>
                <w:tab w:val="left" w:pos="5280"/>
              </w:tabs>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 xml:space="preserve">Приготовление овощей для </w:t>
            </w:r>
            <w:proofErr w:type="spellStart"/>
            <w:r w:rsidRPr="000C0711">
              <w:rPr>
                <w:rFonts w:ascii="Times New Roman" w:hAnsi="Times New Roman" w:cs="Times New Roman"/>
                <w:sz w:val="24"/>
                <w:szCs w:val="24"/>
              </w:rPr>
              <w:t>фарширования</w:t>
            </w:r>
            <w:proofErr w:type="spellEnd"/>
            <w:r w:rsidRPr="000C0711">
              <w:rPr>
                <w:rFonts w:ascii="Times New Roman" w:hAnsi="Times New Roman" w:cs="Times New Roman"/>
                <w:sz w:val="24"/>
                <w:szCs w:val="24"/>
              </w:rPr>
              <w:t>.</w:t>
            </w:r>
          </w:p>
          <w:p w:rsidR="000C0711" w:rsidRPr="000C0711" w:rsidRDefault="000C0711" w:rsidP="00B71129">
            <w:pPr>
              <w:tabs>
                <w:tab w:val="left" w:pos="5280"/>
              </w:tabs>
              <w:spacing w:after="0" w:line="240" w:lineRule="auto"/>
              <w:rPr>
                <w:rFonts w:ascii="Times New Roman" w:hAnsi="Times New Roman" w:cs="Times New Roman"/>
                <w:b/>
                <w:sz w:val="24"/>
                <w:szCs w:val="24"/>
              </w:rPr>
            </w:pPr>
            <w:r w:rsidRPr="000C0711">
              <w:rPr>
                <w:rFonts w:ascii="Times New Roman" w:hAnsi="Times New Roman" w:cs="Times New Roman"/>
                <w:sz w:val="24"/>
                <w:szCs w:val="24"/>
              </w:rPr>
              <w:t>Составление технологических карт.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17788E">
        <w:trPr>
          <w:trHeight w:val="244"/>
        </w:trPr>
        <w:tc>
          <w:tcPr>
            <w:tcW w:w="1857" w:type="pct"/>
            <w:gridSpan w:val="3"/>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Тема 1.3. </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sz w:val="24"/>
                <w:szCs w:val="24"/>
              </w:rPr>
              <w:t xml:space="preserve">Организация и техническое оснащение работ по обработке </w:t>
            </w:r>
            <w:r w:rsidRPr="000C0711">
              <w:rPr>
                <w:rFonts w:ascii="Times New Roman" w:hAnsi="Times New Roman" w:cs="Times New Roman"/>
                <w:b/>
                <w:bCs/>
                <w:sz w:val="24"/>
                <w:szCs w:val="24"/>
              </w:rPr>
              <w:t>рыбы и нерыбного водного сырья, приготовлению полуфабрикатов из них.</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1.Организация обработки рыбы и морепродуктов.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2. Организация рабочих </w:t>
            </w:r>
            <w:proofErr w:type="gramStart"/>
            <w:r w:rsidRPr="000C0711">
              <w:rPr>
                <w:rFonts w:ascii="Times New Roman" w:hAnsi="Times New Roman" w:cs="Times New Roman"/>
                <w:bCs/>
                <w:sz w:val="24"/>
                <w:szCs w:val="24"/>
              </w:rPr>
              <w:t>мест  при</w:t>
            </w:r>
            <w:proofErr w:type="gramEnd"/>
            <w:r w:rsidRPr="000C0711">
              <w:rPr>
                <w:rFonts w:ascii="Times New Roman" w:hAnsi="Times New Roman" w:cs="Times New Roman"/>
                <w:bCs/>
                <w:sz w:val="24"/>
                <w:szCs w:val="24"/>
              </w:rPr>
              <w:t xml:space="preserve"> обработке рыбных 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3.Виды оборудования, инвентаря, инструментов для обработки рыбы.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Правила их </w:t>
            </w:r>
            <w:proofErr w:type="gramStart"/>
            <w:r w:rsidRPr="000C0711">
              <w:rPr>
                <w:rFonts w:ascii="Times New Roman" w:hAnsi="Times New Roman" w:cs="Times New Roman"/>
                <w:bCs/>
                <w:sz w:val="24"/>
                <w:szCs w:val="24"/>
              </w:rPr>
              <w:t>безопасной  эксплуатации</w:t>
            </w:r>
            <w:proofErr w:type="gramEnd"/>
            <w:r w:rsidRPr="000C0711">
              <w:rPr>
                <w:rFonts w:ascii="Times New Roman" w:hAnsi="Times New Roman" w:cs="Times New Roman"/>
                <w:bCs/>
                <w:sz w:val="24"/>
                <w:szCs w:val="24"/>
              </w:rPr>
              <w:t>.</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4.</w:t>
            </w:r>
            <w:r w:rsidRPr="000C0711">
              <w:rPr>
                <w:rFonts w:ascii="Times New Roman" w:hAnsi="Times New Roman" w:cs="Times New Roman"/>
                <w:sz w:val="24"/>
                <w:szCs w:val="24"/>
              </w:rPr>
              <w:t xml:space="preserve"> Техническое оснащение рыбного цеха.</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5. Организация хранения обработанной рыбы и полуфабрикатов.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6. Санитарные требования к рабочему месту, оборудованию, инструментам.</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7.Правила ухода рабочего места в рыбном цехе.</w:t>
            </w: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8</w:t>
            </w:r>
          </w:p>
        </w:tc>
      </w:tr>
      <w:tr w:rsidR="000C0711" w:rsidRPr="000C0711" w:rsidTr="00BD45EB">
        <w:trPr>
          <w:trHeight w:val="517"/>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Default="000C0711" w:rsidP="00406B9B">
            <w:pPr>
              <w:pStyle w:val="ae"/>
              <w:spacing w:before="0" w:after="0"/>
              <w:ind w:left="0"/>
            </w:pPr>
            <w:r w:rsidRPr="000C0711">
              <w:t>1.Организация процесса механической кулинарной обработки рыбы, нерыбного водного сырья, приготовления полуфабрикатов из них.</w:t>
            </w:r>
          </w:p>
          <w:p w:rsidR="001E312B" w:rsidRPr="000C0711" w:rsidRDefault="001E312B" w:rsidP="00406B9B">
            <w:pPr>
              <w:pStyle w:val="ae"/>
              <w:spacing w:before="0" w:after="0"/>
              <w:ind w:left="0"/>
              <w:rPr>
                <w:b/>
              </w:rPr>
            </w:pPr>
            <w:r>
              <w:rPr>
                <w:b/>
              </w:rPr>
              <w:t>Урок практикум: Обеспечение экологической безопасности продуктов пищевого назначения.</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Pr="000C0711" w:rsidRDefault="00B71129" w:rsidP="00B71129">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1E312B"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w:t>
            </w:r>
            <w:r w:rsidR="0017788E">
              <w:rPr>
                <w:rFonts w:ascii="Times New Roman" w:hAnsi="Times New Roman" w:cs="Times New Roman"/>
                <w:sz w:val="24"/>
                <w:szCs w:val="24"/>
              </w:rPr>
              <w:t xml:space="preserve"> </w:t>
            </w:r>
            <w:r>
              <w:rPr>
                <w:rFonts w:ascii="Times New Roman" w:hAnsi="Times New Roman" w:cs="Times New Roman"/>
                <w:sz w:val="24"/>
                <w:szCs w:val="24"/>
              </w:rPr>
              <w:t>10</w:t>
            </w:r>
          </w:p>
        </w:tc>
      </w:tr>
      <w:tr w:rsidR="00B71129" w:rsidRPr="000C0711" w:rsidTr="00406B9B">
        <w:trPr>
          <w:trHeight w:val="468"/>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406B9B">
            <w:pPr>
              <w:pStyle w:val="ae"/>
              <w:spacing w:before="0" w:after="0"/>
              <w:ind w:left="0"/>
            </w:pPr>
            <w:r w:rsidRPr="000C0711">
              <w:t>2.Требования к организации рабочих мест при обработке рыбы и морепродуктов. Правила безопасной организации работ.</w:t>
            </w:r>
          </w:p>
        </w:tc>
        <w:tc>
          <w:tcPr>
            <w:tcW w:w="397" w:type="pct"/>
            <w:gridSpan w:val="2"/>
            <w:tcBorders>
              <w:top w:val="single" w:sz="4" w:space="0" w:color="auto"/>
              <w:left w:val="single" w:sz="4" w:space="0" w:color="auto"/>
              <w:bottom w:val="single" w:sz="4" w:space="0" w:color="auto"/>
              <w:right w:val="single" w:sz="4" w:space="0" w:color="auto"/>
            </w:tcBorders>
          </w:tcPr>
          <w:p w:rsidR="00B71129" w:rsidRPr="000C0711" w:rsidRDefault="00B71129" w:rsidP="00406B9B">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812"/>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17788E" w:rsidRDefault="000C0711" w:rsidP="0017788E">
            <w:pPr>
              <w:pStyle w:val="ae"/>
              <w:spacing w:before="0" w:after="0"/>
              <w:ind w:left="0"/>
            </w:pPr>
            <w:r w:rsidRPr="000C0711">
              <w:t xml:space="preserve">3.Виды, назначение, технологического оборудования, инвентаря, инструментов, используемых для обработки рыбы, нерыбного водного сырья и приготовления полуфабрикатов из них.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 xml:space="preserve">1          </w:t>
            </w:r>
          </w:p>
          <w:p w:rsidR="000C0711" w:rsidRPr="000C0711" w:rsidRDefault="000C0711" w:rsidP="000C0711">
            <w:pPr>
              <w:spacing w:after="0" w:line="240" w:lineRule="auto"/>
              <w:jc w:val="center"/>
              <w:rPr>
                <w:rFonts w:ascii="Times New Roman" w:hAnsi="Times New Roman" w:cs="Times New Roman"/>
                <w:sz w:val="24"/>
                <w:szCs w:val="24"/>
              </w:rPr>
            </w:pPr>
          </w:p>
        </w:tc>
      </w:tr>
      <w:tr w:rsidR="00B71129" w:rsidRPr="000C0711" w:rsidTr="00B71129">
        <w:trPr>
          <w:trHeight w:val="819"/>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B71129">
            <w:pPr>
              <w:spacing w:after="0" w:line="240" w:lineRule="auto"/>
            </w:pPr>
            <w:r>
              <w:rPr>
                <w:rFonts w:ascii="Times New Roman" w:hAnsi="Times New Roman" w:cs="Times New Roman"/>
                <w:sz w:val="24"/>
                <w:szCs w:val="24"/>
              </w:rPr>
              <w:t xml:space="preserve">4. </w:t>
            </w:r>
            <w:r w:rsidRPr="000C0711">
              <w:rPr>
                <w:rFonts w:ascii="Times New Roman" w:hAnsi="Times New Roman" w:cs="Times New Roman"/>
                <w:sz w:val="24"/>
                <w:szCs w:val="24"/>
              </w:rPr>
              <w:t>Правила безопасной эксплуатации оборудования, инвентаря, инструментов, используемых для обработки рыбы, нерыбного водного сырья и приготовления полуфабрикатов из них.</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71129" w:rsidRPr="000C0711" w:rsidRDefault="00B71129" w:rsidP="000C0711">
            <w:pPr>
              <w:spacing w:after="0" w:line="240" w:lineRule="auto"/>
              <w:jc w:val="center"/>
              <w:rPr>
                <w:rFonts w:ascii="Times New Roman" w:hAnsi="Times New Roman" w:cs="Times New Roman"/>
                <w:sz w:val="24"/>
                <w:szCs w:val="24"/>
              </w:rPr>
            </w:pPr>
          </w:p>
        </w:tc>
      </w:tr>
      <w:tr w:rsidR="00B71129" w:rsidRPr="000C0711" w:rsidTr="00BD45EB">
        <w:trPr>
          <w:trHeight w:val="600"/>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Pr="000C0711" w:rsidRDefault="00B71129" w:rsidP="00BD45EB">
            <w:pPr>
              <w:pStyle w:val="ae"/>
              <w:spacing w:before="0" w:after="0"/>
              <w:ind w:left="0"/>
            </w:pPr>
            <w:r>
              <w:t>5</w:t>
            </w:r>
            <w:r w:rsidRPr="000C0711">
              <w:t xml:space="preserve">.Техническое оснащение рыбного цеха, последовательность расположения производственного, холодильного оборудования, механизмов.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D45EB">
        <w:trPr>
          <w:trHeight w:val="850"/>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B71129" w:rsidP="0017788E">
            <w:pPr>
              <w:pStyle w:val="ae"/>
              <w:spacing w:before="0" w:after="0"/>
              <w:ind w:left="0"/>
            </w:pPr>
            <w:r>
              <w:t>6</w:t>
            </w:r>
            <w:r w:rsidR="000C0711" w:rsidRPr="000C0711">
              <w:t xml:space="preserve">.Организация хранения обработанной рыбы, нерыбного водного </w:t>
            </w:r>
            <w:proofErr w:type="gramStart"/>
            <w:r w:rsidR="000C0711" w:rsidRPr="000C0711">
              <w:t>сырья  в</w:t>
            </w:r>
            <w:proofErr w:type="gramEnd"/>
            <w:r w:rsidR="000C0711" w:rsidRPr="000C0711">
              <w:t xml:space="preserve"> охлажденном, замороженном, </w:t>
            </w:r>
            <w:proofErr w:type="spellStart"/>
            <w:r w:rsidR="000C0711" w:rsidRPr="000C0711">
              <w:t>вакуумированном</w:t>
            </w:r>
            <w:proofErr w:type="spellEnd"/>
            <w:r w:rsidR="000C0711" w:rsidRPr="000C0711">
              <w:t xml:space="preserve"> виде.</w:t>
            </w:r>
            <w:r w:rsidR="0017788E">
              <w:t xml:space="preserve"> </w:t>
            </w:r>
            <w:r w:rsidR="000C0711" w:rsidRPr="000C0711">
              <w:t>Правила и сроки хранения обработанной рыбы и морепродуктов.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rPr>
          <w:trHeight w:val="496"/>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B71129" w:rsidP="00B71129">
            <w:pPr>
              <w:spacing w:after="0" w:line="240" w:lineRule="auto"/>
              <w:rPr>
                <w:rFonts w:ascii="Times New Roman" w:hAnsi="Times New Roman" w:cs="Times New Roman"/>
                <w:sz w:val="24"/>
                <w:szCs w:val="24"/>
              </w:rPr>
            </w:pPr>
            <w:r>
              <w:rPr>
                <w:rFonts w:ascii="Times New Roman" w:hAnsi="Times New Roman" w:cs="Times New Roman"/>
                <w:bCs/>
                <w:sz w:val="24"/>
                <w:szCs w:val="24"/>
              </w:rPr>
              <w:t>7</w:t>
            </w:r>
            <w:r w:rsidR="000C0711" w:rsidRPr="000C0711">
              <w:rPr>
                <w:rFonts w:ascii="Times New Roman" w:hAnsi="Times New Roman" w:cs="Times New Roman"/>
                <w:bCs/>
                <w:sz w:val="24"/>
                <w:szCs w:val="24"/>
              </w:rPr>
              <w:t>.Санитарно-гигиенические требования к содержанию рабочих мест, оборудования, инвентаря, инструментов, посуды,</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tc>
      </w:tr>
      <w:tr w:rsidR="00B71129" w:rsidRPr="000C0711" w:rsidTr="00BD45EB">
        <w:trPr>
          <w:trHeight w:val="828"/>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B71129" w:rsidRPr="000C0711" w:rsidRDefault="00B71129"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B71129" w:rsidRDefault="00B71129" w:rsidP="00B7112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w:t>
            </w:r>
            <w:r w:rsidRPr="000C0711">
              <w:rPr>
                <w:rFonts w:ascii="Times New Roman" w:hAnsi="Times New Roman" w:cs="Times New Roman"/>
                <w:bCs/>
                <w:sz w:val="24"/>
                <w:szCs w:val="24"/>
              </w:rPr>
              <w:t>Правила ухода за</w:t>
            </w:r>
            <w:r w:rsidR="00FD2CC6">
              <w:rPr>
                <w:rFonts w:ascii="Times New Roman" w:hAnsi="Times New Roman" w:cs="Times New Roman"/>
                <w:bCs/>
                <w:sz w:val="24"/>
                <w:szCs w:val="24"/>
              </w:rPr>
              <w:t xml:space="preserve"> </w:t>
            </w:r>
            <w:r w:rsidRPr="000C0711">
              <w:rPr>
                <w:rFonts w:ascii="Times New Roman" w:hAnsi="Times New Roman" w:cs="Times New Roman"/>
                <w:bCs/>
                <w:sz w:val="24"/>
                <w:szCs w:val="24"/>
              </w:rPr>
              <w:t>рабочим местом, оборудованием, инвентарем, инструментами, посудой. Наличие инструкций над каждым рабочим местом в рыбном цехе.</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71129" w:rsidRPr="000C0711" w:rsidRDefault="00B71129"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450"/>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Самостоятельная работа </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 Организация и техническое оснащение работ по обработке рыбы и нерыбного водного сырья» Подготовить реферат.</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22        1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5</w:t>
            </w:r>
          </w:p>
        </w:tc>
      </w:tr>
      <w:tr w:rsidR="000C0711" w:rsidRPr="000C0711" w:rsidTr="00B71129">
        <w:trPr>
          <w:trHeight w:val="418"/>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Практическое занятие 5. </w:t>
            </w:r>
            <w:r w:rsidRPr="000C0711">
              <w:rPr>
                <w:rFonts w:ascii="Times New Roman" w:hAnsi="Times New Roman" w:cs="Times New Roman"/>
                <w:sz w:val="24"/>
                <w:szCs w:val="24"/>
              </w:rPr>
              <w:t xml:space="preserve">Организация рабочего места повара по обработке рыбы. Подбор и размещение оборудования, инвентаря, посуды для процессов обработки и приготовления полуфабрикатов из рыбы. </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Расчет и </w:t>
            </w:r>
            <w:proofErr w:type="gramStart"/>
            <w:r w:rsidRPr="000C0711">
              <w:rPr>
                <w:rFonts w:ascii="Times New Roman" w:hAnsi="Times New Roman" w:cs="Times New Roman"/>
                <w:sz w:val="24"/>
                <w:szCs w:val="24"/>
              </w:rPr>
              <w:t>определение  массы</w:t>
            </w:r>
            <w:proofErr w:type="gramEnd"/>
            <w:r w:rsidRPr="000C0711">
              <w:rPr>
                <w:rFonts w:ascii="Times New Roman" w:hAnsi="Times New Roman" w:cs="Times New Roman"/>
                <w:sz w:val="24"/>
                <w:szCs w:val="24"/>
              </w:rPr>
              <w:t xml:space="preserve"> отходов при обработки рыбы</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 </w:t>
            </w:r>
            <w:proofErr w:type="gramStart"/>
            <w:r w:rsidRPr="000C0711">
              <w:rPr>
                <w:rFonts w:ascii="Times New Roman" w:hAnsi="Times New Roman" w:cs="Times New Roman"/>
                <w:sz w:val="24"/>
                <w:szCs w:val="24"/>
              </w:rPr>
              <w:t>( брутто</w:t>
            </w:r>
            <w:proofErr w:type="gramEnd"/>
            <w:r w:rsidRPr="000C0711">
              <w:rPr>
                <w:rFonts w:ascii="Times New Roman" w:hAnsi="Times New Roman" w:cs="Times New Roman"/>
                <w:sz w:val="24"/>
                <w:szCs w:val="24"/>
              </w:rPr>
              <w:t>, нетто)</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Практическое занятие 6. </w:t>
            </w:r>
            <w:r w:rsidRPr="000C0711">
              <w:rPr>
                <w:rFonts w:ascii="Times New Roman" w:hAnsi="Times New Roman" w:cs="Times New Roman"/>
                <w:sz w:val="24"/>
                <w:szCs w:val="24"/>
              </w:rPr>
              <w:t xml:space="preserve">Освоение правил безопасной эксплуатации механического оборудования </w:t>
            </w:r>
            <w:proofErr w:type="spellStart"/>
            <w:r w:rsidRPr="000C0711">
              <w:rPr>
                <w:rFonts w:ascii="Times New Roman" w:hAnsi="Times New Roman" w:cs="Times New Roman"/>
                <w:sz w:val="24"/>
                <w:szCs w:val="24"/>
              </w:rPr>
              <w:t>рыбоочистительной</w:t>
            </w:r>
            <w:proofErr w:type="spellEnd"/>
            <w:r w:rsidRPr="000C0711">
              <w:rPr>
                <w:rFonts w:ascii="Times New Roman" w:hAnsi="Times New Roman" w:cs="Times New Roman"/>
                <w:sz w:val="24"/>
                <w:szCs w:val="24"/>
              </w:rPr>
              <w:t xml:space="preserve"> машины, ручной </w:t>
            </w:r>
            <w:proofErr w:type="spellStart"/>
            <w:r w:rsidRPr="000C0711">
              <w:rPr>
                <w:rFonts w:ascii="Times New Roman" w:hAnsi="Times New Roman" w:cs="Times New Roman"/>
                <w:sz w:val="24"/>
                <w:szCs w:val="24"/>
              </w:rPr>
              <w:t>рыбочистки</w:t>
            </w:r>
            <w:proofErr w:type="spellEnd"/>
            <w:r w:rsidRPr="000C0711">
              <w:rPr>
                <w:rFonts w:ascii="Times New Roman" w:hAnsi="Times New Roman" w:cs="Times New Roman"/>
                <w:sz w:val="24"/>
                <w:szCs w:val="24"/>
              </w:rPr>
              <w:t xml:space="preserve">, </w:t>
            </w:r>
            <w:proofErr w:type="spellStart"/>
            <w:proofErr w:type="gramStart"/>
            <w:r w:rsidRPr="000C0711">
              <w:rPr>
                <w:rFonts w:ascii="Times New Roman" w:hAnsi="Times New Roman" w:cs="Times New Roman"/>
                <w:sz w:val="24"/>
                <w:szCs w:val="24"/>
              </w:rPr>
              <w:t>эл.мясорубки</w:t>
            </w:r>
            <w:proofErr w:type="spellEnd"/>
            <w:proofErr w:type="gramEnd"/>
            <w:r w:rsidRPr="000C0711">
              <w:rPr>
                <w:rFonts w:ascii="Times New Roman" w:hAnsi="Times New Roman" w:cs="Times New Roman"/>
                <w:sz w:val="24"/>
                <w:szCs w:val="24"/>
              </w:rPr>
              <w:t>. (экскурсия на предприятие)</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Практическое занятие 7.</w:t>
            </w:r>
            <w:r w:rsidRPr="000C0711">
              <w:rPr>
                <w:rFonts w:ascii="Times New Roman" w:hAnsi="Times New Roman" w:cs="Times New Roman"/>
                <w:sz w:val="24"/>
                <w:szCs w:val="24"/>
              </w:rPr>
              <w:t xml:space="preserve"> Органолептическая оценка качества рыбы и морепродуктов.</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57" w:type="pct"/>
            <w:gridSpan w:val="3"/>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Тема 1.4. Организация и техническое оснащение работ по обработке мясных продуктов, домашней птицы, дичи, кролика, приготовления полуфабрикатов из них.</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1.Классификация, значение в питании мясных 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2.Организация обработки мясных продуктов и домашней птицы.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 Правила организации рабочих мест при обработке мясных 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w:t>
            </w:r>
            <w:r w:rsidRPr="000C0711">
              <w:rPr>
                <w:rFonts w:ascii="Times New Roman" w:hAnsi="Times New Roman" w:cs="Times New Roman"/>
                <w:sz w:val="24"/>
                <w:szCs w:val="24"/>
              </w:rPr>
              <w:t xml:space="preserve"> </w:t>
            </w:r>
            <w:proofErr w:type="gramStart"/>
            <w:r w:rsidRPr="000C0711">
              <w:rPr>
                <w:rFonts w:ascii="Times New Roman" w:hAnsi="Times New Roman" w:cs="Times New Roman"/>
                <w:sz w:val="24"/>
                <w:szCs w:val="24"/>
              </w:rPr>
              <w:t>Правила  эксплуатации</w:t>
            </w:r>
            <w:proofErr w:type="gramEnd"/>
            <w:r w:rsidRPr="000C0711">
              <w:rPr>
                <w:rFonts w:ascii="Times New Roman" w:hAnsi="Times New Roman" w:cs="Times New Roman"/>
                <w:sz w:val="24"/>
                <w:szCs w:val="24"/>
              </w:rPr>
              <w:t xml:space="preserve"> оборудования, инструментов при </w:t>
            </w:r>
            <w:r w:rsidRPr="000C0711">
              <w:rPr>
                <w:rFonts w:ascii="Times New Roman" w:hAnsi="Times New Roman" w:cs="Times New Roman"/>
                <w:bCs/>
                <w:sz w:val="24"/>
                <w:szCs w:val="24"/>
              </w:rPr>
              <w:t>обработке мясных продуктов.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5.</w:t>
            </w:r>
            <w:r w:rsidRPr="000C0711">
              <w:rPr>
                <w:rFonts w:ascii="Times New Roman" w:hAnsi="Times New Roman" w:cs="Times New Roman"/>
                <w:sz w:val="24"/>
                <w:szCs w:val="24"/>
              </w:rPr>
              <w:t xml:space="preserve"> Организация хранения обработанных мясных продуктов.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b/>
                <w:bCs/>
                <w:sz w:val="24"/>
                <w:szCs w:val="24"/>
              </w:rPr>
              <w:t>Содержание</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5</w:t>
            </w:r>
          </w:p>
        </w:tc>
      </w:tr>
      <w:tr w:rsidR="000C0711" w:rsidRPr="000C0711" w:rsidTr="00B71129">
        <w:trPr>
          <w:trHeight w:val="300"/>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rPr>
                <w:rFonts w:ascii="Times New Roman" w:hAnsi="Times New Roman" w:cs="Times New Roman"/>
                <w:b/>
                <w:sz w:val="24"/>
                <w:szCs w:val="24"/>
              </w:rPr>
            </w:pPr>
            <w:r w:rsidRPr="000C0711">
              <w:rPr>
                <w:rFonts w:ascii="Times New Roman" w:hAnsi="Times New Roman" w:cs="Times New Roman"/>
                <w:sz w:val="24"/>
                <w:szCs w:val="24"/>
              </w:rPr>
              <w:t>1. Классификация, ассортимент, значение в питании мяса, мясных продуктов и домашней птицы. Требования к качеству, условия и сроки хранения, кулинарное назначение.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300"/>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406B9B">
            <w:pPr>
              <w:pStyle w:val="ae"/>
              <w:spacing w:before="0" w:after="0"/>
              <w:ind w:left="0"/>
            </w:pPr>
            <w:r w:rsidRPr="000C0711">
              <w:t xml:space="preserve">2.Организация процесса механической кулинарной обработки мясных продуктов, домашней птицы, дичи, кролика, приготовления полуфабрикатов из них. </w:t>
            </w:r>
          </w:p>
          <w:p w:rsidR="000C0711" w:rsidRPr="000C0711" w:rsidRDefault="000C0711" w:rsidP="00406B9B">
            <w:pPr>
              <w:pStyle w:val="ae"/>
              <w:spacing w:before="0" w:after="0"/>
              <w:ind w:left="0"/>
            </w:pPr>
            <w:r w:rsidRPr="000C0711">
              <w:t>3.Требования к организации рабочих мест. Правила безопасной организации работ при обработке мясных продуктов.</w:t>
            </w:r>
            <w:r w:rsidRPr="000C0711">
              <w:rPr>
                <w:bCs/>
              </w:rPr>
              <w:t xml:space="preserve"> Санитарно-гигиенические требования к содержанию рабочих мест, оборудования, инвентаря, инструментов, посуды, правила ухода за ними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693"/>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406B9B">
            <w:pPr>
              <w:pStyle w:val="ae"/>
              <w:spacing w:before="0" w:after="0"/>
              <w:ind w:left="0"/>
            </w:pPr>
            <w:r w:rsidRPr="000C0711">
              <w:t>4.Виды, назначение, правила безопасной эксплуатации технологического оборудования, инвентаря, инструментов, используемых для обработки мясных продуктов, домашней птицы, дичи, кролика и приготовления полуфабрикатов из них.</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b/>
                <w:sz w:val="24"/>
                <w:szCs w:val="24"/>
              </w:rPr>
            </w:pPr>
          </w:p>
        </w:tc>
      </w:tr>
      <w:tr w:rsidR="000C0711" w:rsidRPr="000C0711" w:rsidTr="0017788E">
        <w:trPr>
          <w:trHeight w:val="469"/>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17788E">
            <w:pPr>
              <w:pStyle w:val="ae"/>
              <w:spacing w:before="0" w:after="0"/>
              <w:ind w:left="0"/>
            </w:pPr>
            <w:r w:rsidRPr="000C0711">
              <w:t xml:space="preserve">5.Организация хранения обработанных мясных продуктов, домашней птицы, дичи, кролика  в охлажденном, замороженном, </w:t>
            </w:r>
            <w:proofErr w:type="spellStart"/>
            <w:r w:rsidRPr="000C0711">
              <w:t>вакуумированном</w:t>
            </w:r>
            <w:proofErr w:type="spellEnd"/>
            <w:r w:rsidRPr="000C0711">
              <w:t xml:space="preserve"> виде.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17788E">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6</w:t>
            </w:r>
          </w:p>
        </w:tc>
      </w:tr>
      <w:tr w:rsidR="000C0711" w:rsidRPr="000C0711" w:rsidTr="00B71129">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Практическое занятие 8.  </w:t>
            </w:r>
            <w:r w:rsidRPr="000C0711">
              <w:rPr>
                <w:rFonts w:ascii="Times New Roman" w:hAnsi="Times New Roman" w:cs="Times New Roman"/>
                <w:sz w:val="24"/>
                <w:szCs w:val="24"/>
              </w:rPr>
              <w:t xml:space="preserve">Организация рабочих мест по обработке мясных продуктов, домашней птицы, дичи, кролика. </w:t>
            </w:r>
          </w:p>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sz w:val="24"/>
                <w:szCs w:val="24"/>
              </w:rPr>
              <w:t xml:space="preserve">Расчет массы отходов при обработке мяса, тушки курицы.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rPr>
          <w:trHeight w:val="675"/>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 xml:space="preserve">Практическое занятие </w:t>
            </w:r>
            <w:proofErr w:type="gramStart"/>
            <w:r w:rsidRPr="000C0711">
              <w:rPr>
                <w:rFonts w:ascii="Times New Roman" w:hAnsi="Times New Roman" w:cs="Times New Roman"/>
                <w:b/>
                <w:sz w:val="24"/>
                <w:szCs w:val="24"/>
              </w:rPr>
              <w:t>9.</w:t>
            </w:r>
            <w:r w:rsidRPr="000C0711">
              <w:rPr>
                <w:rFonts w:ascii="Times New Roman" w:hAnsi="Times New Roman" w:cs="Times New Roman"/>
                <w:sz w:val="24"/>
                <w:szCs w:val="24"/>
              </w:rPr>
              <w:t>Органолептическая</w:t>
            </w:r>
            <w:proofErr w:type="gramEnd"/>
            <w:r w:rsidRPr="000C0711">
              <w:rPr>
                <w:rFonts w:ascii="Times New Roman" w:hAnsi="Times New Roman" w:cs="Times New Roman"/>
                <w:sz w:val="24"/>
                <w:szCs w:val="24"/>
              </w:rPr>
              <w:t xml:space="preserve"> оценка качества мясного сырья. Изучение классификации и маркировки мяса.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rPr>
          <w:trHeight w:val="414"/>
        </w:trPr>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
                <w:sz w:val="24"/>
                <w:szCs w:val="24"/>
              </w:rPr>
              <w:t xml:space="preserve">Практическое занятие 10. </w:t>
            </w:r>
            <w:r w:rsidRPr="000C0711">
              <w:rPr>
                <w:rFonts w:ascii="Times New Roman" w:hAnsi="Times New Roman" w:cs="Times New Roman"/>
                <w:sz w:val="24"/>
                <w:szCs w:val="24"/>
              </w:rPr>
              <w:t>Расчет массы и брутто отходов и потерь при обработки домашней птицы.</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57" w:type="pct"/>
            <w:gridSpan w:val="3"/>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Практическое занятие </w:t>
            </w:r>
            <w:proofErr w:type="gramStart"/>
            <w:r w:rsidRPr="000C0711">
              <w:rPr>
                <w:rFonts w:ascii="Times New Roman" w:hAnsi="Times New Roman" w:cs="Times New Roman"/>
                <w:b/>
                <w:sz w:val="24"/>
                <w:szCs w:val="24"/>
              </w:rPr>
              <w:t>11.</w:t>
            </w:r>
            <w:r w:rsidRPr="000C0711">
              <w:rPr>
                <w:rFonts w:ascii="Times New Roman" w:hAnsi="Times New Roman" w:cs="Times New Roman"/>
                <w:sz w:val="24"/>
                <w:szCs w:val="24"/>
              </w:rPr>
              <w:t>Организация</w:t>
            </w:r>
            <w:proofErr w:type="gramEnd"/>
            <w:r w:rsidRPr="000C0711">
              <w:rPr>
                <w:rFonts w:ascii="Times New Roman" w:hAnsi="Times New Roman" w:cs="Times New Roman"/>
                <w:sz w:val="24"/>
                <w:szCs w:val="24"/>
              </w:rPr>
              <w:t xml:space="preserve"> рабочих мест по приготовлению полуфабрикатов из котлетной массы. </w:t>
            </w:r>
          </w:p>
          <w:p w:rsidR="000C0711" w:rsidRPr="00BD45EB"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Отработка практических приемов по приготовлению котлетной массы и полуфабрикатов из нее.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17788E">
        <w:trPr>
          <w:trHeight w:val="245"/>
        </w:trPr>
        <w:tc>
          <w:tcPr>
            <w:tcW w:w="1857" w:type="pct"/>
            <w:gridSpan w:val="3"/>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
                <w:bCs/>
                <w:sz w:val="24"/>
                <w:szCs w:val="24"/>
              </w:rPr>
            </w:pPr>
          </w:p>
        </w:tc>
        <w:tc>
          <w:tcPr>
            <w:tcW w:w="2746"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Дифференцированный зачет</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2</w:t>
            </w:r>
          </w:p>
        </w:tc>
      </w:tr>
      <w:tr w:rsidR="000C0711" w:rsidRPr="000C0711" w:rsidTr="00B71129">
        <w:tc>
          <w:tcPr>
            <w:tcW w:w="4603" w:type="pct"/>
            <w:gridSpan w:val="4"/>
            <w:tcBorders>
              <w:top w:val="single" w:sz="4" w:space="0" w:color="auto"/>
              <w:left w:val="single" w:sz="4" w:space="0" w:color="auto"/>
              <w:bottom w:val="single" w:sz="4" w:space="0" w:color="auto"/>
              <w:right w:val="single" w:sz="4" w:space="0" w:color="auto"/>
            </w:tcBorders>
            <w:hideMark/>
          </w:tcPr>
          <w:p w:rsidR="000C0711" w:rsidRPr="000C0711" w:rsidRDefault="000C0711" w:rsidP="0017788E">
            <w:pPr>
              <w:spacing w:after="0" w:line="240" w:lineRule="auto"/>
              <w:rPr>
                <w:rFonts w:ascii="Times New Roman" w:hAnsi="Times New Roman" w:cs="Times New Roman"/>
                <w:b/>
                <w:sz w:val="24"/>
                <w:szCs w:val="24"/>
              </w:rPr>
            </w:pPr>
            <w:r w:rsidRPr="000C0711">
              <w:rPr>
                <w:rFonts w:ascii="Times New Roman" w:hAnsi="Times New Roman" w:cs="Times New Roman"/>
                <w:b/>
                <w:sz w:val="24"/>
                <w:szCs w:val="24"/>
              </w:rPr>
              <w:t xml:space="preserve">Раздел модуля 2. </w:t>
            </w:r>
            <w:r w:rsidR="0017788E">
              <w:rPr>
                <w:rFonts w:ascii="Times New Roman" w:hAnsi="Times New Roman" w:cs="Times New Roman"/>
                <w:b/>
                <w:sz w:val="24"/>
                <w:szCs w:val="24"/>
              </w:rPr>
              <w:t xml:space="preserve">  </w:t>
            </w:r>
            <w:r w:rsidRPr="000C0711">
              <w:rPr>
                <w:rFonts w:ascii="Times New Roman" w:hAnsi="Times New Roman" w:cs="Times New Roman"/>
                <w:b/>
                <w:sz w:val="24"/>
                <w:szCs w:val="24"/>
              </w:rPr>
              <w:t>Обработка сырья и приготовление полуфабрикатов из него</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b/>
                <w:sz w:val="24"/>
                <w:szCs w:val="24"/>
              </w:rPr>
            </w:pPr>
          </w:p>
        </w:tc>
      </w:tr>
      <w:tr w:rsidR="000C0711" w:rsidRPr="000C0711" w:rsidTr="00B71129">
        <w:tc>
          <w:tcPr>
            <w:tcW w:w="4603" w:type="pct"/>
            <w:gridSpan w:val="4"/>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b/>
                <w:sz w:val="24"/>
                <w:szCs w:val="24"/>
              </w:rPr>
              <w:t xml:space="preserve">МДК 01.02.  </w:t>
            </w:r>
            <w:r w:rsidRPr="000C0711">
              <w:rPr>
                <w:rStyle w:val="a7"/>
                <w:rFonts w:ascii="Times New Roman" w:hAnsi="Times New Roman"/>
                <w:sz w:val="24"/>
                <w:szCs w:val="24"/>
              </w:rPr>
              <w:t>Процессы приготовления, подготовки к реализации кулинарных полуфабрикатов</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150</w:t>
            </w:r>
          </w:p>
        </w:tc>
      </w:tr>
      <w:tr w:rsidR="000C0711" w:rsidRPr="000C0711" w:rsidTr="00B71129">
        <w:tc>
          <w:tcPr>
            <w:tcW w:w="1836" w:type="pct"/>
            <w:gridSpan w:val="2"/>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Тема 2.1</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 Обработка, нарезка, формовка овощей и грибов.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1.Характеристика, традиционных видов овощей, грибов.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2.Кулинарная обработка клубнеплодов, корнеплодов.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3.Формы нарезки.</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4.Способы минимизации.</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5. Обработка капустных, луковых, плодовых, </w:t>
            </w:r>
            <w:proofErr w:type="spellStart"/>
            <w:r w:rsidRPr="000C0711">
              <w:rPr>
                <w:rFonts w:ascii="Times New Roman" w:hAnsi="Times New Roman" w:cs="Times New Roman"/>
                <w:sz w:val="24"/>
                <w:szCs w:val="24"/>
              </w:rPr>
              <w:t>салатно</w:t>
            </w:r>
            <w:proofErr w:type="spellEnd"/>
            <w:r w:rsidRPr="000C0711">
              <w:rPr>
                <w:rFonts w:ascii="Times New Roman" w:hAnsi="Times New Roman" w:cs="Times New Roman"/>
                <w:sz w:val="24"/>
                <w:szCs w:val="24"/>
              </w:rPr>
              <w:t>-шпинатных овощей и зелени.</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6. Формы нарезки.</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7. Способы минимизации отходов.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8.Обработка и нарезка грибов, кулинарное использование.</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9. Подготовка овощей и грибов к </w:t>
            </w:r>
            <w:proofErr w:type="spellStart"/>
            <w:r w:rsidRPr="000C0711">
              <w:rPr>
                <w:rFonts w:ascii="Times New Roman" w:hAnsi="Times New Roman" w:cs="Times New Roman"/>
                <w:bCs/>
                <w:sz w:val="24"/>
                <w:szCs w:val="24"/>
              </w:rPr>
              <w:t>фаршированию</w:t>
            </w:r>
            <w:proofErr w:type="spellEnd"/>
            <w:r w:rsidRPr="000C0711">
              <w:rPr>
                <w:rFonts w:ascii="Times New Roman" w:hAnsi="Times New Roman" w:cs="Times New Roman"/>
                <w:bCs/>
                <w:sz w:val="24"/>
                <w:szCs w:val="24"/>
              </w:rPr>
              <w:t>.</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 xml:space="preserve">10.  </w:t>
            </w:r>
            <w:r w:rsidRPr="000C0711">
              <w:rPr>
                <w:rFonts w:ascii="Times New Roman" w:hAnsi="Times New Roman" w:cs="Times New Roman"/>
                <w:sz w:val="24"/>
                <w:szCs w:val="24"/>
              </w:rPr>
              <w:t>Способы минимизации отходов.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11. Способы хранения обработанных и нарезанных овощей и грибов.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 xml:space="preserve">12. Виды и </w:t>
            </w:r>
            <w:proofErr w:type="gramStart"/>
            <w:r w:rsidRPr="000C0711">
              <w:rPr>
                <w:rFonts w:ascii="Times New Roman" w:hAnsi="Times New Roman" w:cs="Times New Roman"/>
                <w:sz w:val="24"/>
                <w:szCs w:val="24"/>
              </w:rPr>
              <w:t>характеристика  заморозки</w:t>
            </w:r>
            <w:proofErr w:type="gramEnd"/>
            <w:r w:rsidRPr="000C0711">
              <w:rPr>
                <w:rFonts w:ascii="Times New Roman" w:hAnsi="Times New Roman" w:cs="Times New Roman"/>
                <w:sz w:val="24"/>
                <w:szCs w:val="24"/>
              </w:rPr>
              <w:t xml:space="preserve"> овощей и грибов.</w:t>
            </w:r>
          </w:p>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14</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 xml:space="preserve">1.Классификация, </w:t>
            </w:r>
            <w:proofErr w:type="gramStart"/>
            <w:r w:rsidRPr="000C0711">
              <w:rPr>
                <w:rFonts w:ascii="Times New Roman" w:hAnsi="Times New Roman" w:cs="Times New Roman"/>
                <w:sz w:val="24"/>
                <w:szCs w:val="24"/>
              </w:rPr>
              <w:t>ассортимент,  основные</w:t>
            </w:r>
            <w:proofErr w:type="gramEnd"/>
            <w:r w:rsidRPr="000C0711">
              <w:rPr>
                <w:rFonts w:ascii="Times New Roman" w:hAnsi="Times New Roman" w:cs="Times New Roman"/>
                <w:sz w:val="24"/>
                <w:szCs w:val="24"/>
              </w:rPr>
              <w:t xml:space="preserve"> характеристики, пищевая ценность, требования к качеству, условия и сроки хранения, кулинарное назначение  традиционных видов овощей, грибов. Органолептическая оценка качества и безопасности овощей и грибов.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lang w:val="en-US"/>
              </w:rPr>
            </w:pPr>
          </w:p>
          <w:p w:rsidR="000C0711" w:rsidRPr="000C0711" w:rsidRDefault="000C0711" w:rsidP="000C0711">
            <w:pPr>
              <w:spacing w:after="0" w:line="240" w:lineRule="auto"/>
              <w:jc w:val="center"/>
              <w:rPr>
                <w:rFonts w:ascii="Times New Roman" w:hAnsi="Times New Roman" w:cs="Times New Roman"/>
                <w:sz w:val="24"/>
                <w:szCs w:val="24"/>
                <w:lang w:val="en-US"/>
              </w:rPr>
            </w:pP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2.Технологический процесс механической кулинарной обработки клубнеплодов, корнеплодов.</w:t>
            </w:r>
          </w:p>
          <w:p w:rsid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3.Формы нарезки, кулинарное использование. Требования к качеству обработанных овощей.</w:t>
            </w:r>
          </w:p>
          <w:p w:rsidR="001A2772" w:rsidRPr="000C0711" w:rsidRDefault="00931DEA" w:rsidP="00BD45EB">
            <w:pPr>
              <w:spacing w:after="0" w:line="240" w:lineRule="auto"/>
              <w:ind w:left="121"/>
              <w:rPr>
                <w:rFonts w:ascii="Times New Roman" w:hAnsi="Times New Roman" w:cs="Times New Roman"/>
                <w:sz w:val="24"/>
                <w:szCs w:val="24"/>
              </w:rPr>
            </w:pPr>
            <w:r>
              <w:rPr>
                <w:rFonts w:ascii="Times New Roman" w:hAnsi="Times New Roman" w:cs="Times New Roman"/>
                <w:b/>
                <w:sz w:val="24"/>
                <w:szCs w:val="24"/>
              </w:rPr>
              <w:t>Мастер класс</w:t>
            </w:r>
            <w:r w:rsidR="001A2772" w:rsidRPr="001A2772">
              <w:rPr>
                <w:rFonts w:ascii="Times New Roman" w:hAnsi="Times New Roman" w:cs="Times New Roman"/>
                <w:b/>
                <w:sz w:val="24"/>
                <w:szCs w:val="24"/>
              </w:rPr>
              <w:t>:</w:t>
            </w:r>
            <w:r w:rsidR="00CE683C">
              <w:rPr>
                <w:rFonts w:ascii="Times New Roman" w:hAnsi="Times New Roman" w:cs="Times New Roman"/>
                <w:b/>
                <w:sz w:val="24"/>
                <w:szCs w:val="24"/>
              </w:rPr>
              <w:t xml:space="preserve"> Я выбираю профессию «ф</w:t>
            </w:r>
            <w:r w:rsidR="001A2772" w:rsidRPr="001A2772">
              <w:rPr>
                <w:rFonts w:ascii="Times New Roman" w:hAnsi="Times New Roman" w:cs="Times New Roman"/>
                <w:b/>
                <w:sz w:val="24"/>
                <w:szCs w:val="24"/>
              </w:rPr>
              <w:t>игурная нарезка из овощей</w:t>
            </w:r>
            <w:r w:rsidR="001A2772">
              <w:rPr>
                <w:rFonts w:ascii="Times New Roman" w:hAnsi="Times New Roman" w:cs="Times New Roman"/>
                <w:sz w:val="24"/>
                <w:szCs w:val="24"/>
              </w:rPr>
              <w:t>.</w:t>
            </w:r>
            <w:r>
              <w:rPr>
                <w:rFonts w:ascii="Times New Roman" w:hAnsi="Times New Roman" w:cs="Times New Roman"/>
                <w:sz w:val="24"/>
                <w:szCs w:val="24"/>
              </w:rPr>
              <w:t xml:space="preserve"> </w:t>
            </w:r>
            <w:r w:rsidRPr="00931DEA">
              <w:rPr>
                <w:rFonts w:ascii="Times New Roman" w:hAnsi="Times New Roman" w:cs="Times New Roman"/>
                <w:b/>
                <w:sz w:val="24"/>
                <w:szCs w:val="24"/>
              </w:rPr>
              <w:t>«Витаминный букет»</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4. Способы минимизации отходов при обработке и нарезке.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1A2772" w:rsidRDefault="001A2772" w:rsidP="000C0711">
            <w:pPr>
              <w:spacing w:after="0" w:line="240" w:lineRule="auto"/>
              <w:jc w:val="center"/>
              <w:rPr>
                <w:rFonts w:ascii="Times New Roman" w:hAnsi="Times New Roman" w:cs="Times New Roman"/>
                <w:sz w:val="24"/>
                <w:szCs w:val="24"/>
              </w:rPr>
            </w:pPr>
          </w:p>
          <w:p w:rsidR="000C0711" w:rsidRPr="000C0711" w:rsidRDefault="001A2772"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23</w:t>
            </w:r>
          </w:p>
          <w:p w:rsidR="00931DEA" w:rsidRDefault="00931DEA"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5.Технологический процесс механической кулинарной обработки</w:t>
            </w:r>
            <w:r w:rsidR="001A2772">
              <w:rPr>
                <w:rFonts w:ascii="Times New Roman" w:hAnsi="Times New Roman" w:cs="Times New Roman"/>
                <w:sz w:val="24"/>
                <w:szCs w:val="24"/>
              </w:rPr>
              <w:t xml:space="preserve"> </w:t>
            </w:r>
            <w:r w:rsidRPr="000C0711">
              <w:rPr>
                <w:rFonts w:ascii="Times New Roman" w:hAnsi="Times New Roman" w:cs="Times New Roman"/>
                <w:sz w:val="24"/>
                <w:szCs w:val="24"/>
              </w:rPr>
              <w:t xml:space="preserve">капустных, луковых, плодовых, </w:t>
            </w:r>
            <w:proofErr w:type="spellStart"/>
            <w:r w:rsidRPr="000C0711">
              <w:rPr>
                <w:rFonts w:ascii="Times New Roman" w:hAnsi="Times New Roman" w:cs="Times New Roman"/>
                <w:sz w:val="24"/>
                <w:szCs w:val="24"/>
              </w:rPr>
              <w:t>салатно</w:t>
            </w:r>
            <w:proofErr w:type="spellEnd"/>
            <w:r w:rsidRPr="000C0711">
              <w:rPr>
                <w:rFonts w:ascii="Times New Roman" w:hAnsi="Times New Roman" w:cs="Times New Roman"/>
                <w:sz w:val="24"/>
                <w:szCs w:val="24"/>
              </w:rPr>
              <w:t>-шпинатных овощей, зелени.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6.Формы нарезки, кулинарное использование.  Требования к качеству обработанных овощей. </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7.Способы минимизации отходов при обработке и нарезке.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8.Технологический процесс механической кулинарной обработки грибов. Формы нарезки, кулинарное использование. Требования к качеству обработанных грибов. Способы минимизации отходов при обработке и нарезке.  </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9.Подготовка овощей и грибов к </w:t>
            </w:r>
            <w:proofErr w:type="spellStart"/>
            <w:r w:rsidRPr="000C0711">
              <w:rPr>
                <w:rFonts w:ascii="Times New Roman" w:hAnsi="Times New Roman" w:cs="Times New Roman"/>
                <w:sz w:val="24"/>
                <w:szCs w:val="24"/>
              </w:rPr>
              <w:t>фаршированию</w:t>
            </w:r>
            <w:proofErr w:type="spellEnd"/>
            <w:r w:rsidRPr="000C0711">
              <w:rPr>
                <w:rFonts w:ascii="Times New Roman" w:hAnsi="Times New Roman" w:cs="Times New Roman"/>
                <w:sz w:val="24"/>
                <w:szCs w:val="24"/>
              </w:rPr>
              <w:t>, виды тепловой обработки.</w:t>
            </w:r>
          </w:p>
          <w:p w:rsidR="000C0711" w:rsidRPr="000C0711" w:rsidRDefault="000C0711" w:rsidP="00BD45EB">
            <w:pPr>
              <w:pStyle w:val="ae"/>
              <w:spacing w:before="0" w:after="0"/>
              <w:ind w:left="121"/>
            </w:pPr>
            <w:r w:rsidRPr="000C0711">
              <w:t xml:space="preserve">Виды и </w:t>
            </w:r>
            <w:proofErr w:type="gramStart"/>
            <w:r w:rsidRPr="000C0711">
              <w:t>овощей</w:t>
            </w:r>
            <w:proofErr w:type="gramEnd"/>
            <w:r w:rsidRPr="000C0711">
              <w:t xml:space="preserve"> и грибов, которые используют для </w:t>
            </w:r>
            <w:proofErr w:type="spellStart"/>
            <w:r w:rsidRPr="000C0711">
              <w:t>фарширования</w:t>
            </w:r>
            <w:proofErr w:type="spellEnd"/>
            <w:r w:rsidRPr="000C0711">
              <w:t>, сырье для приготовления фаршей, начинок.</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10. Способы минимизации отходов.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11.Способы хранения обработанных и нарезанных овощей и грибов: соблюдение температурного режима в зависимости от сезона года.</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 xml:space="preserve">12. Виды и характеристика  интенсивного охлаждения, шоковой заморозки, </w:t>
            </w:r>
            <w:proofErr w:type="spellStart"/>
            <w:r w:rsidRPr="000C0711">
              <w:rPr>
                <w:rFonts w:ascii="Times New Roman" w:hAnsi="Times New Roman" w:cs="Times New Roman"/>
                <w:sz w:val="24"/>
                <w:szCs w:val="24"/>
              </w:rPr>
              <w:t>вакуумирования</w:t>
            </w:r>
            <w:proofErr w:type="spellEnd"/>
            <w:r w:rsidRPr="000C0711">
              <w:rPr>
                <w:rFonts w:ascii="Times New Roman" w:hAnsi="Times New Roman" w:cs="Times New Roman"/>
                <w:sz w:val="24"/>
                <w:szCs w:val="24"/>
              </w:rPr>
              <w:t>: условия, температурный режим, сроки хранения.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8</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Лабораторная работа 1.</w:t>
            </w:r>
            <w:r w:rsidRPr="000C0711">
              <w:rPr>
                <w:rFonts w:ascii="Times New Roman" w:hAnsi="Times New Roman" w:cs="Times New Roman"/>
                <w:sz w:val="24"/>
                <w:szCs w:val="24"/>
              </w:rPr>
              <w:t xml:space="preserve"> Обработка и нарезка картофеля и других клубнеплодов. Методы защиты от потемнения обработанного картофеля. Обработка, нарезка клубнеплодов, корнеплодов (простая и фигурная нарезка)</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tc>
      </w:tr>
      <w:tr w:rsidR="000C0711" w:rsidRPr="000C0711" w:rsidTr="00B71129">
        <w:trPr>
          <w:trHeight w:val="77"/>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Лабораторная работа 2.</w:t>
            </w:r>
            <w:r w:rsidRPr="000C0711">
              <w:rPr>
                <w:rFonts w:ascii="Times New Roman" w:hAnsi="Times New Roman" w:cs="Times New Roman"/>
                <w:sz w:val="24"/>
                <w:szCs w:val="24"/>
              </w:rPr>
              <w:t xml:space="preserve">  Обработка, нарезка плодовых, капустных, луковых, </w:t>
            </w:r>
            <w:proofErr w:type="spellStart"/>
            <w:r w:rsidRPr="000C0711">
              <w:rPr>
                <w:rFonts w:ascii="Times New Roman" w:hAnsi="Times New Roman" w:cs="Times New Roman"/>
                <w:sz w:val="24"/>
                <w:szCs w:val="24"/>
              </w:rPr>
              <w:t>салатно</w:t>
            </w:r>
            <w:proofErr w:type="spellEnd"/>
            <w:r w:rsidRPr="000C0711">
              <w:rPr>
                <w:rFonts w:ascii="Times New Roman" w:hAnsi="Times New Roman" w:cs="Times New Roman"/>
                <w:sz w:val="24"/>
                <w:szCs w:val="24"/>
              </w:rPr>
              <w:t xml:space="preserve">-шпинатных овощей и зелени. Подготовка </w:t>
            </w:r>
            <w:proofErr w:type="gramStart"/>
            <w:r w:rsidRPr="000C0711">
              <w:rPr>
                <w:rFonts w:ascii="Times New Roman" w:hAnsi="Times New Roman" w:cs="Times New Roman"/>
                <w:sz w:val="24"/>
                <w:szCs w:val="24"/>
              </w:rPr>
              <w:t>белокочанной  капусты</w:t>
            </w:r>
            <w:proofErr w:type="gramEnd"/>
            <w:r w:rsidRPr="000C0711">
              <w:rPr>
                <w:rFonts w:ascii="Times New Roman" w:hAnsi="Times New Roman" w:cs="Times New Roman"/>
                <w:sz w:val="24"/>
                <w:szCs w:val="24"/>
              </w:rPr>
              <w:t xml:space="preserve"> к </w:t>
            </w:r>
            <w:proofErr w:type="spellStart"/>
            <w:r w:rsidRPr="000C0711">
              <w:rPr>
                <w:rFonts w:ascii="Times New Roman" w:hAnsi="Times New Roman" w:cs="Times New Roman"/>
                <w:sz w:val="24"/>
                <w:szCs w:val="24"/>
              </w:rPr>
              <w:t>фаршированию</w:t>
            </w:r>
            <w:proofErr w:type="spellEnd"/>
            <w:r w:rsidRPr="000C0711">
              <w:rPr>
                <w:rFonts w:ascii="Times New Roman" w:hAnsi="Times New Roman" w:cs="Times New Roman"/>
                <w:sz w:val="24"/>
                <w:szCs w:val="24"/>
              </w:rPr>
              <w:t xml:space="preserve"> и для приготовления голубцов и шницеля капустного, капустных шариков. </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 xml:space="preserve">Подготовка к </w:t>
            </w:r>
            <w:proofErr w:type="spellStart"/>
            <w:r w:rsidRPr="000C0711">
              <w:rPr>
                <w:rFonts w:ascii="Times New Roman" w:hAnsi="Times New Roman" w:cs="Times New Roman"/>
                <w:sz w:val="24"/>
                <w:szCs w:val="24"/>
              </w:rPr>
              <w:t>фаршированию</w:t>
            </w:r>
            <w:proofErr w:type="spellEnd"/>
            <w:r w:rsidRPr="000C0711">
              <w:rPr>
                <w:rFonts w:ascii="Times New Roman" w:hAnsi="Times New Roman" w:cs="Times New Roman"/>
                <w:sz w:val="24"/>
                <w:szCs w:val="24"/>
              </w:rPr>
              <w:t xml:space="preserve"> плодовых овощей (перца, кабачков, баклажан, помидор.)</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406B9B">
        <w:trPr>
          <w:trHeight w:val="250"/>
        </w:trPr>
        <w:tc>
          <w:tcPr>
            <w:tcW w:w="1836" w:type="pct"/>
            <w:gridSpan w:val="2"/>
            <w:vMerge w:val="restart"/>
            <w:tcBorders>
              <w:top w:val="single" w:sz="4" w:space="0" w:color="auto"/>
              <w:left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Тема 2.2. </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Обработка рыбы и нерыбного водного сырья.</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1.</w:t>
            </w:r>
            <w:r w:rsidRPr="000C0711">
              <w:rPr>
                <w:rFonts w:ascii="Times New Roman" w:hAnsi="Times New Roman" w:cs="Times New Roman"/>
                <w:sz w:val="24"/>
                <w:szCs w:val="24"/>
              </w:rPr>
              <w:t xml:space="preserve"> Классификация, </w:t>
            </w:r>
            <w:proofErr w:type="gramStart"/>
            <w:r w:rsidRPr="000C0711">
              <w:rPr>
                <w:rFonts w:ascii="Times New Roman" w:hAnsi="Times New Roman" w:cs="Times New Roman"/>
                <w:sz w:val="24"/>
                <w:szCs w:val="24"/>
              </w:rPr>
              <w:t>ассортимент,  кулинарное</w:t>
            </w:r>
            <w:proofErr w:type="gramEnd"/>
            <w:r w:rsidRPr="000C0711">
              <w:rPr>
                <w:rFonts w:ascii="Times New Roman" w:hAnsi="Times New Roman" w:cs="Times New Roman"/>
                <w:sz w:val="24"/>
                <w:szCs w:val="24"/>
              </w:rPr>
              <w:t xml:space="preserve"> назначение  рыбы, морепродуктов.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2.</w:t>
            </w:r>
            <w:r w:rsidRPr="000C0711">
              <w:rPr>
                <w:rFonts w:ascii="Times New Roman" w:hAnsi="Times New Roman" w:cs="Times New Roman"/>
                <w:sz w:val="24"/>
                <w:szCs w:val="24"/>
              </w:rPr>
              <w:t xml:space="preserve"> Оценка качества и безопасности рыбы и морепродуктов.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 xml:space="preserve">3. </w:t>
            </w:r>
            <w:r w:rsidRPr="000C0711">
              <w:rPr>
                <w:rFonts w:ascii="Times New Roman" w:hAnsi="Times New Roman" w:cs="Times New Roman"/>
                <w:bCs/>
                <w:sz w:val="24"/>
                <w:szCs w:val="24"/>
              </w:rPr>
              <w:t xml:space="preserve">Способы подготовки </w:t>
            </w:r>
            <w:proofErr w:type="gramStart"/>
            <w:r w:rsidRPr="000C0711">
              <w:rPr>
                <w:rFonts w:ascii="Times New Roman" w:hAnsi="Times New Roman" w:cs="Times New Roman"/>
                <w:bCs/>
                <w:sz w:val="24"/>
                <w:szCs w:val="24"/>
              </w:rPr>
              <w:t>рыбы  к</w:t>
            </w:r>
            <w:proofErr w:type="gramEnd"/>
            <w:r w:rsidRPr="000C0711">
              <w:rPr>
                <w:rFonts w:ascii="Times New Roman" w:hAnsi="Times New Roman" w:cs="Times New Roman"/>
                <w:bCs/>
                <w:sz w:val="24"/>
                <w:szCs w:val="24"/>
              </w:rPr>
              <w:t xml:space="preserve"> обработке.</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4.Способы подготовки нерыбного водного сырья к обработке.</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5. Механическая обработка чешуйчатой рыбы.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6. Механическая обработка бесчешуйчатой рыбы.</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7.</w:t>
            </w:r>
            <w:r w:rsidRPr="000C0711">
              <w:rPr>
                <w:rFonts w:ascii="Times New Roman" w:hAnsi="Times New Roman" w:cs="Times New Roman"/>
                <w:sz w:val="24"/>
                <w:szCs w:val="24"/>
              </w:rPr>
              <w:t>Способы минимизации отходов, требования к качеству обработанной рыбы.</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8.</w:t>
            </w:r>
            <w:r w:rsidRPr="000C0711">
              <w:rPr>
                <w:rFonts w:ascii="Times New Roman" w:hAnsi="Times New Roman" w:cs="Times New Roman"/>
                <w:bCs/>
                <w:sz w:val="24"/>
                <w:szCs w:val="24"/>
              </w:rPr>
              <w:t xml:space="preserve"> Механическая обработка осетровой рыбы.</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9.</w:t>
            </w:r>
            <w:r w:rsidRPr="000C0711">
              <w:rPr>
                <w:rFonts w:ascii="Times New Roman" w:hAnsi="Times New Roman" w:cs="Times New Roman"/>
                <w:sz w:val="24"/>
                <w:szCs w:val="24"/>
              </w:rPr>
              <w:t xml:space="preserve"> Способы минимизации отходов, требования к качеству обработанной рыбы.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sz w:val="24"/>
                <w:szCs w:val="24"/>
              </w:rPr>
              <w:t>10.</w:t>
            </w:r>
            <w:r w:rsidRPr="000C0711">
              <w:rPr>
                <w:rFonts w:ascii="Times New Roman" w:hAnsi="Times New Roman" w:cs="Times New Roman"/>
                <w:bCs/>
                <w:sz w:val="24"/>
                <w:szCs w:val="24"/>
              </w:rPr>
              <w:t xml:space="preserve"> Обработка рыбы для </w:t>
            </w:r>
            <w:proofErr w:type="spellStart"/>
            <w:r w:rsidRPr="000C0711">
              <w:rPr>
                <w:rFonts w:ascii="Times New Roman" w:hAnsi="Times New Roman" w:cs="Times New Roman"/>
                <w:bCs/>
                <w:sz w:val="24"/>
                <w:szCs w:val="24"/>
              </w:rPr>
              <w:t>фарширования</w:t>
            </w:r>
            <w:proofErr w:type="spellEnd"/>
            <w:r w:rsidRPr="000C0711">
              <w:rPr>
                <w:rFonts w:ascii="Times New Roman" w:hAnsi="Times New Roman" w:cs="Times New Roman"/>
                <w:bCs/>
                <w:sz w:val="24"/>
                <w:szCs w:val="24"/>
              </w:rPr>
              <w:t>.</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11</w:t>
            </w:r>
            <w:r w:rsidRPr="000C0711">
              <w:rPr>
                <w:rFonts w:ascii="Times New Roman" w:hAnsi="Times New Roman" w:cs="Times New Roman"/>
                <w:sz w:val="24"/>
                <w:szCs w:val="24"/>
              </w:rPr>
              <w:t xml:space="preserve"> Способы минимизации отходов, требования к качеству обработанной рыбы.</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12.Обработка нерыбного водного сырья.</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13.Способы минимизации отходов, требования к качеству обработанных </w:t>
            </w:r>
            <w:proofErr w:type="gramStart"/>
            <w:r w:rsidRPr="000C0711">
              <w:rPr>
                <w:rFonts w:ascii="Times New Roman" w:hAnsi="Times New Roman" w:cs="Times New Roman"/>
                <w:sz w:val="24"/>
                <w:szCs w:val="24"/>
              </w:rPr>
              <w:t>морепродуктов..</w:t>
            </w:r>
            <w:proofErr w:type="gramEnd"/>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ind w:left="357"/>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406B9B" w:rsidRDefault="000C0711" w:rsidP="00406B9B">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Содержание</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16</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pStyle w:val="ae"/>
              <w:spacing w:before="0" w:after="0"/>
              <w:ind w:left="121"/>
              <w:rPr>
                <w:b/>
              </w:rPr>
            </w:pPr>
            <w:r w:rsidRPr="000C0711">
              <w:t xml:space="preserve">1.Классификация, </w:t>
            </w:r>
            <w:proofErr w:type="gramStart"/>
            <w:r w:rsidRPr="000C0711">
              <w:t>ассортимент,  основные</w:t>
            </w:r>
            <w:proofErr w:type="gramEnd"/>
            <w:r w:rsidRPr="000C0711">
              <w:t xml:space="preserve"> характеристики, пищевая ценность, требования к качеству, условия и сроки хранения, кулинарное назначение  рыбы, нерыбного водного сырья.</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2. Органолептическая оценка качества и безопасности рыбы, нерыбного водного сырья. Семейство и  виды рыб и морепродуктов.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lang w:val="en-US"/>
              </w:rPr>
            </w:pPr>
          </w:p>
          <w:p w:rsidR="000C0711" w:rsidRPr="000C0711" w:rsidRDefault="000C0711" w:rsidP="000C0711">
            <w:pPr>
              <w:spacing w:after="0" w:line="240" w:lineRule="auto"/>
              <w:jc w:val="center"/>
              <w:rPr>
                <w:rFonts w:ascii="Times New Roman" w:hAnsi="Times New Roman" w:cs="Times New Roman"/>
                <w:b/>
                <w:sz w:val="24"/>
                <w:szCs w:val="24"/>
                <w:lang w:val="en-US"/>
              </w:rPr>
            </w:pPr>
          </w:p>
          <w:p w:rsidR="000C0711" w:rsidRPr="000C0711" w:rsidRDefault="000C0711" w:rsidP="000C0711">
            <w:pPr>
              <w:spacing w:after="0" w:line="240" w:lineRule="auto"/>
              <w:jc w:val="center"/>
              <w:rPr>
                <w:rFonts w:ascii="Times New Roman" w:hAnsi="Times New Roman" w:cs="Times New Roman"/>
                <w:sz w:val="24"/>
                <w:szCs w:val="24"/>
                <w:lang w:val="en-US"/>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bCs/>
                <w:sz w:val="24"/>
                <w:szCs w:val="24"/>
              </w:rPr>
              <w:t>3.Способы подготовки рыбы к обработке: размораживание замороженной, вымачивание соленой рыбы.</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bCs/>
                <w:sz w:val="24"/>
                <w:szCs w:val="24"/>
              </w:rPr>
              <w:t xml:space="preserve">4.Способы </w:t>
            </w:r>
            <w:proofErr w:type="spellStart"/>
            <w:r w:rsidRPr="000C0711">
              <w:rPr>
                <w:rFonts w:ascii="Times New Roman" w:hAnsi="Times New Roman" w:cs="Times New Roman"/>
                <w:bCs/>
                <w:sz w:val="24"/>
                <w:szCs w:val="24"/>
              </w:rPr>
              <w:t>подготовкик</w:t>
            </w:r>
            <w:proofErr w:type="spellEnd"/>
            <w:r w:rsidRPr="000C0711">
              <w:rPr>
                <w:rFonts w:ascii="Times New Roman" w:hAnsi="Times New Roman" w:cs="Times New Roman"/>
                <w:bCs/>
                <w:sz w:val="24"/>
                <w:szCs w:val="24"/>
              </w:rPr>
              <w:t xml:space="preserve"> обработке нерыбного водного сырья размораживание.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b/>
                <w:sz w:val="24"/>
                <w:szCs w:val="24"/>
              </w:rPr>
            </w:pP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bCs/>
                <w:sz w:val="24"/>
                <w:szCs w:val="24"/>
              </w:rPr>
              <w:t xml:space="preserve">5.Механическая обработка чешуйчатой, </w:t>
            </w:r>
            <w:r w:rsidRPr="000C0711">
              <w:rPr>
                <w:rFonts w:ascii="Times New Roman" w:hAnsi="Times New Roman" w:cs="Times New Roman"/>
                <w:sz w:val="24"/>
                <w:szCs w:val="24"/>
              </w:rPr>
              <w:t>последовательность приготовления обработанной рыбы</w:t>
            </w:r>
            <w:r w:rsidRPr="000C0711">
              <w:rPr>
                <w:rFonts w:ascii="Times New Roman" w:hAnsi="Times New Roman" w:cs="Times New Roman"/>
                <w:bCs/>
                <w:sz w:val="24"/>
                <w:szCs w:val="24"/>
              </w:rPr>
              <w:t xml:space="preserve"> в целом виде, порционными кусками </w:t>
            </w:r>
            <w:proofErr w:type="gramStart"/>
            <w:r w:rsidRPr="000C0711">
              <w:rPr>
                <w:rFonts w:ascii="Times New Roman" w:hAnsi="Times New Roman" w:cs="Times New Roman"/>
                <w:bCs/>
                <w:sz w:val="24"/>
                <w:szCs w:val="24"/>
              </w:rPr>
              <w:t>( кругляши</w:t>
            </w:r>
            <w:proofErr w:type="gramEnd"/>
            <w:r w:rsidRPr="000C0711">
              <w:rPr>
                <w:rFonts w:ascii="Times New Roman" w:hAnsi="Times New Roman" w:cs="Times New Roman"/>
                <w:bCs/>
                <w:sz w:val="24"/>
                <w:szCs w:val="24"/>
              </w:rPr>
              <w:t>), в пластованном виде с костным скелетом и без него.</w:t>
            </w:r>
          </w:p>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bCs/>
                <w:sz w:val="24"/>
                <w:szCs w:val="24"/>
              </w:rPr>
              <w:t xml:space="preserve">6.Механическая обработка бесчешуйчатой рыбы, </w:t>
            </w:r>
            <w:r w:rsidRPr="000C0711">
              <w:rPr>
                <w:rFonts w:ascii="Times New Roman" w:hAnsi="Times New Roman" w:cs="Times New Roman"/>
                <w:sz w:val="24"/>
                <w:szCs w:val="24"/>
              </w:rPr>
              <w:t>последовательность приготовления обработанной рыбы</w:t>
            </w:r>
            <w:r w:rsidRPr="000C0711">
              <w:rPr>
                <w:rFonts w:ascii="Times New Roman" w:hAnsi="Times New Roman" w:cs="Times New Roman"/>
                <w:bCs/>
                <w:sz w:val="24"/>
                <w:szCs w:val="24"/>
              </w:rPr>
              <w:t xml:space="preserve"> в целом виде, порционными </w:t>
            </w:r>
            <w:proofErr w:type="gramStart"/>
            <w:r w:rsidRPr="000C0711">
              <w:rPr>
                <w:rFonts w:ascii="Times New Roman" w:hAnsi="Times New Roman" w:cs="Times New Roman"/>
                <w:bCs/>
                <w:sz w:val="24"/>
                <w:szCs w:val="24"/>
              </w:rPr>
              <w:t>кусками ,</w:t>
            </w:r>
            <w:proofErr w:type="gramEnd"/>
            <w:r w:rsidRPr="000C0711">
              <w:rPr>
                <w:rFonts w:ascii="Times New Roman" w:hAnsi="Times New Roman" w:cs="Times New Roman"/>
                <w:bCs/>
                <w:sz w:val="24"/>
                <w:szCs w:val="24"/>
              </w:rPr>
              <w:t xml:space="preserve"> в пластованном виде.</w:t>
            </w:r>
          </w:p>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sz w:val="24"/>
                <w:szCs w:val="24"/>
              </w:rPr>
              <w:t>7. Способы минимизации отходов. Требования к качеству, безопасности, у</w:t>
            </w:r>
            <w:r w:rsidRPr="000C0711">
              <w:rPr>
                <w:rFonts w:ascii="Times New Roman" w:hAnsi="Times New Roman" w:cs="Times New Roman"/>
                <w:bCs/>
                <w:sz w:val="24"/>
                <w:szCs w:val="24"/>
              </w:rPr>
              <w:t>словия и сроки хранения обработанной рыбы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bCs/>
                <w:sz w:val="24"/>
                <w:szCs w:val="24"/>
              </w:rPr>
              <w:t>8.Механическая обработка осетровой рыбы.</w:t>
            </w:r>
            <w:r w:rsidRPr="000C0711">
              <w:rPr>
                <w:rFonts w:ascii="Times New Roman" w:hAnsi="Times New Roman" w:cs="Times New Roman"/>
                <w:sz w:val="24"/>
                <w:szCs w:val="24"/>
              </w:rPr>
              <w:t xml:space="preserve"> Последовательность приготовления обработанной рыбы, деления на звенья, порционными кусками.</w:t>
            </w:r>
          </w:p>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sz w:val="24"/>
                <w:szCs w:val="24"/>
              </w:rPr>
              <w:t>9.Способы минимизации отходов. Требования к качеству, безопасности, у</w:t>
            </w:r>
            <w:r w:rsidRPr="000C0711">
              <w:rPr>
                <w:rFonts w:ascii="Times New Roman" w:hAnsi="Times New Roman" w:cs="Times New Roman"/>
                <w:bCs/>
                <w:sz w:val="24"/>
                <w:szCs w:val="24"/>
              </w:rPr>
              <w:t>словия и сроки хранения обработанной рыбы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bCs/>
                <w:sz w:val="24"/>
                <w:szCs w:val="24"/>
              </w:rPr>
              <w:t xml:space="preserve">10.Обработка рыбы для </w:t>
            </w:r>
            <w:proofErr w:type="spellStart"/>
            <w:r w:rsidRPr="000C0711">
              <w:rPr>
                <w:rFonts w:ascii="Times New Roman" w:hAnsi="Times New Roman" w:cs="Times New Roman"/>
                <w:bCs/>
                <w:sz w:val="24"/>
                <w:szCs w:val="24"/>
              </w:rPr>
              <w:t>фарширования</w:t>
            </w:r>
            <w:proofErr w:type="spellEnd"/>
            <w:r w:rsidRPr="000C0711">
              <w:rPr>
                <w:rFonts w:ascii="Times New Roman" w:hAnsi="Times New Roman" w:cs="Times New Roman"/>
                <w:bCs/>
                <w:sz w:val="24"/>
                <w:szCs w:val="24"/>
              </w:rPr>
              <w:t xml:space="preserve">. Виды рыб и способы приготовления их к </w:t>
            </w:r>
            <w:proofErr w:type="spellStart"/>
            <w:r w:rsidRPr="000C0711">
              <w:rPr>
                <w:rFonts w:ascii="Times New Roman" w:hAnsi="Times New Roman" w:cs="Times New Roman"/>
                <w:bCs/>
                <w:sz w:val="24"/>
                <w:szCs w:val="24"/>
              </w:rPr>
              <w:t>фаршированию</w:t>
            </w:r>
            <w:proofErr w:type="spellEnd"/>
            <w:r w:rsidRPr="000C0711">
              <w:rPr>
                <w:rFonts w:ascii="Times New Roman" w:hAnsi="Times New Roman" w:cs="Times New Roman"/>
                <w:bCs/>
                <w:sz w:val="24"/>
                <w:szCs w:val="24"/>
              </w:rPr>
              <w:t>.</w:t>
            </w:r>
          </w:p>
          <w:p w:rsidR="000C0711" w:rsidRPr="000C0711" w:rsidRDefault="000C0711" w:rsidP="00BD45EB">
            <w:pPr>
              <w:spacing w:after="0" w:line="240" w:lineRule="auto"/>
              <w:ind w:left="121"/>
              <w:rPr>
                <w:rFonts w:ascii="Times New Roman" w:hAnsi="Times New Roman" w:cs="Times New Roman"/>
                <w:bCs/>
                <w:sz w:val="24"/>
                <w:szCs w:val="24"/>
              </w:rPr>
            </w:pPr>
            <w:r w:rsidRPr="000C0711">
              <w:rPr>
                <w:rFonts w:ascii="Times New Roman" w:hAnsi="Times New Roman" w:cs="Times New Roman"/>
                <w:sz w:val="24"/>
                <w:szCs w:val="24"/>
              </w:rPr>
              <w:t>11. Способы минимизации отходов. Требования к качеству, безопасности, у</w:t>
            </w:r>
            <w:r w:rsidRPr="000C0711">
              <w:rPr>
                <w:rFonts w:ascii="Times New Roman" w:hAnsi="Times New Roman" w:cs="Times New Roman"/>
                <w:bCs/>
                <w:sz w:val="24"/>
                <w:szCs w:val="24"/>
              </w:rPr>
              <w:t xml:space="preserve">словия и сроки хранения обработанной рыбы для </w:t>
            </w:r>
            <w:proofErr w:type="spellStart"/>
            <w:r w:rsidRPr="000C0711">
              <w:rPr>
                <w:rFonts w:ascii="Times New Roman" w:hAnsi="Times New Roman" w:cs="Times New Roman"/>
                <w:bCs/>
                <w:sz w:val="24"/>
                <w:szCs w:val="24"/>
              </w:rPr>
              <w:t>фарширования</w:t>
            </w:r>
            <w:proofErr w:type="spellEnd"/>
            <w:r w:rsidRPr="000C0711">
              <w:rPr>
                <w:rFonts w:ascii="Times New Roman" w:hAnsi="Times New Roman" w:cs="Times New Roman"/>
                <w:bCs/>
                <w:sz w:val="24"/>
                <w:szCs w:val="24"/>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D45EB">
        <w:trPr>
          <w:trHeight w:val="1106"/>
        </w:trPr>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12.Методы обработки нерыбного водного сырья. Ассортимент, способы обработки.</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13.Способы минимизации отходов. Требования к качеству, безопасности, условия и сроки хранения.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406B9B">
        <w:trPr>
          <w:trHeight w:val="271"/>
        </w:trPr>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406B9B">
            <w:pPr>
              <w:pStyle w:val="ae"/>
              <w:tabs>
                <w:tab w:val="right" w:pos="8116"/>
              </w:tabs>
              <w:spacing w:before="0" w:after="0"/>
              <w:ind w:left="121"/>
              <w:rPr>
                <w:b/>
                <w:bCs/>
              </w:rPr>
            </w:pPr>
            <w:r w:rsidRPr="000C0711">
              <w:rPr>
                <w:b/>
                <w:bCs/>
              </w:rPr>
              <w:t>Тематика практических занятий и лабораторных работ.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rPr>
          <w:trHeight w:val="270"/>
        </w:trPr>
        <w:tc>
          <w:tcPr>
            <w:tcW w:w="1836" w:type="pct"/>
            <w:gridSpan w:val="2"/>
            <w:vMerge/>
            <w:tcBorders>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406B9B">
            <w:pPr>
              <w:pStyle w:val="ae"/>
              <w:spacing w:before="0" w:after="0"/>
              <w:ind w:left="121"/>
            </w:pPr>
            <w:r w:rsidRPr="000C0711">
              <w:rPr>
                <w:b/>
              </w:rPr>
              <w:t xml:space="preserve">Лабораторная работа 3. </w:t>
            </w:r>
            <w:r w:rsidRPr="000C0711">
              <w:t>Обработка, разделка рыбы разных пород. Определение качества рыбы.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D45EB">
        <w:trPr>
          <w:trHeight w:val="190"/>
        </w:trPr>
        <w:tc>
          <w:tcPr>
            <w:tcW w:w="1836" w:type="pct"/>
            <w:gridSpan w:val="2"/>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Тема 2.3 </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Приготовление полуфабрикатов из рыбы.</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1.Ассортимент, полуфабрикатов из рыбы, нерыбного водного сырья.</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2.Кулинарное</w:t>
            </w:r>
            <w:r w:rsidR="00F560EF">
              <w:rPr>
                <w:rFonts w:ascii="Times New Roman" w:hAnsi="Times New Roman" w:cs="Times New Roman"/>
                <w:sz w:val="24"/>
                <w:szCs w:val="24"/>
              </w:rPr>
              <w:t xml:space="preserve"> </w:t>
            </w:r>
            <w:r w:rsidRPr="000C0711">
              <w:rPr>
                <w:rFonts w:ascii="Times New Roman" w:hAnsi="Times New Roman" w:cs="Times New Roman"/>
                <w:sz w:val="24"/>
                <w:szCs w:val="24"/>
              </w:rPr>
              <w:t>назначение</w:t>
            </w:r>
            <w:r w:rsidR="00F560EF">
              <w:rPr>
                <w:rFonts w:ascii="Times New Roman" w:hAnsi="Times New Roman" w:cs="Times New Roman"/>
                <w:sz w:val="24"/>
                <w:szCs w:val="24"/>
              </w:rPr>
              <w:t xml:space="preserve"> </w:t>
            </w:r>
            <w:r w:rsidRPr="000C0711">
              <w:rPr>
                <w:rFonts w:ascii="Times New Roman" w:hAnsi="Times New Roman" w:cs="Times New Roman"/>
                <w:sz w:val="24"/>
                <w:szCs w:val="24"/>
              </w:rPr>
              <w:t>полуфабрикатов из рыбы, нерыбного водного сырья.</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3. Приготовление полуфабрикатов из рыбы для </w:t>
            </w:r>
            <w:proofErr w:type="spellStart"/>
            <w:r w:rsidRPr="000C0711">
              <w:rPr>
                <w:rFonts w:ascii="Times New Roman" w:hAnsi="Times New Roman" w:cs="Times New Roman"/>
                <w:sz w:val="24"/>
                <w:szCs w:val="24"/>
              </w:rPr>
              <w:t>припускания</w:t>
            </w:r>
            <w:proofErr w:type="spellEnd"/>
            <w:r w:rsidRPr="000C0711">
              <w:rPr>
                <w:rFonts w:ascii="Times New Roman" w:hAnsi="Times New Roman" w:cs="Times New Roman"/>
                <w:sz w:val="24"/>
                <w:szCs w:val="24"/>
              </w:rPr>
              <w:t xml:space="preserve"> и варки.</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4. Приготовление полуфабрикатов из рыбы для жарки, тушения и </w:t>
            </w:r>
            <w:proofErr w:type="gramStart"/>
            <w:r w:rsidRPr="000C0711">
              <w:rPr>
                <w:rFonts w:ascii="Times New Roman" w:hAnsi="Times New Roman" w:cs="Times New Roman"/>
                <w:sz w:val="24"/>
                <w:szCs w:val="24"/>
              </w:rPr>
              <w:t>запекания..</w:t>
            </w:r>
            <w:proofErr w:type="gramEnd"/>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5. Приготовление полуфабрикатов из рыбы в кляре.</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6. Приготовление панированных полуфабрикатов из рыбы.</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7.Способы и техника маринования. Требования к качеству полуфабрикатов.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8. Приготовление рыбной котлетной массы </w:t>
            </w:r>
            <w:proofErr w:type="gramStart"/>
            <w:r w:rsidRPr="000C0711">
              <w:rPr>
                <w:rFonts w:ascii="Times New Roman" w:hAnsi="Times New Roman" w:cs="Times New Roman"/>
                <w:sz w:val="24"/>
                <w:szCs w:val="24"/>
              </w:rPr>
              <w:t>и  полуфабрикатов</w:t>
            </w:r>
            <w:proofErr w:type="gramEnd"/>
            <w:r w:rsidRPr="000C0711">
              <w:rPr>
                <w:rFonts w:ascii="Times New Roman" w:hAnsi="Times New Roman" w:cs="Times New Roman"/>
                <w:sz w:val="24"/>
                <w:szCs w:val="24"/>
              </w:rPr>
              <w:t xml:space="preserve"> из нее.</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 xml:space="preserve">9. Приготовление </w:t>
            </w:r>
            <w:proofErr w:type="spellStart"/>
            <w:r w:rsidRPr="000C0711">
              <w:rPr>
                <w:rFonts w:ascii="Times New Roman" w:hAnsi="Times New Roman" w:cs="Times New Roman"/>
                <w:sz w:val="24"/>
                <w:szCs w:val="24"/>
              </w:rPr>
              <w:t>кнельной</w:t>
            </w:r>
            <w:proofErr w:type="spellEnd"/>
            <w:r w:rsidRPr="000C0711">
              <w:rPr>
                <w:rFonts w:ascii="Times New Roman" w:hAnsi="Times New Roman" w:cs="Times New Roman"/>
                <w:sz w:val="24"/>
                <w:szCs w:val="24"/>
              </w:rPr>
              <w:t xml:space="preserve"> массы </w:t>
            </w:r>
            <w:proofErr w:type="gramStart"/>
            <w:r w:rsidRPr="000C0711">
              <w:rPr>
                <w:rFonts w:ascii="Times New Roman" w:hAnsi="Times New Roman" w:cs="Times New Roman"/>
                <w:sz w:val="24"/>
                <w:szCs w:val="24"/>
              </w:rPr>
              <w:t>и  полуфабрикатов</w:t>
            </w:r>
            <w:proofErr w:type="gramEnd"/>
            <w:r w:rsidRPr="000C0711">
              <w:rPr>
                <w:rFonts w:ascii="Times New Roman" w:hAnsi="Times New Roman" w:cs="Times New Roman"/>
                <w:sz w:val="24"/>
                <w:szCs w:val="24"/>
              </w:rPr>
              <w:t xml:space="preserve"> из нее.</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b/>
                <w:bCs/>
                <w:sz w:val="24"/>
                <w:szCs w:val="24"/>
              </w:rPr>
              <w:t>Содержание</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 xml:space="preserve">1.Классификация, ассортимент, полуфабрикатов из рыбы, нерыбного водного сырья. </w:t>
            </w:r>
            <w:proofErr w:type="gramStart"/>
            <w:r w:rsidRPr="000C0711">
              <w:rPr>
                <w:rFonts w:ascii="Times New Roman" w:hAnsi="Times New Roman" w:cs="Times New Roman"/>
                <w:sz w:val="24"/>
                <w:szCs w:val="24"/>
              </w:rPr>
              <w:t>( в</w:t>
            </w:r>
            <w:proofErr w:type="gramEnd"/>
            <w:r w:rsidRPr="000C0711">
              <w:rPr>
                <w:rFonts w:ascii="Times New Roman" w:hAnsi="Times New Roman" w:cs="Times New Roman"/>
                <w:sz w:val="24"/>
                <w:szCs w:val="24"/>
              </w:rPr>
              <w:t xml:space="preserve"> целом, порционном, фаршированном, из котлетной рыбной массы)</w:t>
            </w:r>
          </w:p>
          <w:p w:rsid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2.Кулинарное назначение полуфабрикатов из рыбы, нерыбного водного сырья.</w:t>
            </w:r>
            <w:r w:rsidR="00F560EF">
              <w:rPr>
                <w:rFonts w:ascii="Times New Roman" w:hAnsi="Times New Roman" w:cs="Times New Roman"/>
                <w:sz w:val="24"/>
                <w:szCs w:val="24"/>
              </w:rPr>
              <w:t xml:space="preserve"> </w:t>
            </w:r>
            <w:r w:rsidRPr="000C0711">
              <w:rPr>
                <w:rFonts w:ascii="Times New Roman" w:hAnsi="Times New Roman" w:cs="Times New Roman"/>
                <w:sz w:val="24"/>
                <w:szCs w:val="24"/>
              </w:rPr>
              <w:t xml:space="preserve">Тепловая обработка – </w:t>
            </w:r>
            <w:proofErr w:type="spellStart"/>
            <w:r w:rsidRPr="000C0711">
              <w:rPr>
                <w:rFonts w:ascii="Times New Roman" w:hAnsi="Times New Roman" w:cs="Times New Roman"/>
                <w:sz w:val="24"/>
                <w:szCs w:val="24"/>
              </w:rPr>
              <w:t>припускание</w:t>
            </w:r>
            <w:proofErr w:type="spellEnd"/>
            <w:r w:rsidRPr="000C0711">
              <w:rPr>
                <w:rFonts w:ascii="Times New Roman" w:hAnsi="Times New Roman" w:cs="Times New Roman"/>
                <w:sz w:val="24"/>
                <w:szCs w:val="24"/>
              </w:rPr>
              <w:t>, варка, жарка, тушение, запекание)</w:t>
            </w:r>
          </w:p>
          <w:p w:rsidR="00F560EF" w:rsidRPr="000C0711" w:rsidRDefault="00931DEA" w:rsidP="0017788E">
            <w:pPr>
              <w:spacing w:after="0" w:line="240" w:lineRule="auto"/>
              <w:ind w:left="121"/>
              <w:rPr>
                <w:rFonts w:ascii="Times New Roman" w:hAnsi="Times New Roman" w:cs="Times New Roman"/>
                <w:b/>
                <w:sz w:val="24"/>
                <w:szCs w:val="24"/>
              </w:rPr>
            </w:pPr>
            <w:r>
              <w:rPr>
                <w:rFonts w:ascii="Times New Roman" w:hAnsi="Times New Roman" w:cs="Times New Roman"/>
                <w:b/>
                <w:sz w:val="24"/>
                <w:szCs w:val="24"/>
              </w:rPr>
              <w:t>Круглый стол</w:t>
            </w:r>
            <w:r w:rsidR="00F560EF" w:rsidRPr="00F560EF">
              <w:rPr>
                <w:rFonts w:ascii="Times New Roman" w:hAnsi="Times New Roman" w:cs="Times New Roman"/>
                <w:b/>
                <w:sz w:val="24"/>
                <w:szCs w:val="24"/>
              </w:rPr>
              <w:t>:</w:t>
            </w:r>
            <w:r w:rsidR="00F560EF">
              <w:rPr>
                <w:rFonts w:ascii="Times New Roman" w:hAnsi="Times New Roman" w:cs="Times New Roman"/>
                <w:b/>
                <w:sz w:val="24"/>
                <w:szCs w:val="24"/>
              </w:rPr>
              <w:t xml:space="preserve"> Диалог поколений, живое об</w:t>
            </w:r>
            <w:r>
              <w:rPr>
                <w:rFonts w:ascii="Times New Roman" w:hAnsi="Times New Roman" w:cs="Times New Roman"/>
                <w:b/>
                <w:sz w:val="24"/>
                <w:szCs w:val="24"/>
              </w:rPr>
              <w:t>щение людей старшего возраста, з</w:t>
            </w:r>
            <w:r w:rsidR="00F560EF">
              <w:rPr>
                <w:rFonts w:ascii="Times New Roman" w:hAnsi="Times New Roman" w:cs="Times New Roman"/>
                <w:b/>
                <w:sz w:val="24"/>
                <w:szCs w:val="24"/>
              </w:rPr>
              <w:t>абытые блюда из рыбы</w:t>
            </w:r>
            <w:r>
              <w:rPr>
                <w:rFonts w:ascii="Times New Roman" w:hAnsi="Times New Roman" w:cs="Times New Roman"/>
                <w:b/>
                <w:sz w:val="24"/>
                <w:szCs w:val="24"/>
              </w:rPr>
              <w:t>. Рецепты рыбных блюд.</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526749" w:rsidP="0052674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C0711" w:rsidRPr="000C0711">
              <w:rPr>
                <w:rFonts w:ascii="Times New Roman" w:hAnsi="Times New Roman" w:cs="Times New Roman"/>
                <w:sz w:val="24"/>
                <w:szCs w:val="24"/>
              </w:rPr>
              <w:t>1</w:t>
            </w:r>
          </w:p>
          <w:p w:rsidR="000C0711" w:rsidRPr="00F560EF" w:rsidRDefault="000C0711" w:rsidP="000C0711">
            <w:pPr>
              <w:spacing w:after="0" w:line="240" w:lineRule="auto"/>
              <w:jc w:val="center"/>
              <w:rPr>
                <w:rFonts w:ascii="Times New Roman" w:hAnsi="Times New Roman" w:cs="Times New Roman"/>
                <w:sz w:val="24"/>
                <w:szCs w:val="24"/>
              </w:rPr>
            </w:pPr>
          </w:p>
          <w:p w:rsidR="000C0711" w:rsidRDefault="00F560EF" w:rsidP="00F560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0711" w:rsidRPr="000C0711">
              <w:rPr>
                <w:rFonts w:ascii="Times New Roman" w:hAnsi="Times New Roman" w:cs="Times New Roman"/>
                <w:sz w:val="24"/>
                <w:szCs w:val="24"/>
              </w:rPr>
              <w:t>1</w:t>
            </w:r>
          </w:p>
          <w:p w:rsidR="00F560EF" w:rsidRPr="000C0711" w:rsidRDefault="00F560EF" w:rsidP="00F560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ЛР 6</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3.Приготовление полуфабрикатов из рыбы в зависимости от вида тепловой обработки: </w:t>
            </w:r>
            <w:proofErr w:type="spellStart"/>
            <w:r w:rsidRPr="000C0711">
              <w:rPr>
                <w:rFonts w:ascii="Times New Roman" w:hAnsi="Times New Roman" w:cs="Times New Roman"/>
                <w:sz w:val="24"/>
                <w:szCs w:val="24"/>
              </w:rPr>
              <w:t>припускание</w:t>
            </w:r>
            <w:proofErr w:type="spellEnd"/>
            <w:r w:rsidRPr="000C0711">
              <w:rPr>
                <w:rFonts w:ascii="Times New Roman" w:hAnsi="Times New Roman" w:cs="Times New Roman"/>
                <w:sz w:val="24"/>
                <w:szCs w:val="24"/>
              </w:rPr>
              <w:t>, варка - тушка с головой, тушка без головы, звенья осетровой рыбы.</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4. Жарка основным способом, во фритюре - «кругляши», порционный кусок </w:t>
            </w:r>
            <w:proofErr w:type="spellStart"/>
            <w:r w:rsidRPr="000C0711">
              <w:rPr>
                <w:rFonts w:ascii="Times New Roman" w:hAnsi="Times New Roman" w:cs="Times New Roman"/>
                <w:sz w:val="24"/>
                <w:szCs w:val="24"/>
              </w:rPr>
              <w:t>непластованной</w:t>
            </w:r>
            <w:proofErr w:type="spellEnd"/>
            <w:r w:rsidRPr="000C0711">
              <w:rPr>
                <w:rFonts w:ascii="Times New Roman" w:hAnsi="Times New Roman" w:cs="Times New Roman"/>
                <w:sz w:val="24"/>
                <w:szCs w:val="24"/>
              </w:rPr>
              <w:t xml:space="preserve"> рыбы (стейк), филе с кожей и реберными костями, филе с кожей без костей, чистое филе, «бабочка», </w:t>
            </w:r>
            <w:proofErr w:type="spellStart"/>
            <w:r w:rsidRPr="000C0711">
              <w:rPr>
                <w:rFonts w:ascii="Times New Roman" w:hAnsi="Times New Roman" w:cs="Times New Roman"/>
                <w:sz w:val="24"/>
                <w:szCs w:val="24"/>
              </w:rPr>
              <w:t>рулетики</w:t>
            </w:r>
            <w:proofErr w:type="spellEnd"/>
            <w:r w:rsidRPr="000C0711">
              <w:rPr>
                <w:rFonts w:ascii="Times New Roman" w:hAnsi="Times New Roman" w:cs="Times New Roman"/>
                <w:sz w:val="24"/>
                <w:szCs w:val="24"/>
              </w:rPr>
              <w:t>, мелкие куски рыбы. Тушение и запекание порционных полуфабрикатов из рыбы с соусом.</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5.Приготовление кляра, нормы вложения сырья. Приготовление полуфабрикатов из обработанной рыбы чистое филе в кляре.</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6. Порционные полуфабрикаты, панированные в различных панировках. Требования к качеству и сроки хранения полуфабрикатов.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7.Способы и техника маринования, </w:t>
            </w:r>
            <w:proofErr w:type="spellStart"/>
            <w:r w:rsidRPr="000C0711">
              <w:rPr>
                <w:rFonts w:ascii="Times New Roman" w:hAnsi="Times New Roman" w:cs="Times New Roman"/>
                <w:sz w:val="24"/>
                <w:szCs w:val="24"/>
              </w:rPr>
              <w:t>панирования</w:t>
            </w:r>
            <w:proofErr w:type="spellEnd"/>
            <w:r w:rsidRPr="000C0711">
              <w:rPr>
                <w:rFonts w:ascii="Times New Roman" w:hAnsi="Times New Roman" w:cs="Times New Roman"/>
                <w:sz w:val="24"/>
                <w:szCs w:val="24"/>
              </w:rPr>
              <w:t>, формования полуфабрикатов из рыбы.  Требования к качеству и сроки хранения полуфабрикатов.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8. Приготовление рыбной котлетной массы и полуфабрикатов из</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нее. Ассортимент, технологический процесс приготовления котлетной массы. Требования к качеству и сроки хранения полуфабрикатов.</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 xml:space="preserve">9. Приготовление </w:t>
            </w:r>
            <w:proofErr w:type="spellStart"/>
            <w:r w:rsidRPr="000C0711">
              <w:rPr>
                <w:rFonts w:ascii="Times New Roman" w:hAnsi="Times New Roman" w:cs="Times New Roman"/>
                <w:sz w:val="24"/>
                <w:szCs w:val="24"/>
              </w:rPr>
              <w:t>кнельной</w:t>
            </w:r>
            <w:proofErr w:type="spellEnd"/>
            <w:r w:rsidRPr="000C0711">
              <w:rPr>
                <w:rFonts w:ascii="Times New Roman" w:hAnsi="Times New Roman" w:cs="Times New Roman"/>
                <w:sz w:val="24"/>
                <w:szCs w:val="24"/>
              </w:rPr>
              <w:t xml:space="preserve"> массы.  Нормы вложения сырья. Требования к качеству и сроки хранения полуфабрикатов.</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418"/>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10</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4. </w:t>
            </w:r>
            <w:r w:rsidRPr="000C0711">
              <w:rPr>
                <w:rFonts w:ascii="Times New Roman" w:hAnsi="Times New Roman" w:cs="Times New Roman"/>
                <w:sz w:val="24"/>
                <w:szCs w:val="24"/>
              </w:rPr>
              <w:t xml:space="preserve">Обработка рыбы с костным скелетом. Приготовление порционных полуфабрикатов из рыбы.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5. </w:t>
            </w:r>
            <w:r w:rsidRPr="000C0711">
              <w:rPr>
                <w:rFonts w:ascii="Times New Roman" w:hAnsi="Times New Roman" w:cs="Times New Roman"/>
                <w:sz w:val="24"/>
                <w:szCs w:val="24"/>
              </w:rPr>
              <w:t xml:space="preserve"> Приготовление полуфабрикатов из рыбной котлетной массы</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6. </w:t>
            </w:r>
            <w:r w:rsidRPr="000C0711">
              <w:rPr>
                <w:rFonts w:ascii="Times New Roman" w:hAnsi="Times New Roman" w:cs="Times New Roman"/>
                <w:sz w:val="24"/>
                <w:szCs w:val="24"/>
              </w:rPr>
              <w:t>Обработка нерыбного водного сырья</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rPr>
          <w:trHeight w:val="339"/>
        </w:trPr>
        <w:tc>
          <w:tcPr>
            <w:tcW w:w="1836" w:type="pct"/>
            <w:gridSpan w:val="2"/>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Тема 2.4 Обработка, подготовка мяса, мясных 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1.Основные характеристики мяса.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2.Хранение мяса и мясопродуктов.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3.Оценка качества мяса и мясопродуктов.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 Оценка и показатели качества мяса.</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5.Обработка мяса и мясных продуктов.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6.Обработка мороженого мяса.</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7.Операции разделки говяжьей полутуши.</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8. Разделка передней </w:t>
            </w:r>
            <w:proofErr w:type="gramStart"/>
            <w:r w:rsidRPr="000C0711">
              <w:rPr>
                <w:rFonts w:ascii="Times New Roman" w:hAnsi="Times New Roman" w:cs="Times New Roman"/>
                <w:bCs/>
                <w:sz w:val="24"/>
                <w:szCs w:val="24"/>
              </w:rPr>
              <w:t>четвертины  говяжьей</w:t>
            </w:r>
            <w:proofErr w:type="gramEnd"/>
            <w:r w:rsidRPr="000C0711">
              <w:rPr>
                <w:rFonts w:ascii="Times New Roman" w:hAnsi="Times New Roman" w:cs="Times New Roman"/>
                <w:bCs/>
                <w:sz w:val="24"/>
                <w:szCs w:val="24"/>
              </w:rPr>
              <w:t xml:space="preserve"> полутуши.</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9. Разделка задней </w:t>
            </w:r>
            <w:proofErr w:type="gramStart"/>
            <w:r w:rsidRPr="000C0711">
              <w:rPr>
                <w:rFonts w:ascii="Times New Roman" w:hAnsi="Times New Roman" w:cs="Times New Roman"/>
                <w:bCs/>
                <w:sz w:val="24"/>
                <w:szCs w:val="24"/>
              </w:rPr>
              <w:t>четвертины  говяжьей</w:t>
            </w:r>
            <w:proofErr w:type="gramEnd"/>
            <w:r w:rsidRPr="000C0711">
              <w:rPr>
                <w:rFonts w:ascii="Times New Roman" w:hAnsi="Times New Roman" w:cs="Times New Roman"/>
                <w:bCs/>
                <w:sz w:val="24"/>
                <w:szCs w:val="24"/>
              </w:rPr>
              <w:t xml:space="preserve"> полутуши.</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10. Сортировка частей мяса.             </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11.Операции разделки бараньей туши.</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12. Сортировка частей мяса бараньей туши.</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13.Операции разделки свиной туши.</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14. Сортировка частей мяса свиной туши.</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15.Виды полуфабрикатов из свинины.</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16. Хранение мясных продуктов.</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17.Обработка субпродуктов убойных животных.</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18. Требования к качеству субпродуктов.</w:t>
            </w: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26</w:t>
            </w:r>
          </w:p>
        </w:tc>
      </w:tr>
      <w:tr w:rsidR="000C0711" w:rsidRPr="000C0711" w:rsidTr="00B71129">
        <w:trPr>
          <w:trHeight w:val="395"/>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1.</w:t>
            </w:r>
            <w:proofErr w:type="gramStart"/>
            <w:r w:rsidRPr="000C0711">
              <w:rPr>
                <w:rFonts w:ascii="Times New Roman" w:hAnsi="Times New Roman" w:cs="Times New Roman"/>
                <w:sz w:val="24"/>
                <w:szCs w:val="24"/>
              </w:rPr>
              <w:t>Ассортимент,  основные</w:t>
            </w:r>
            <w:proofErr w:type="gramEnd"/>
            <w:r w:rsidRPr="000C0711">
              <w:rPr>
                <w:rFonts w:ascii="Times New Roman" w:hAnsi="Times New Roman" w:cs="Times New Roman"/>
                <w:sz w:val="24"/>
                <w:szCs w:val="24"/>
              </w:rPr>
              <w:t xml:space="preserve"> характеристики, ткани мяса, пищевая ценность, требования к качеству. </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2.Условия и сроки хранения мяса и мясопродуктов. Температурный режим, хранение в холодильных, морозильных камерах.</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b/>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3.Органолептическая оценка качества, безопасности мяса, мясных продуктов. Внешний вид, запах, цвет, консистенция.</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4.Органолептические показатели, наличие клейма упитанности, ветеринарно- санитарный контроль. Сопутствующие документы сертификат соответствия, ветеринарное свидетельство.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5. Последовательность выполнения и характеристика технологических операций кулинарной обработки мяса, мясных продуктов: общие требования по технике безопасности при работе в мясном цехе.</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6. Обработка мороженого мяса -  размораживание, рекомендуемая спецодежда; стадии обработки мороженого мяса, характеристика.</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 ( быстрое, медленное) размораживание, обмывание, обсушивание, разделка.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7.Последовательность выполнения и характеристика технологических операций механической кулинарной разделки и обвалки говяжьей полутуши. Обвалка, </w:t>
            </w:r>
            <w:proofErr w:type="spellStart"/>
            <w:r w:rsidRPr="000C0711">
              <w:rPr>
                <w:rFonts w:ascii="Times New Roman" w:hAnsi="Times New Roman" w:cs="Times New Roman"/>
                <w:sz w:val="24"/>
                <w:szCs w:val="24"/>
              </w:rPr>
              <w:t>жиловка</w:t>
            </w:r>
            <w:proofErr w:type="spellEnd"/>
            <w:r w:rsidRPr="000C0711">
              <w:rPr>
                <w:rFonts w:ascii="Times New Roman" w:hAnsi="Times New Roman" w:cs="Times New Roman"/>
                <w:sz w:val="24"/>
                <w:szCs w:val="24"/>
              </w:rPr>
              <w:t>, зачистка, характеристика каждой операции.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8.Разделка </w:t>
            </w:r>
            <w:proofErr w:type="gramStart"/>
            <w:r w:rsidRPr="000C0711">
              <w:rPr>
                <w:rFonts w:ascii="Times New Roman" w:hAnsi="Times New Roman" w:cs="Times New Roman"/>
                <w:sz w:val="24"/>
                <w:szCs w:val="24"/>
              </w:rPr>
              <w:t>передней  четвертины</w:t>
            </w:r>
            <w:proofErr w:type="gramEnd"/>
            <w:r w:rsidRPr="000C0711">
              <w:rPr>
                <w:rFonts w:ascii="Times New Roman" w:hAnsi="Times New Roman" w:cs="Times New Roman"/>
                <w:sz w:val="24"/>
                <w:szCs w:val="24"/>
              </w:rPr>
              <w:t xml:space="preserve"> , последовательность операции при разделке ; полученные отруба-  лопаточная , шейная части. Грудинка и </w:t>
            </w:r>
            <w:proofErr w:type="spellStart"/>
            <w:r w:rsidRPr="000C0711">
              <w:rPr>
                <w:rFonts w:ascii="Times New Roman" w:hAnsi="Times New Roman" w:cs="Times New Roman"/>
                <w:sz w:val="24"/>
                <w:szCs w:val="24"/>
              </w:rPr>
              <w:t>спинно</w:t>
            </w:r>
            <w:proofErr w:type="spellEnd"/>
            <w:r w:rsidRPr="000C0711">
              <w:rPr>
                <w:rFonts w:ascii="Times New Roman" w:hAnsi="Times New Roman" w:cs="Times New Roman"/>
                <w:sz w:val="24"/>
                <w:szCs w:val="24"/>
              </w:rPr>
              <w:t xml:space="preserve"> – реберная часть.</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9.Разделка задней </w:t>
            </w:r>
            <w:proofErr w:type="spellStart"/>
            <w:proofErr w:type="gramStart"/>
            <w:r w:rsidRPr="000C0711">
              <w:rPr>
                <w:rFonts w:ascii="Times New Roman" w:hAnsi="Times New Roman" w:cs="Times New Roman"/>
                <w:sz w:val="24"/>
                <w:szCs w:val="24"/>
              </w:rPr>
              <w:t>четвертины,последовательность</w:t>
            </w:r>
            <w:proofErr w:type="spellEnd"/>
            <w:proofErr w:type="gramEnd"/>
            <w:r w:rsidRPr="000C0711">
              <w:rPr>
                <w:rFonts w:ascii="Times New Roman" w:hAnsi="Times New Roman" w:cs="Times New Roman"/>
                <w:sz w:val="24"/>
                <w:szCs w:val="24"/>
              </w:rPr>
              <w:t xml:space="preserve"> операции при разделке ; полученные отруба: вырезку, тонкий край, </w:t>
            </w:r>
            <w:proofErr w:type="spellStart"/>
            <w:r w:rsidRPr="000C0711">
              <w:rPr>
                <w:rFonts w:ascii="Times New Roman" w:hAnsi="Times New Roman" w:cs="Times New Roman"/>
                <w:sz w:val="24"/>
                <w:szCs w:val="24"/>
              </w:rPr>
              <w:t>пашину</w:t>
            </w:r>
            <w:proofErr w:type="spellEnd"/>
            <w:r w:rsidRPr="000C0711">
              <w:rPr>
                <w:rFonts w:ascii="Times New Roman" w:hAnsi="Times New Roman" w:cs="Times New Roman"/>
                <w:sz w:val="24"/>
                <w:szCs w:val="24"/>
              </w:rPr>
              <w:t xml:space="preserve">, внутренний, верхний, боковой и </w:t>
            </w:r>
            <w:proofErr w:type="spellStart"/>
            <w:r w:rsidRPr="000C0711">
              <w:rPr>
                <w:rFonts w:ascii="Times New Roman" w:hAnsi="Times New Roman" w:cs="Times New Roman"/>
                <w:sz w:val="24"/>
                <w:szCs w:val="24"/>
              </w:rPr>
              <w:t>наружний</w:t>
            </w:r>
            <w:proofErr w:type="spellEnd"/>
            <w:r w:rsidRPr="000C0711">
              <w:rPr>
                <w:rFonts w:ascii="Times New Roman" w:hAnsi="Times New Roman" w:cs="Times New Roman"/>
                <w:sz w:val="24"/>
                <w:szCs w:val="24"/>
              </w:rPr>
              <w:t xml:space="preserve"> куски тазобедренной части.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 xml:space="preserve">10.Сортировка, кулинарное использование </w:t>
            </w:r>
            <w:proofErr w:type="gramStart"/>
            <w:r w:rsidRPr="000C0711">
              <w:rPr>
                <w:rFonts w:ascii="Times New Roman" w:hAnsi="Times New Roman" w:cs="Times New Roman"/>
                <w:sz w:val="24"/>
                <w:szCs w:val="24"/>
              </w:rPr>
              <w:t>( варка</w:t>
            </w:r>
            <w:proofErr w:type="gramEnd"/>
            <w:r w:rsidRPr="000C0711">
              <w:rPr>
                <w:rFonts w:ascii="Times New Roman" w:hAnsi="Times New Roman" w:cs="Times New Roman"/>
                <w:sz w:val="24"/>
                <w:szCs w:val="24"/>
              </w:rPr>
              <w:t>, жарка, тушение, запекание.)  частей мяса и виды полуфабрикатов из них. Составление таблицы.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11.Последовательность выполнения и характеристика технологических операций механической кулинарной разделки и обвалки бараньей туши.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12.Части мяса, сортировка для теплового кулинарного использования. Виды полуфабрикатов из частей мяса баранины. Составление таблицы.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13.Последовательность выполнения и характеристика технологических операций механической кулинарной разделки и обвалки свиной туши.</w:t>
            </w:r>
          </w:p>
          <w:p w:rsidR="00BD45EB"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14.Части мяса свиной туши, сортировка для теплового кулинарного использования.</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15.Виды полуфабрикатов из частей мяса свинины. Составление таблицы.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D45EB">
        <w:trPr>
          <w:trHeight w:val="579"/>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16. Хранение частей туши говядины, баранины, свинины, телятины и полуфабрикатов из них.</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rPr>
          <w:trHeight w:val="552"/>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BD45EB" w:rsidP="00BD45EB">
            <w:pPr>
              <w:spacing w:after="0" w:line="240" w:lineRule="auto"/>
              <w:ind w:left="121"/>
              <w:rPr>
                <w:rFonts w:ascii="Times New Roman" w:hAnsi="Times New Roman" w:cs="Times New Roman"/>
                <w:b/>
                <w:sz w:val="24"/>
                <w:szCs w:val="24"/>
              </w:rPr>
            </w:pPr>
            <w:r>
              <w:rPr>
                <w:rFonts w:ascii="Times New Roman" w:hAnsi="Times New Roman" w:cs="Times New Roman"/>
                <w:sz w:val="24"/>
                <w:szCs w:val="24"/>
              </w:rPr>
              <w:t xml:space="preserve"> </w:t>
            </w:r>
            <w:r w:rsidR="000C0711" w:rsidRPr="000C0711">
              <w:rPr>
                <w:rFonts w:ascii="Times New Roman" w:hAnsi="Times New Roman" w:cs="Times New Roman"/>
                <w:sz w:val="24"/>
                <w:szCs w:val="24"/>
              </w:rPr>
              <w:t>17.Механическая кулинарная обработка субпродуктов, мясных продуктов.</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18.Требования к качеству, хранение, кулинарное назначение.</w:t>
            </w:r>
          </w:p>
        </w:tc>
        <w:tc>
          <w:tcPr>
            <w:tcW w:w="0" w:type="auto"/>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bCs/>
                <w:sz w:val="24"/>
                <w:szCs w:val="24"/>
              </w:rPr>
            </w:pPr>
            <w:r w:rsidRPr="000C0711">
              <w:rPr>
                <w:rFonts w:ascii="Times New Roman" w:hAnsi="Times New Roman" w:cs="Times New Roman"/>
                <w:b/>
                <w:sz w:val="24"/>
                <w:szCs w:val="24"/>
              </w:rPr>
              <w:t xml:space="preserve">Лабораторная работа 7. </w:t>
            </w:r>
            <w:r w:rsidRPr="000C0711">
              <w:rPr>
                <w:rFonts w:ascii="Times New Roman" w:hAnsi="Times New Roman" w:cs="Times New Roman"/>
                <w:sz w:val="24"/>
                <w:szCs w:val="24"/>
              </w:rPr>
              <w:t>Обработка субпродуктов</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2</w:t>
            </w:r>
          </w:p>
        </w:tc>
      </w:tr>
      <w:tr w:rsidR="000C0711" w:rsidRPr="000C0711" w:rsidTr="00B71129">
        <w:tc>
          <w:tcPr>
            <w:tcW w:w="1836" w:type="pct"/>
            <w:gridSpan w:val="2"/>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 xml:space="preserve">Тема 2.5 </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Приготовление полуфабрикатов из мяса, мясных продуктов.</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1.Классификация полуфабрикатов из мяса.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2.Способы приготовления полуфабрикатов.</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bCs/>
                <w:sz w:val="24"/>
                <w:szCs w:val="24"/>
              </w:rPr>
              <w:t>3.</w:t>
            </w:r>
            <w:r w:rsidRPr="000C0711">
              <w:rPr>
                <w:rFonts w:ascii="Times New Roman" w:hAnsi="Times New Roman" w:cs="Times New Roman"/>
                <w:sz w:val="24"/>
                <w:szCs w:val="24"/>
              </w:rPr>
              <w:t>Крупнокусковые, порционные полуфабрикаты из мяса говядины.</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4. Крупнокусковые, порционные полуфабрикаты из мяса баранины.</w:t>
            </w: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5. Крупнокусковые, порционные полуфабрикаты из мяса свинины.</w:t>
            </w:r>
          </w:p>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t>6. Полуфабрикаты, поступающие от предприятий.</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7 Полуфабрикаты из субпродуктов убойных животных.</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8.Требования к качеству полуфабрикатов.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9.Мелкокусковые полуфабрикаты из мяса говядины.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10. Мелкокусковые полуфабрикаты из мяса баранины.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11. Мелкокусковые полуфабрикаты из мяса свинины, телятины.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12. Требования к качеству полуфабрикатов.</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13.Рубленая мясная масса.</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14. Котлетная масса.</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ind w:left="357"/>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23</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 xml:space="preserve">1.Классификация, ассортимент, кулинарное назначение полуфабрикатов из мяса, мясного сырья. </w:t>
            </w:r>
          </w:p>
          <w:p w:rsidR="000C0711" w:rsidRPr="000C0711" w:rsidRDefault="000C0711" w:rsidP="00BD45EB">
            <w:pPr>
              <w:spacing w:after="0" w:line="240" w:lineRule="auto"/>
              <w:ind w:left="121"/>
              <w:rPr>
                <w:rFonts w:ascii="Times New Roman" w:hAnsi="Times New Roman" w:cs="Times New Roman"/>
                <w:b/>
                <w:sz w:val="24"/>
                <w:szCs w:val="24"/>
              </w:rPr>
            </w:pPr>
            <w:r w:rsidRPr="000C0711">
              <w:rPr>
                <w:rFonts w:ascii="Times New Roman" w:hAnsi="Times New Roman" w:cs="Times New Roman"/>
                <w:sz w:val="24"/>
                <w:szCs w:val="24"/>
              </w:rPr>
              <w:t>2.Характеристика способов приготовления полуфабрикатов из мяса разных видов убойных животных.</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3.Технологический процесс приготовления крупнокусковых, порционных полуфабрикатов из мяса говядины, использование частей мяса, приемы и формы нарезки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4.Технологический процесс приготовления крупнокусковых, порционных полуфабрикатов из мяса баранины, использование частей мяса, приемы и формы нарезки.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5.Технологический процесс приготовления крупнокусковых, порционных полуфабрикатов из мяса свинины, телятины, использование частей мяса, приемы и формы нарезки.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6. Полуфабрикаты, поступающие от предприятий –заготовочных и мясокомбинатов. Порционные, мелкокусковые полуфабрикаты, рубленые изделия.</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7. Технологический процесс приготовления полуфабрикатов из субпродуктов, кулинарное использование. Форма нарезки.</w:t>
            </w:r>
          </w:p>
          <w:p w:rsidR="000C0711" w:rsidRPr="000C0711" w:rsidRDefault="000C0711" w:rsidP="00BD45EB">
            <w:pPr>
              <w:spacing w:after="0" w:line="240" w:lineRule="auto"/>
              <w:ind w:left="121"/>
              <w:rPr>
                <w:rFonts w:ascii="Times New Roman" w:hAnsi="Times New Roman" w:cs="Times New Roman"/>
                <w:sz w:val="24"/>
                <w:szCs w:val="24"/>
              </w:rPr>
            </w:pPr>
            <w:r w:rsidRPr="000C0711">
              <w:rPr>
                <w:rFonts w:ascii="Times New Roman" w:hAnsi="Times New Roman" w:cs="Times New Roman"/>
                <w:sz w:val="24"/>
                <w:szCs w:val="24"/>
              </w:rPr>
              <w:t>8.Кулинарное назначение, требования к качеству, условия и сроки хранения полуфабрикатов убойных животных.</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9.Технологический процесс приготовления мелкокусковых полуфабрикатов из мяса говядины, использование частей мяса, формы нарезки, виды тепловой обработки</w:t>
            </w:r>
          </w:p>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10.Технологический процесс приготовления мелкокусковых полуфабрикатов из мяса баранины, использование частей мяса, формы нарезки, виды тепловой обработки.</w:t>
            </w:r>
          </w:p>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 xml:space="preserve">11.Технологический процесс приготовления мелкокусковых полуфабрикатов из мяса свинины, телятины, использование частей мяса, формы нарезки, виды тепловой обработки. </w:t>
            </w:r>
          </w:p>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12.Кулинарное назначение, требования к качеству, условия и сроки хранения мелкокусковых полуфабрикатов.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 xml:space="preserve">13.Технологический процесс приготовления, нормы вложения сырья мясной рубленой массы и </w:t>
            </w:r>
            <w:proofErr w:type="gramStart"/>
            <w:r w:rsidRPr="000C0711">
              <w:rPr>
                <w:rFonts w:ascii="Times New Roman" w:hAnsi="Times New Roman" w:cs="Times New Roman"/>
                <w:sz w:val="24"/>
                <w:szCs w:val="24"/>
              </w:rPr>
              <w:t>полуфабрикаты  из</w:t>
            </w:r>
            <w:proofErr w:type="gramEnd"/>
            <w:r w:rsidRPr="000C0711">
              <w:rPr>
                <w:rFonts w:ascii="Times New Roman" w:hAnsi="Times New Roman" w:cs="Times New Roman"/>
                <w:sz w:val="24"/>
                <w:szCs w:val="24"/>
              </w:rPr>
              <w:t xml:space="preserve"> нее. Кулинарное назначение, требования к качеству, условия и сроки хранения.</w:t>
            </w:r>
          </w:p>
          <w:p w:rsidR="00FC5C22" w:rsidRPr="00FC5C22" w:rsidRDefault="00FC5C22" w:rsidP="000C0711">
            <w:pPr>
              <w:spacing w:after="0" w:line="240" w:lineRule="auto"/>
              <w:ind w:left="68"/>
              <w:rPr>
                <w:rFonts w:ascii="Times New Roman" w:hAnsi="Times New Roman" w:cs="Times New Roman"/>
                <w:b/>
                <w:sz w:val="24"/>
                <w:szCs w:val="24"/>
              </w:rPr>
            </w:pPr>
            <w:r w:rsidRPr="00FC5C22">
              <w:rPr>
                <w:rFonts w:ascii="Times New Roman" w:hAnsi="Times New Roman" w:cs="Times New Roman"/>
                <w:b/>
                <w:sz w:val="24"/>
                <w:szCs w:val="24"/>
              </w:rPr>
              <w:t>Деловая игра: Нормы вложения, расчеты сырья.</w:t>
            </w:r>
          </w:p>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sz w:val="24"/>
                <w:szCs w:val="24"/>
              </w:rPr>
              <w:t xml:space="preserve">14.Технологический процесс приготовления, нормы вложения сырья </w:t>
            </w:r>
            <w:proofErr w:type="gramStart"/>
            <w:r w:rsidRPr="000C0711">
              <w:rPr>
                <w:rFonts w:ascii="Times New Roman" w:hAnsi="Times New Roman" w:cs="Times New Roman"/>
                <w:sz w:val="24"/>
                <w:szCs w:val="24"/>
              </w:rPr>
              <w:t>котлетной  массы</w:t>
            </w:r>
            <w:proofErr w:type="gramEnd"/>
            <w:r w:rsidRPr="000C0711">
              <w:rPr>
                <w:rFonts w:ascii="Times New Roman" w:hAnsi="Times New Roman" w:cs="Times New Roman"/>
                <w:sz w:val="24"/>
                <w:szCs w:val="24"/>
              </w:rPr>
              <w:t xml:space="preserve"> и полуфабрикаты  из нее. Кулинарное назначение, требования к качеству, условия и сроки хранения.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FC5C22" w:rsidRDefault="00FC5C22" w:rsidP="000C0711">
            <w:pPr>
              <w:spacing w:after="0" w:line="240" w:lineRule="auto"/>
              <w:jc w:val="center"/>
              <w:rPr>
                <w:rFonts w:ascii="Times New Roman" w:hAnsi="Times New Roman" w:cs="Times New Roman"/>
                <w:sz w:val="24"/>
                <w:szCs w:val="24"/>
              </w:rPr>
            </w:pPr>
          </w:p>
          <w:p w:rsidR="000C0711" w:rsidRPr="000C0711" w:rsidRDefault="00FC5C22" w:rsidP="000C07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 22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8</w:t>
            </w:r>
          </w:p>
        </w:tc>
      </w:tr>
      <w:tr w:rsidR="000C0711" w:rsidRPr="000C0711" w:rsidTr="00BD45EB">
        <w:trPr>
          <w:trHeight w:val="1256"/>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8. </w:t>
            </w:r>
            <w:proofErr w:type="spellStart"/>
            <w:r w:rsidRPr="000C0711">
              <w:rPr>
                <w:rFonts w:ascii="Times New Roman" w:hAnsi="Times New Roman" w:cs="Times New Roman"/>
                <w:sz w:val="24"/>
                <w:szCs w:val="24"/>
              </w:rPr>
              <w:t>Обработкаи</w:t>
            </w:r>
            <w:proofErr w:type="spellEnd"/>
            <w:r w:rsidRPr="000C0711">
              <w:rPr>
                <w:rFonts w:ascii="Times New Roman" w:hAnsi="Times New Roman" w:cs="Times New Roman"/>
                <w:sz w:val="24"/>
                <w:szCs w:val="24"/>
              </w:rPr>
              <w:t xml:space="preserve"> приготовление крупнокусковых, порционных, мелкокусковых полуфабрикатов из мяса. Решение ситуационных задач.</w:t>
            </w:r>
          </w:p>
          <w:p w:rsidR="000C0711" w:rsidRPr="000C0711" w:rsidRDefault="000C0711" w:rsidP="00BD45EB">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9. </w:t>
            </w:r>
            <w:r w:rsidRPr="000C0711">
              <w:rPr>
                <w:rFonts w:ascii="Times New Roman" w:hAnsi="Times New Roman" w:cs="Times New Roman"/>
                <w:sz w:val="24"/>
                <w:szCs w:val="24"/>
              </w:rPr>
              <w:t>Приготовление полуфабрикатов из рубленой  мясной массы с хлебом и без</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4</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Самостоятельная работа</w:t>
            </w:r>
            <w:r w:rsidRPr="000C0711">
              <w:rPr>
                <w:rFonts w:ascii="Times New Roman" w:hAnsi="Times New Roman" w:cs="Times New Roman"/>
                <w:sz w:val="24"/>
                <w:szCs w:val="24"/>
              </w:rPr>
              <w:t xml:space="preserve"> </w:t>
            </w:r>
            <w:proofErr w:type="gramStart"/>
            <w:r w:rsidRPr="000C0711">
              <w:rPr>
                <w:rFonts w:ascii="Times New Roman" w:hAnsi="Times New Roman" w:cs="Times New Roman"/>
                <w:sz w:val="24"/>
                <w:szCs w:val="24"/>
              </w:rPr>
              <w:t>« Обработка</w:t>
            </w:r>
            <w:proofErr w:type="gramEnd"/>
            <w:r w:rsidRPr="000C0711">
              <w:rPr>
                <w:rFonts w:ascii="Times New Roman" w:hAnsi="Times New Roman" w:cs="Times New Roman"/>
                <w:sz w:val="24"/>
                <w:szCs w:val="24"/>
              </w:rPr>
              <w:t xml:space="preserve"> и способы приготовления полуфабрикатов из говядины». Подготовить </w:t>
            </w:r>
            <w:proofErr w:type="spellStart"/>
            <w:r w:rsidRPr="000C0711">
              <w:rPr>
                <w:rFonts w:ascii="Times New Roman" w:hAnsi="Times New Roman" w:cs="Times New Roman"/>
                <w:sz w:val="24"/>
                <w:szCs w:val="24"/>
              </w:rPr>
              <w:t>сообщение,презентацию</w:t>
            </w:r>
            <w:proofErr w:type="spellEnd"/>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w:t>
            </w:r>
          </w:p>
        </w:tc>
      </w:tr>
      <w:tr w:rsidR="000C0711" w:rsidRPr="000C0711" w:rsidTr="00B71129">
        <w:tc>
          <w:tcPr>
            <w:tcW w:w="1836" w:type="pct"/>
            <w:gridSpan w:val="2"/>
            <w:vMerge w:val="restart"/>
            <w:tcBorders>
              <w:top w:val="single" w:sz="4" w:space="0" w:color="auto"/>
              <w:left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sz w:val="24"/>
                <w:szCs w:val="24"/>
              </w:rPr>
            </w:pPr>
          </w:p>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b/>
                <w:sz w:val="24"/>
                <w:szCs w:val="24"/>
              </w:rPr>
              <w:t xml:space="preserve">Тема 2.6 </w:t>
            </w:r>
            <w:r w:rsidRPr="000C0711">
              <w:rPr>
                <w:rFonts w:ascii="Times New Roman" w:hAnsi="Times New Roman" w:cs="Times New Roman"/>
                <w:b/>
                <w:bCs/>
                <w:sz w:val="24"/>
                <w:szCs w:val="24"/>
              </w:rPr>
              <w:t>Обработка домашней птицы, дичи, кролика.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1.Характеристика птицы, дичи, кролика.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2.Обработка домашней птицы, дичи, кролика.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 Требования к качеству птицы, дичи, кролика.</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4.Заправка тушек птицы.</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5 Обработка субпродуктов из птицы.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 xml:space="preserve">6. Требования к качеству субпродуктов из птицы. </w:t>
            </w: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BD45EB" w:rsidRDefault="000C0711" w:rsidP="000C0711">
            <w:pPr>
              <w:spacing w:after="0" w:line="240" w:lineRule="auto"/>
              <w:rPr>
                <w:rFonts w:ascii="Times New Roman" w:hAnsi="Times New Roman" w:cs="Times New Roman"/>
                <w:b/>
                <w:sz w:val="24"/>
                <w:szCs w:val="24"/>
              </w:rPr>
            </w:pPr>
            <w:r w:rsidRPr="00BD45EB">
              <w:rPr>
                <w:rFonts w:ascii="Times New Roman" w:hAnsi="Times New Roman" w:cs="Times New Roman"/>
                <w:b/>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9</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iCs/>
                <w:sz w:val="24"/>
                <w:szCs w:val="24"/>
              </w:rPr>
              <w:t xml:space="preserve">1.Основные характеристики, пищевая ценность, требования к качеству, условия и сроки хранения домашней птицы, пернатой дичи, кролика. </w:t>
            </w:r>
            <w:r w:rsidRPr="000C0711">
              <w:rPr>
                <w:rFonts w:ascii="Times New Roman" w:hAnsi="Times New Roman" w:cs="Times New Roman"/>
                <w:sz w:val="24"/>
                <w:szCs w:val="24"/>
              </w:rPr>
              <w:t>Оценка качества и безопасности.</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b/>
                <w:sz w:val="24"/>
                <w:szCs w:val="24"/>
                <w:lang w:val="en-US"/>
              </w:rPr>
            </w:pP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iCs/>
                <w:sz w:val="24"/>
                <w:szCs w:val="24"/>
              </w:rPr>
            </w:pPr>
            <w:r w:rsidRPr="000C0711">
              <w:rPr>
                <w:rFonts w:ascii="Times New Roman" w:hAnsi="Times New Roman" w:cs="Times New Roman"/>
                <w:sz w:val="24"/>
                <w:szCs w:val="24"/>
              </w:rPr>
              <w:t>2.Методы обработки домашней птицы и пернатой дичи, кролика; последовательность операций, характеристика.</w:t>
            </w:r>
          </w:p>
          <w:p w:rsidR="000C0711" w:rsidRPr="000C0711" w:rsidRDefault="000C0711" w:rsidP="000C0711">
            <w:pPr>
              <w:spacing w:after="0" w:line="240" w:lineRule="auto"/>
              <w:ind w:left="68"/>
              <w:rPr>
                <w:rFonts w:ascii="Times New Roman" w:hAnsi="Times New Roman" w:cs="Times New Roman"/>
                <w:iCs/>
                <w:sz w:val="24"/>
                <w:szCs w:val="24"/>
              </w:rPr>
            </w:pPr>
            <w:r w:rsidRPr="000C0711">
              <w:rPr>
                <w:rFonts w:ascii="Times New Roman" w:hAnsi="Times New Roman" w:cs="Times New Roman"/>
                <w:sz w:val="24"/>
                <w:szCs w:val="24"/>
              </w:rPr>
              <w:t>3.Требования к качеству, безопасности, у</w:t>
            </w:r>
            <w:r w:rsidRPr="000C0711">
              <w:rPr>
                <w:rFonts w:ascii="Times New Roman" w:hAnsi="Times New Roman" w:cs="Times New Roman"/>
                <w:bCs/>
                <w:sz w:val="24"/>
                <w:szCs w:val="24"/>
              </w:rPr>
              <w:t>словия и сроки хранения обработанной домашней птицы, дичи.</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left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406B9B">
            <w:pPr>
              <w:spacing w:after="0" w:line="240" w:lineRule="auto"/>
              <w:ind w:left="68"/>
            </w:pPr>
            <w:r w:rsidRPr="000C0711">
              <w:rPr>
                <w:rFonts w:ascii="Times New Roman" w:hAnsi="Times New Roman" w:cs="Times New Roman"/>
                <w:sz w:val="24"/>
                <w:szCs w:val="24"/>
              </w:rPr>
              <w:t xml:space="preserve">4.Виды заправки тушек домашней птицы, дичи. Последовательность </w:t>
            </w:r>
            <w:proofErr w:type="gramStart"/>
            <w:r w:rsidRPr="000C0711">
              <w:rPr>
                <w:rFonts w:ascii="Times New Roman" w:hAnsi="Times New Roman" w:cs="Times New Roman"/>
                <w:sz w:val="24"/>
                <w:szCs w:val="24"/>
              </w:rPr>
              <w:t>приемов  при</w:t>
            </w:r>
            <w:proofErr w:type="gramEnd"/>
            <w:r w:rsidRPr="000C0711">
              <w:rPr>
                <w:rFonts w:ascii="Times New Roman" w:hAnsi="Times New Roman" w:cs="Times New Roman"/>
                <w:sz w:val="24"/>
                <w:szCs w:val="24"/>
              </w:rPr>
              <w:t xml:space="preserve"> заправки птицы.</w:t>
            </w:r>
            <w:r w:rsidRPr="000C0711">
              <w:t xml:space="preserve"> </w:t>
            </w:r>
            <w:r w:rsidRPr="00406B9B">
              <w:rPr>
                <w:rFonts w:ascii="Times New Roman" w:hAnsi="Times New Roman" w:cs="Times New Roman"/>
              </w:rPr>
              <w:t>Кулинарное назначение.</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5.Обработка субпродуктов птицы и дичи.</w:t>
            </w:r>
          </w:p>
          <w:p w:rsidR="000C0711" w:rsidRPr="000C0711" w:rsidRDefault="000C0711" w:rsidP="000C0711">
            <w:pPr>
              <w:spacing w:after="0" w:line="240" w:lineRule="auto"/>
              <w:ind w:left="68"/>
              <w:rPr>
                <w:rFonts w:ascii="Times New Roman" w:hAnsi="Times New Roman" w:cs="Times New Roman"/>
                <w:sz w:val="24"/>
                <w:szCs w:val="24"/>
              </w:rPr>
            </w:pPr>
            <w:r w:rsidRPr="000C0711">
              <w:rPr>
                <w:rFonts w:ascii="Times New Roman" w:hAnsi="Times New Roman" w:cs="Times New Roman"/>
                <w:sz w:val="24"/>
                <w:szCs w:val="24"/>
              </w:rPr>
              <w:t>6.Требования к качеству, условия и сроки хранения субпродуктов.</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val="restar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Тема 2.7</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Приготовление полуфабрикатов из домашней птицы, дичи, кролика.</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1.Классификация полуфабрикатов из птицы и дичи.</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2.Операции снятия филе с тушки птицы.</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3.Полуфабрикаты из домашней птицы.</w:t>
            </w: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4. Кулинарное назначение из домашней птицы.</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5. Котлетная масса из птицы.</w:t>
            </w:r>
          </w:p>
          <w:p w:rsidR="000C0711" w:rsidRPr="000C0711" w:rsidRDefault="000C0711" w:rsidP="000C0711">
            <w:pPr>
              <w:spacing w:after="0" w:line="240" w:lineRule="auto"/>
              <w:rPr>
                <w:rFonts w:ascii="Times New Roman" w:hAnsi="Times New Roman" w:cs="Times New Roman"/>
                <w:bCs/>
                <w:sz w:val="24"/>
                <w:szCs w:val="24"/>
              </w:rPr>
            </w:pPr>
          </w:p>
          <w:p w:rsidR="000C0711" w:rsidRPr="000C0711" w:rsidRDefault="000C0711" w:rsidP="000C0711">
            <w:pPr>
              <w:spacing w:after="0" w:line="240" w:lineRule="auto"/>
              <w:rPr>
                <w:rFonts w:ascii="Times New Roman" w:hAnsi="Times New Roman" w:cs="Times New Roman"/>
                <w:bCs/>
                <w:sz w:val="24"/>
                <w:szCs w:val="24"/>
              </w:rPr>
            </w:pPr>
            <w:r w:rsidRPr="000C0711">
              <w:rPr>
                <w:rFonts w:ascii="Times New Roman" w:hAnsi="Times New Roman" w:cs="Times New Roman"/>
                <w:bCs/>
                <w:sz w:val="24"/>
                <w:szCs w:val="24"/>
              </w:rPr>
              <w:t>6. Виды панировок.</w:t>
            </w: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b/>
                <w:bCs/>
                <w:sz w:val="24"/>
                <w:szCs w:val="24"/>
              </w:rPr>
              <w:t xml:space="preserve">Содержание </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9</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sz w:val="24"/>
                <w:szCs w:val="24"/>
              </w:rPr>
              <w:t>1.Классификация, ассортимент, характеристика, требования к качеству полуфабрикатов из домашней птицы, дичи, кролика.</w:t>
            </w:r>
          </w:p>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sz w:val="24"/>
                <w:szCs w:val="24"/>
              </w:rPr>
              <w:t>2.Последовательность операций при снятии и зачистки филе с обработанной тушки птицы.</w:t>
            </w:r>
          </w:p>
        </w:tc>
        <w:tc>
          <w:tcPr>
            <w:tcW w:w="397" w:type="pct"/>
            <w:gridSpan w:val="2"/>
            <w:tcBorders>
              <w:top w:val="single" w:sz="4" w:space="0" w:color="auto"/>
              <w:left w:val="single" w:sz="4" w:space="0" w:color="auto"/>
              <w:bottom w:val="single" w:sz="4" w:space="0" w:color="auto"/>
              <w:right w:val="single" w:sz="4" w:space="0" w:color="auto"/>
            </w:tcBorders>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b/>
                <w:sz w:val="24"/>
                <w:szCs w:val="24"/>
                <w:lang w:val="en-US"/>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sz w:val="24"/>
                <w:szCs w:val="24"/>
              </w:rPr>
              <w:t>3.Технологический процесс приготовления полуфабрикатов из филе птицы, мелкокусковых полуфабрикатов из домашней птицы, дичи, кролика.</w:t>
            </w:r>
          </w:p>
          <w:p w:rsidR="000C0711" w:rsidRPr="000C0711" w:rsidRDefault="000C0711" w:rsidP="000C0711">
            <w:pPr>
              <w:spacing w:after="0" w:line="240" w:lineRule="auto"/>
              <w:ind w:left="68"/>
              <w:rPr>
                <w:rFonts w:ascii="Times New Roman" w:hAnsi="Times New Roman" w:cs="Times New Roman"/>
                <w:b/>
                <w:sz w:val="24"/>
                <w:szCs w:val="24"/>
              </w:rPr>
            </w:pPr>
            <w:r w:rsidRPr="000C0711">
              <w:rPr>
                <w:rFonts w:ascii="Times New Roman" w:hAnsi="Times New Roman" w:cs="Times New Roman"/>
                <w:sz w:val="24"/>
                <w:szCs w:val="24"/>
              </w:rPr>
              <w:t>4. Кулинарное назначение порционных полуфабрикатов ( варка, жарка, тушение), требования к качеству, условия и сроки хранения.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sz w:val="24"/>
                <w:szCs w:val="24"/>
              </w:rPr>
              <w:t>2</w:t>
            </w:r>
          </w:p>
        </w:tc>
      </w:tr>
      <w:tr w:rsidR="000C0711" w:rsidRPr="000C0711" w:rsidTr="00B71129">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sz w:val="24"/>
                <w:szCs w:val="24"/>
              </w:rPr>
              <w:t xml:space="preserve">5.Приготовление котлетной массы из птицы, нормы вложения сырья; приготовление полуфабрикатов из нее. </w:t>
            </w:r>
          </w:p>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sz w:val="24"/>
                <w:szCs w:val="24"/>
              </w:rPr>
              <w:t>6.Виды панировок; использование панировок при приготовлении полуфабрикатов.   Требования к качеству, условия и сроки хранения полуфабрикатов из котлетной массы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2</w:t>
            </w:r>
          </w:p>
          <w:p w:rsidR="000C0711" w:rsidRPr="000C0711" w:rsidRDefault="000C0711" w:rsidP="000C0711">
            <w:pPr>
              <w:spacing w:after="0" w:line="240" w:lineRule="auto"/>
              <w:jc w:val="center"/>
              <w:rPr>
                <w:rFonts w:ascii="Times New Roman" w:hAnsi="Times New Roman" w:cs="Times New Roman"/>
                <w:sz w:val="24"/>
                <w:szCs w:val="24"/>
                <w:lang w:val="en-US"/>
              </w:rPr>
            </w:pPr>
          </w:p>
          <w:p w:rsidR="000C0711" w:rsidRPr="000C0711" w:rsidRDefault="000C0711" w:rsidP="000C0711">
            <w:pPr>
              <w:spacing w:after="0" w:line="240" w:lineRule="auto"/>
              <w:jc w:val="center"/>
              <w:rPr>
                <w:rFonts w:ascii="Times New Roman" w:hAnsi="Times New Roman" w:cs="Times New Roman"/>
                <w:sz w:val="24"/>
                <w:szCs w:val="24"/>
              </w:rPr>
            </w:pPr>
            <w:r w:rsidRPr="000C0711">
              <w:rPr>
                <w:rFonts w:ascii="Times New Roman" w:hAnsi="Times New Roman" w:cs="Times New Roman"/>
                <w:sz w:val="24"/>
                <w:szCs w:val="24"/>
              </w:rPr>
              <w:t>1</w:t>
            </w:r>
          </w:p>
          <w:p w:rsidR="000C0711" w:rsidRPr="000C0711" w:rsidRDefault="000C0711" w:rsidP="000C0711">
            <w:pPr>
              <w:spacing w:after="0" w:line="240" w:lineRule="auto"/>
              <w:jc w:val="center"/>
              <w:rPr>
                <w:rFonts w:ascii="Times New Roman" w:hAnsi="Times New Roman" w:cs="Times New Roman"/>
                <w:sz w:val="24"/>
                <w:szCs w:val="24"/>
              </w:rPr>
            </w:pPr>
          </w:p>
          <w:p w:rsidR="000C0711" w:rsidRPr="000C0711" w:rsidRDefault="000C0711" w:rsidP="000C0711">
            <w:pPr>
              <w:spacing w:after="0" w:line="240" w:lineRule="auto"/>
              <w:jc w:val="center"/>
              <w:rPr>
                <w:rFonts w:ascii="Times New Roman" w:hAnsi="Times New Roman" w:cs="Times New Roman"/>
                <w:sz w:val="24"/>
                <w:szCs w:val="24"/>
              </w:rPr>
            </w:pPr>
          </w:p>
        </w:tc>
      </w:tr>
      <w:tr w:rsidR="000C0711" w:rsidRPr="000C0711" w:rsidTr="00B71129">
        <w:trPr>
          <w:trHeight w:val="291"/>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bCs/>
                <w:sz w:val="24"/>
                <w:szCs w:val="24"/>
              </w:rPr>
              <w:t>Тематика практических занятий и лабораторных работ</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8</w:t>
            </w:r>
          </w:p>
        </w:tc>
      </w:tr>
      <w:tr w:rsidR="000C0711" w:rsidRPr="000C0711" w:rsidTr="00B71129">
        <w:trPr>
          <w:trHeight w:val="290"/>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10. </w:t>
            </w:r>
            <w:r w:rsidRPr="000C0711">
              <w:rPr>
                <w:rFonts w:ascii="Times New Roman" w:hAnsi="Times New Roman" w:cs="Times New Roman"/>
                <w:sz w:val="24"/>
                <w:szCs w:val="24"/>
              </w:rPr>
              <w:t xml:space="preserve"> Обработка домашней </w:t>
            </w:r>
            <w:proofErr w:type="gramStart"/>
            <w:r w:rsidRPr="000C0711">
              <w:rPr>
                <w:rFonts w:ascii="Times New Roman" w:hAnsi="Times New Roman" w:cs="Times New Roman"/>
                <w:sz w:val="24"/>
                <w:szCs w:val="24"/>
              </w:rPr>
              <w:t>птицы,  приготовление</w:t>
            </w:r>
            <w:proofErr w:type="gramEnd"/>
            <w:r w:rsidRPr="000C0711">
              <w:rPr>
                <w:rFonts w:ascii="Times New Roman" w:hAnsi="Times New Roman" w:cs="Times New Roman"/>
                <w:sz w:val="24"/>
                <w:szCs w:val="24"/>
              </w:rPr>
              <w:t xml:space="preserve"> мелкокусковых полуфабрикатов, полуфабрикатов из филе птицы.</w:t>
            </w:r>
          </w:p>
          <w:p w:rsidR="000C0711" w:rsidRPr="000C0711" w:rsidRDefault="000C0711" w:rsidP="000C0711">
            <w:pPr>
              <w:spacing w:after="0" w:line="240" w:lineRule="auto"/>
              <w:ind w:left="68"/>
              <w:jc w:val="both"/>
              <w:rPr>
                <w:rFonts w:ascii="Times New Roman" w:hAnsi="Times New Roman" w:cs="Times New Roman"/>
                <w:bCs/>
                <w:sz w:val="24"/>
                <w:szCs w:val="24"/>
              </w:rPr>
            </w:pPr>
            <w:r w:rsidRPr="000C0711">
              <w:rPr>
                <w:rFonts w:ascii="Times New Roman" w:hAnsi="Times New Roman" w:cs="Times New Roman"/>
                <w:sz w:val="24"/>
                <w:szCs w:val="24"/>
              </w:rPr>
              <w:t>Решение ситуационных задач.</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Cs/>
                <w:sz w:val="24"/>
                <w:szCs w:val="24"/>
              </w:rPr>
            </w:pPr>
            <w:r w:rsidRPr="000C0711">
              <w:rPr>
                <w:rFonts w:ascii="Times New Roman" w:hAnsi="Times New Roman" w:cs="Times New Roman"/>
                <w:bCs/>
                <w:sz w:val="24"/>
                <w:szCs w:val="24"/>
              </w:rPr>
              <w:t>4</w:t>
            </w:r>
          </w:p>
        </w:tc>
      </w:tr>
      <w:tr w:rsidR="000C0711" w:rsidRPr="000C0711" w:rsidTr="00B71129">
        <w:trPr>
          <w:trHeight w:val="290"/>
        </w:trPr>
        <w:tc>
          <w:tcPr>
            <w:tcW w:w="1836" w:type="pct"/>
            <w:gridSpan w:val="2"/>
            <w:vMerge/>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sz w:val="24"/>
                <w:szCs w:val="24"/>
              </w:rPr>
            </w:pPr>
            <w:r w:rsidRPr="000C0711">
              <w:rPr>
                <w:rFonts w:ascii="Times New Roman" w:hAnsi="Times New Roman" w:cs="Times New Roman"/>
                <w:b/>
                <w:sz w:val="24"/>
                <w:szCs w:val="24"/>
              </w:rPr>
              <w:t xml:space="preserve">Лабораторная работа 11. </w:t>
            </w:r>
            <w:r w:rsidRPr="000C0711">
              <w:rPr>
                <w:rFonts w:ascii="Times New Roman" w:hAnsi="Times New Roman" w:cs="Times New Roman"/>
                <w:sz w:val="24"/>
                <w:szCs w:val="24"/>
              </w:rPr>
              <w:t xml:space="preserve"> Приготовление котлетной массы из птицы и полуфабрикатов из нее.</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Cs/>
                <w:sz w:val="24"/>
                <w:szCs w:val="24"/>
              </w:rPr>
            </w:pPr>
            <w:r w:rsidRPr="000C0711">
              <w:rPr>
                <w:rFonts w:ascii="Times New Roman" w:hAnsi="Times New Roman" w:cs="Times New Roman"/>
                <w:bCs/>
                <w:sz w:val="24"/>
                <w:szCs w:val="24"/>
              </w:rPr>
              <w:t>4</w:t>
            </w:r>
          </w:p>
        </w:tc>
      </w:tr>
      <w:tr w:rsidR="000C0711" w:rsidRPr="000C0711" w:rsidTr="00B71129">
        <w:trPr>
          <w:trHeight w:val="290"/>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C0711" w:rsidRPr="000C0711" w:rsidRDefault="000C0711" w:rsidP="000C0711">
            <w:pPr>
              <w:spacing w:after="0" w:line="240" w:lineRule="auto"/>
              <w:rPr>
                <w:rFonts w:ascii="Times New Roman" w:hAnsi="Times New Roman" w:cs="Times New Roman"/>
                <w:bCs/>
                <w:sz w:val="24"/>
                <w:szCs w:val="24"/>
              </w:rPr>
            </w:pPr>
          </w:p>
        </w:tc>
        <w:tc>
          <w:tcPr>
            <w:tcW w:w="276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ind w:left="68"/>
              <w:jc w:val="both"/>
              <w:rPr>
                <w:rFonts w:ascii="Times New Roman" w:hAnsi="Times New Roman" w:cs="Times New Roman"/>
                <w:b/>
                <w:sz w:val="24"/>
                <w:szCs w:val="24"/>
              </w:rPr>
            </w:pPr>
            <w:r w:rsidRPr="000C0711">
              <w:rPr>
                <w:rFonts w:ascii="Times New Roman" w:hAnsi="Times New Roman" w:cs="Times New Roman"/>
                <w:b/>
                <w:sz w:val="24"/>
                <w:szCs w:val="24"/>
              </w:rPr>
              <w:t>Дифференцированный зачет</w:t>
            </w:r>
          </w:p>
        </w:tc>
        <w:tc>
          <w:tcPr>
            <w:tcW w:w="397" w:type="pct"/>
            <w:gridSpan w:val="2"/>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jc w:val="center"/>
              <w:rPr>
                <w:rFonts w:ascii="Times New Roman" w:hAnsi="Times New Roman" w:cs="Times New Roman"/>
                <w:b/>
                <w:bCs/>
                <w:sz w:val="24"/>
                <w:szCs w:val="24"/>
              </w:rPr>
            </w:pPr>
            <w:r w:rsidRPr="000C0711">
              <w:rPr>
                <w:rFonts w:ascii="Times New Roman" w:hAnsi="Times New Roman" w:cs="Times New Roman"/>
                <w:b/>
                <w:bCs/>
                <w:sz w:val="24"/>
                <w:szCs w:val="24"/>
              </w:rPr>
              <w:t>2</w:t>
            </w:r>
          </w:p>
        </w:tc>
      </w:tr>
    </w:tbl>
    <w:p w:rsidR="000C0711" w:rsidRPr="000C0711" w:rsidRDefault="000C0711" w:rsidP="000C0711">
      <w:pPr>
        <w:spacing w:after="0" w:line="240" w:lineRule="auto"/>
        <w:rPr>
          <w:rFonts w:ascii="Times New Roman" w:hAnsi="Times New Roman" w:cs="Times New Roman"/>
          <w:sz w:val="24"/>
          <w:szCs w:val="24"/>
        </w:rPr>
      </w:pPr>
      <w:r w:rsidRPr="000C0711">
        <w:rPr>
          <w:rFonts w:ascii="Times New Roman" w:hAnsi="Times New Roman" w:cs="Times New Roman"/>
          <w:sz w:val="24"/>
          <w:szCs w:val="24"/>
        </w:rPr>
        <w:br w:type="page"/>
      </w:r>
    </w:p>
    <w:p w:rsidR="000C0711" w:rsidRPr="000C0711" w:rsidRDefault="000C0711" w:rsidP="000C0711">
      <w:pPr>
        <w:spacing w:after="0" w:line="240" w:lineRule="auto"/>
        <w:rPr>
          <w:rFonts w:ascii="Times New Roman" w:hAnsi="Times New Roman" w:cs="Times New Roman"/>
          <w:sz w:val="24"/>
          <w:szCs w:val="24"/>
        </w:rPr>
        <w:sectPr w:rsidR="000C0711" w:rsidRPr="000C0711" w:rsidSect="000C0711">
          <w:pgSz w:w="16840" w:h="11907" w:orient="landscape"/>
          <w:pgMar w:top="709" w:right="1134" w:bottom="851" w:left="992" w:header="709" w:footer="709" w:gutter="0"/>
          <w:cols w:space="720"/>
          <w:docGrid w:linePitch="326"/>
        </w:sect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2"/>
        <w:gridCol w:w="1207"/>
      </w:tblGrid>
      <w:tr w:rsidR="000C0711" w:rsidRPr="000C0711" w:rsidTr="00931DEA">
        <w:tc>
          <w:tcPr>
            <w:tcW w:w="4602"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Учебная практика ПМ 01</w:t>
            </w:r>
          </w:p>
          <w:p w:rsidR="000C0711" w:rsidRPr="000C0711" w:rsidRDefault="000C0711" w:rsidP="000C0711">
            <w:pPr>
              <w:spacing w:after="0" w:line="240" w:lineRule="auto"/>
              <w:jc w:val="both"/>
              <w:rPr>
                <w:rFonts w:ascii="Times New Roman" w:hAnsi="Times New Roman" w:cs="Times New Roman"/>
                <w:b/>
                <w:bCs/>
                <w:sz w:val="24"/>
                <w:szCs w:val="24"/>
              </w:rPr>
            </w:pPr>
            <w:r w:rsidRPr="000C0711">
              <w:rPr>
                <w:rFonts w:ascii="Times New Roman" w:hAnsi="Times New Roman" w:cs="Times New Roman"/>
                <w:b/>
                <w:bCs/>
                <w:sz w:val="24"/>
                <w:szCs w:val="24"/>
              </w:rPr>
              <w:t>Виды работ:</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Оценивать наличие, проверять годность традиционных видов овощей, плодов и грибов, пряностей, приправ органолептическим способом. Оценивать наличие, проверять качество живой, охлажденной и мороженой, а также соленой рыбы, нерыбного водного сырья. Оценивать наличие, проверять качество говяжьих четвертин, телячьих и свиных полутуш, туш баранины перед разделкой,</w:t>
            </w:r>
            <w:r w:rsidRPr="000C0711">
              <w:rPr>
                <w:rFonts w:ascii="Times New Roman" w:hAnsi="Times New Roman" w:cs="Times New Roman"/>
                <w:sz w:val="24"/>
                <w:szCs w:val="24"/>
              </w:rPr>
              <w:t xml:space="preserve"> крупнокусковых полуфабрикатов из мяса, мясных субпродуктов, домашней птицы, дичи, кролика перед обработкой.</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Обрабатывать различными способами с учетом рационального использования сырья, материалов, других ресурсов традиционные виды овощей, плодов и грибов (вручную и механическим способом). Владеть приемами минимизации отходов при обработке сырья.</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Размораживать мороженую потрошенную и непотрошеную рыбу, полуфабрикаты промышленного производства, нерыбное водное сырье. Обрабатывать различными методами рыбу с костным скелетом (чешуйчатую, бесчешуйчатую, округлой и плоской формы).</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Размораживать, обрабатывать, подготавливать различными способами мясо, мясные продукты, полуфабрикаты, домашнюю птицу, дичь, кролика</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Измельчать пряности и приправы вручную и механическим способом.</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 xml:space="preserve">Готовить полуфабрикаты из рыбы с костным скелетом для варки, </w:t>
            </w:r>
            <w:proofErr w:type="spellStart"/>
            <w:r w:rsidRPr="000C0711">
              <w:rPr>
                <w:rFonts w:ascii="Times New Roman" w:hAnsi="Times New Roman" w:cs="Times New Roman"/>
                <w:bCs/>
                <w:sz w:val="24"/>
                <w:szCs w:val="24"/>
              </w:rPr>
              <w:t>припускания</w:t>
            </w:r>
            <w:proofErr w:type="spellEnd"/>
            <w:r w:rsidRPr="000C0711">
              <w:rPr>
                <w:rFonts w:ascii="Times New Roman" w:hAnsi="Times New Roman" w:cs="Times New Roman"/>
                <w:bCs/>
                <w:sz w:val="24"/>
                <w:szCs w:val="24"/>
              </w:rPr>
              <w:t>,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формы (стейки, кругляши, порционные куски не пластованной рыбы); порционные куски из различных видов филе; полуфабрикаты «медальон», «бабочка» из пластованной рыбы; полуфабрикаты из рыбной котлетной массы (рулет, котлеты, биточки, фрикадельки и др.).</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Готовить полуфабрикаты из мяса, мясных продуктов крупнокусковые, порционные, мелкокусковые.</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Проводить заправку тушек домашней птицы, дичи, подготовку к последующей тепловой обработке.</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Готовить порционные и мелкокусковые полуфабрикаты из домашней птицы, дичи, кролика.</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 xml:space="preserve">Нарезать вручную и механическим способом различными формами, подготавливать к </w:t>
            </w:r>
            <w:proofErr w:type="spellStart"/>
            <w:r w:rsidRPr="000C0711">
              <w:rPr>
                <w:rFonts w:ascii="Times New Roman" w:hAnsi="Times New Roman" w:cs="Times New Roman"/>
                <w:bCs/>
                <w:sz w:val="24"/>
                <w:szCs w:val="24"/>
              </w:rPr>
              <w:t>фаршированиютрадиционные</w:t>
            </w:r>
            <w:proofErr w:type="spellEnd"/>
            <w:r w:rsidRPr="000C0711">
              <w:rPr>
                <w:rFonts w:ascii="Times New Roman" w:hAnsi="Times New Roman" w:cs="Times New Roman"/>
                <w:bCs/>
                <w:sz w:val="24"/>
                <w:szCs w:val="24"/>
              </w:rPr>
              <w:t xml:space="preserve"> виды овощей, плодов и грибов.</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Готовить полуфабрикаты из мясной рубленой массы с хлебом и без.</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Оценивать качество обработанных овощей, плодов и грибов, рыбы, мяса, мясных продуктов, домашней птицы, дичи, кролика органолептическим способом;</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 xml:space="preserve">Охлаждать, замораживать, </w:t>
            </w:r>
            <w:proofErr w:type="spellStart"/>
            <w:r w:rsidRPr="000C0711">
              <w:rPr>
                <w:rFonts w:ascii="Times New Roman" w:hAnsi="Times New Roman" w:cs="Times New Roman"/>
                <w:bCs/>
                <w:sz w:val="24"/>
                <w:szCs w:val="24"/>
              </w:rPr>
              <w:t>вакуумировать</w:t>
            </w:r>
            <w:proofErr w:type="spellEnd"/>
            <w:r w:rsidRPr="000C0711">
              <w:rPr>
                <w:rFonts w:ascii="Times New Roman" w:hAnsi="Times New Roman" w:cs="Times New Roman"/>
                <w:bCs/>
                <w:sz w:val="24"/>
                <w:szCs w:val="24"/>
              </w:rPr>
              <w:t xml:space="preserve"> обработанные овощи, плоды и грибы, полуфабрикаты из рыбы, мяса, мясных продуктов, домашней птицы, дичи, кролика.</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Хранить обработанные овощи, плоды и грибы, предохранять от потемнения обработанные овощи и грибы, удалять излишнюю горечь.</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bCs/>
                <w:sz w:val="24"/>
                <w:szCs w:val="24"/>
              </w:rPr>
              <w:t xml:space="preserve">Хранить обработанную рыбу, мясо, мясные продукты, домашнюю птицу, дичь, кролика и полуфабрикаты из них в охлажденном и замороженном виде.  </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proofErr w:type="spellStart"/>
            <w:r w:rsidRPr="000C0711">
              <w:rPr>
                <w:rFonts w:ascii="Times New Roman" w:hAnsi="Times New Roman" w:cs="Times New Roman"/>
                <w:bCs/>
                <w:sz w:val="24"/>
                <w:szCs w:val="24"/>
              </w:rPr>
              <w:t>Порционировать</w:t>
            </w:r>
            <w:proofErr w:type="spellEnd"/>
            <w:r w:rsidRPr="000C0711">
              <w:rPr>
                <w:rFonts w:ascii="Times New Roman" w:hAnsi="Times New Roman" w:cs="Times New Roman"/>
                <w:bCs/>
                <w:sz w:val="24"/>
                <w:szCs w:val="24"/>
              </w:rPr>
              <w:t xml:space="preserve"> (комплектовать) обработанное сырье, полуфабрикаты из него. Упаковывать на вынос или для транспортирования</w:t>
            </w:r>
          </w:p>
          <w:p w:rsidR="000C0711" w:rsidRPr="000C0711" w:rsidRDefault="000C0711" w:rsidP="00406B9B">
            <w:pPr>
              <w:numPr>
                <w:ilvl w:val="0"/>
                <w:numId w:val="37"/>
              </w:numPr>
              <w:spacing w:after="0" w:line="240" w:lineRule="auto"/>
              <w:ind w:left="426" w:hanging="426"/>
              <w:jc w:val="both"/>
              <w:rPr>
                <w:rFonts w:ascii="Times New Roman" w:hAnsi="Times New Roman" w:cs="Times New Roman"/>
                <w:bCs/>
                <w:sz w:val="24"/>
                <w:szCs w:val="24"/>
              </w:rPr>
            </w:pPr>
            <w:r w:rsidRPr="000C0711">
              <w:rPr>
                <w:rFonts w:ascii="Times New Roman" w:hAnsi="Times New Roman" w:cs="Times New Roman"/>
                <w:sz w:val="24"/>
                <w:szCs w:val="24"/>
              </w:rPr>
              <w:t>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 взаимозаменяемости.</w:t>
            </w:r>
          </w:p>
        </w:tc>
        <w:tc>
          <w:tcPr>
            <w:tcW w:w="398" w:type="pct"/>
            <w:tcBorders>
              <w:top w:val="single" w:sz="4" w:space="0" w:color="auto"/>
              <w:left w:val="single" w:sz="4" w:space="0" w:color="auto"/>
              <w:bottom w:val="single" w:sz="4" w:space="0" w:color="auto"/>
              <w:right w:val="single" w:sz="4" w:space="0" w:color="auto"/>
            </w:tcBorders>
            <w:hideMark/>
          </w:tcPr>
          <w:p w:rsidR="000C0711" w:rsidRPr="000C0711" w:rsidRDefault="000C0711" w:rsidP="00931DEA">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108</w:t>
            </w:r>
          </w:p>
        </w:tc>
      </w:tr>
      <w:tr w:rsidR="000C0711" w:rsidRPr="000C0711" w:rsidTr="00931DEA">
        <w:tc>
          <w:tcPr>
            <w:tcW w:w="4602" w:type="pct"/>
            <w:tcBorders>
              <w:top w:val="single" w:sz="4" w:space="0" w:color="auto"/>
              <w:left w:val="single" w:sz="4" w:space="0" w:color="auto"/>
              <w:bottom w:val="single" w:sz="4" w:space="0" w:color="auto"/>
              <w:right w:val="single" w:sz="4" w:space="0" w:color="auto"/>
            </w:tcBorders>
          </w:tcPr>
          <w:p w:rsidR="000C0711" w:rsidRPr="000C0711" w:rsidRDefault="000C0711" w:rsidP="000C0711">
            <w:pPr>
              <w:spacing w:after="0" w:line="240" w:lineRule="auto"/>
              <w:rPr>
                <w:rFonts w:ascii="Times New Roman" w:hAnsi="Times New Roman" w:cs="Times New Roman"/>
                <w:b/>
                <w:sz w:val="24"/>
                <w:szCs w:val="24"/>
              </w:rPr>
            </w:pPr>
            <w:r w:rsidRPr="000C0711">
              <w:rPr>
                <w:rFonts w:ascii="Times New Roman" w:hAnsi="Times New Roman" w:cs="Times New Roman"/>
                <w:b/>
                <w:bCs/>
                <w:sz w:val="24"/>
                <w:szCs w:val="24"/>
              </w:rPr>
              <w:t>Производственная практика ПМ 01</w:t>
            </w:r>
          </w:p>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Виды работ:</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Оценка наличия, выбор, оценка органолептическим способом качества и соответствия сырья, основных продуктов и дополнительных ингредиентов технологическим требованиям.</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 xml:space="preserve">Оформление заявок на сырье, продукты, материалы, проверка </w:t>
            </w:r>
            <w:proofErr w:type="gramStart"/>
            <w:r w:rsidRPr="000C0711">
              <w:rPr>
                <w:rFonts w:ascii="Times New Roman" w:hAnsi="Times New Roman" w:cs="Times New Roman"/>
                <w:bCs/>
                <w:sz w:val="24"/>
                <w:szCs w:val="24"/>
              </w:rPr>
              <w:t>по накладной соответствия</w:t>
            </w:r>
            <w:proofErr w:type="gramEnd"/>
            <w:r w:rsidRPr="000C0711">
              <w:rPr>
                <w:rFonts w:ascii="Times New Roman" w:hAnsi="Times New Roman" w:cs="Times New Roman"/>
                <w:bCs/>
                <w:sz w:val="24"/>
                <w:szCs w:val="24"/>
              </w:rPr>
              <w:t xml:space="preserve"> заявке перед началом работы.</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Организация рабочих мест, уборка рабочих мест в процессе приготовления с учетом инструкций и регламентов, стандартов чистоты</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Обработка овощей, грибов, рыбы и нерыбного водного сырья, мяса, мясных продуктов, домашней птицы, дичи, кролика различными методами.</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 xml:space="preserve">Нарезка, формовка овощей, грибов, приготовление отдельных компонентов и полуфабрикатов из рыбы, нерыбного водного сырья, мяса, мясных продуктов, домашней </w:t>
            </w:r>
            <w:proofErr w:type="spellStart"/>
            <w:proofErr w:type="gramStart"/>
            <w:r w:rsidRPr="000C0711">
              <w:rPr>
                <w:rFonts w:ascii="Times New Roman" w:hAnsi="Times New Roman" w:cs="Times New Roman"/>
                <w:bCs/>
                <w:sz w:val="24"/>
                <w:szCs w:val="24"/>
              </w:rPr>
              <w:t>птицы.дичи</w:t>
            </w:r>
            <w:proofErr w:type="spellEnd"/>
            <w:proofErr w:type="gramEnd"/>
            <w:r w:rsidRPr="000C0711">
              <w:rPr>
                <w:rFonts w:ascii="Times New Roman" w:hAnsi="Times New Roman" w:cs="Times New Roman"/>
                <w:bCs/>
                <w:sz w:val="24"/>
                <w:szCs w:val="24"/>
              </w:rPr>
              <w:t xml:space="preserve">, кролика различными методами. </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Подготовка к хранению (</w:t>
            </w:r>
            <w:proofErr w:type="spellStart"/>
            <w:r w:rsidRPr="000C0711">
              <w:rPr>
                <w:rFonts w:ascii="Times New Roman" w:hAnsi="Times New Roman" w:cs="Times New Roman"/>
                <w:bCs/>
                <w:sz w:val="24"/>
                <w:szCs w:val="24"/>
              </w:rPr>
              <w:t>вакуумрование</w:t>
            </w:r>
            <w:proofErr w:type="spellEnd"/>
            <w:r w:rsidRPr="000C0711">
              <w:rPr>
                <w:rFonts w:ascii="Times New Roman" w:hAnsi="Times New Roman" w:cs="Times New Roman"/>
                <w:bCs/>
                <w:sz w:val="24"/>
                <w:szCs w:val="24"/>
              </w:rPr>
              <w:t xml:space="preserve">, охлаждение, замораживание), </w:t>
            </w:r>
            <w:proofErr w:type="spellStart"/>
            <w:r w:rsidRPr="000C0711">
              <w:rPr>
                <w:rFonts w:ascii="Times New Roman" w:hAnsi="Times New Roman" w:cs="Times New Roman"/>
                <w:bCs/>
                <w:sz w:val="24"/>
                <w:szCs w:val="24"/>
              </w:rPr>
              <w:t>порционирование</w:t>
            </w:r>
            <w:proofErr w:type="spellEnd"/>
            <w:r w:rsidRPr="000C0711">
              <w:rPr>
                <w:rFonts w:ascii="Times New Roman" w:hAnsi="Times New Roman" w:cs="Times New Roman"/>
                <w:bCs/>
                <w:sz w:val="24"/>
                <w:szCs w:val="24"/>
              </w:rPr>
              <w:t xml:space="preserve"> (комплектование), упаковка для отпуска на вынос, транспортирования.</w:t>
            </w:r>
          </w:p>
          <w:p w:rsidR="000C0711" w:rsidRPr="000C0711"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 xml:space="preserve">Хранение обработанного сырья, полуфабрикатов из рыбы, нерыбного водного сырья, мяса, мясных продуктов, домашней </w:t>
            </w:r>
            <w:proofErr w:type="spellStart"/>
            <w:proofErr w:type="gramStart"/>
            <w:r w:rsidRPr="000C0711">
              <w:rPr>
                <w:rFonts w:ascii="Times New Roman" w:hAnsi="Times New Roman" w:cs="Times New Roman"/>
                <w:bCs/>
                <w:sz w:val="24"/>
                <w:szCs w:val="24"/>
              </w:rPr>
              <w:t>птицы.дичи</w:t>
            </w:r>
            <w:proofErr w:type="spellEnd"/>
            <w:proofErr w:type="gramEnd"/>
            <w:r w:rsidRPr="000C0711">
              <w:rPr>
                <w:rFonts w:ascii="Times New Roman" w:hAnsi="Times New Roman" w:cs="Times New Roman"/>
                <w:bCs/>
                <w:sz w:val="24"/>
                <w:szCs w:val="24"/>
              </w:rPr>
              <w:t>, кролика с учетом требований по безопасности обработанного сырья и готовой продукции.</w:t>
            </w:r>
          </w:p>
          <w:p w:rsidR="000C0711" w:rsidRPr="000C0711" w:rsidRDefault="000C0711" w:rsidP="000C0711">
            <w:pPr>
              <w:pStyle w:val="ae"/>
              <w:numPr>
                <w:ilvl w:val="0"/>
                <w:numId w:val="38"/>
              </w:numPr>
              <w:spacing w:before="0" w:after="0"/>
              <w:ind w:left="426" w:hanging="426"/>
              <w:jc w:val="both"/>
              <w:rPr>
                <w:bCs/>
              </w:rPr>
            </w:pPr>
            <w:proofErr w:type="spellStart"/>
            <w:r w:rsidRPr="000C0711">
              <w:rPr>
                <w:bCs/>
              </w:rPr>
              <w:t>Порционирование</w:t>
            </w:r>
            <w:proofErr w:type="spellEnd"/>
            <w:r w:rsidRPr="000C0711">
              <w:rPr>
                <w:bCs/>
              </w:rPr>
              <w:t xml:space="preserve"> (комплектование) обработанного сырья, полуфабрикатов из него. Упаковка на вынос или для транспортирования.</w:t>
            </w:r>
          </w:p>
          <w:p w:rsidR="000C0711" w:rsidRPr="00406B9B" w:rsidRDefault="000C0711" w:rsidP="000C0711">
            <w:pPr>
              <w:numPr>
                <w:ilvl w:val="0"/>
                <w:numId w:val="38"/>
              </w:numPr>
              <w:spacing w:after="0" w:line="240" w:lineRule="auto"/>
              <w:ind w:left="426" w:hanging="426"/>
              <w:contextualSpacing/>
              <w:jc w:val="both"/>
              <w:rPr>
                <w:rFonts w:ascii="Times New Roman" w:hAnsi="Times New Roman" w:cs="Times New Roman"/>
                <w:bCs/>
                <w:sz w:val="24"/>
                <w:szCs w:val="24"/>
              </w:rPr>
            </w:pPr>
            <w:r w:rsidRPr="000C0711">
              <w:rPr>
                <w:rFonts w:ascii="Times New Roman" w:hAnsi="Times New Roman" w:cs="Times New Roman"/>
                <w:bCs/>
                <w:sz w:val="24"/>
                <w:szCs w:val="24"/>
              </w:rPr>
              <w:t>Ведение расчетов с потребителем при отпуске на вынос</w:t>
            </w:r>
          </w:p>
        </w:tc>
        <w:tc>
          <w:tcPr>
            <w:tcW w:w="398" w:type="pct"/>
            <w:tcBorders>
              <w:top w:val="single" w:sz="4" w:space="0" w:color="auto"/>
              <w:left w:val="single" w:sz="4" w:space="0" w:color="auto"/>
              <w:bottom w:val="single" w:sz="4" w:space="0" w:color="auto"/>
              <w:right w:val="single" w:sz="4" w:space="0" w:color="auto"/>
            </w:tcBorders>
            <w:hideMark/>
          </w:tcPr>
          <w:p w:rsidR="000C0711" w:rsidRPr="000C0711" w:rsidRDefault="000C0711" w:rsidP="00931DEA">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144</w:t>
            </w:r>
          </w:p>
        </w:tc>
      </w:tr>
      <w:tr w:rsidR="000C0711" w:rsidRPr="000C0711" w:rsidTr="00931DEA">
        <w:tc>
          <w:tcPr>
            <w:tcW w:w="4602" w:type="pct"/>
            <w:tcBorders>
              <w:top w:val="single" w:sz="4" w:space="0" w:color="auto"/>
              <w:left w:val="single" w:sz="4" w:space="0" w:color="auto"/>
              <w:bottom w:val="single" w:sz="4" w:space="0" w:color="auto"/>
              <w:right w:val="single" w:sz="4" w:space="0" w:color="auto"/>
            </w:tcBorders>
            <w:hideMark/>
          </w:tcPr>
          <w:p w:rsidR="000C0711" w:rsidRPr="000C0711" w:rsidRDefault="000C0711" w:rsidP="000C0711">
            <w:pPr>
              <w:spacing w:after="0" w:line="240" w:lineRule="auto"/>
              <w:rPr>
                <w:rFonts w:ascii="Times New Roman" w:hAnsi="Times New Roman" w:cs="Times New Roman"/>
                <w:b/>
                <w:bCs/>
                <w:sz w:val="24"/>
                <w:szCs w:val="24"/>
              </w:rPr>
            </w:pPr>
            <w:r w:rsidRPr="000C0711">
              <w:rPr>
                <w:rFonts w:ascii="Times New Roman" w:hAnsi="Times New Roman" w:cs="Times New Roman"/>
                <w:b/>
                <w:bCs/>
                <w:sz w:val="24"/>
                <w:szCs w:val="24"/>
              </w:rPr>
              <w:t>Всего</w:t>
            </w:r>
          </w:p>
        </w:tc>
        <w:tc>
          <w:tcPr>
            <w:tcW w:w="398" w:type="pct"/>
            <w:tcBorders>
              <w:top w:val="single" w:sz="4" w:space="0" w:color="auto"/>
              <w:left w:val="single" w:sz="4" w:space="0" w:color="auto"/>
              <w:bottom w:val="single" w:sz="4" w:space="0" w:color="auto"/>
              <w:right w:val="single" w:sz="4" w:space="0" w:color="auto"/>
            </w:tcBorders>
            <w:hideMark/>
          </w:tcPr>
          <w:p w:rsidR="000C0711" w:rsidRPr="000C0711" w:rsidRDefault="000C0711" w:rsidP="00931DEA">
            <w:pPr>
              <w:spacing w:after="0" w:line="240" w:lineRule="auto"/>
              <w:jc w:val="center"/>
              <w:rPr>
                <w:rFonts w:ascii="Times New Roman" w:hAnsi="Times New Roman" w:cs="Times New Roman"/>
                <w:b/>
                <w:sz w:val="24"/>
                <w:szCs w:val="24"/>
              </w:rPr>
            </w:pPr>
            <w:r w:rsidRPr="000C0711">
              <w:rPr>
                <w:rFonts w:ascii="Times New Roman" w:hAnsi="Times New Roman" w:cs="Times New Roman"/>
                <w:b/>
                <w:sz w:val="24"/>
                <w:szCs w:val="24"/>
              </w:rPr>
              <w:t>519</w:t>
            </w:r>
          </w:p>
        </w:tc>
      </w:tr>
    </w:tbl>
    <w:p w:rsidR="00965B49" w:rsidRPr="004B37C4" w:rsidRDefault="00965B49" w:rsidP="00965B49">
      <w:pPr>
        <w:rPr>
          <w:rFonts w:ascii="Times New Roman" w:hAnsi="Times New Roman"/>
          <w:i/>
        </w:rPr>
        <w:sectPr w:rsidR="00965B49" w:rsidRPr="004B37C4" w:rsidSect="00FE0411">
          <w:pgSz w:w="16840" w:h="11907" w:orient="landscape"/>
          <w:pgMar w:top="851" w:right="1134" w:bottom="851" w:left="992" w:header="709" w:footer="709" w:gutter="0"/>
          <w:cols w:space="720"/>
        </w:sectPr>
      </w:pPr>
    </w:p>
    <w:p w:rsidR="00965B49" w:rsidRDefault="00965B49" w:rsidP="005854AC">
      <w:pPr>
        <w:spacing w:after="0"/>
        <w:jc w:val="center"/>
        <w:rPr>
          <w:rFonts w:ascii="Times New Roman" w:hAnsi="Times New Roman"/>
          <w:b/>
          <w:bCs/>
          <w:sz w:val="24"/>
          <w:szCs w:val="24"/>
        </w:rPr>
      </w:pPr>
      <w:r w:rsidRPr="004B37C4">
        <w:rPr>
          <w:rFonts w:ascii="Times New Roman" w:hAnsi="Times New Roman"/>
          <w:b/>
          <w:bCs/>
          <w:sz w:val="24"/>
          <w:szCs w:val="24"/>
        </w:rPr>
        <w:t xml:space="preserve">3. </w:t>
      </w:r>
      <w:bookmarkStart w:id="4" w:name="_Hlk73024382"/>
      <w:r w:rsidRPr="004B37C4">
        <w:rPr>
          <w:rFonts w:ascii="Times New Roman" w:hAnsi="Times New Roman"/>
          <w:b/>
          <w:bCs/>
          <w:sz w:val="24"/>
          <w:szCs w:val="24"/>
        </w:rPr>
        <w:t xml:space="preserve">УСЛОВИЯ РЕАЛИЗАЦИИ ПРОГРАММЫ </w:t>
      </w:r>
      <w:r w:rsidRPr="004B37C4">
        <w:rPr>
          <w:rFonts w:ascii="Times New Roman" w:hAnsi="Times New Roman"/>
          <w:b/>
          <w:bCs/>
          <w:sz w:val="24"/>
          <w:szCs w:val="24"/>
        </w:rPr>
        <w:br/>
        <w:t>ПРОФЕССИОНАЛЬНОГО МОДУЛЯ</w:t>
      </w:r>
      <w:bookmarkEnd w:id="4"/>
    </w:p>
    <w:p w:rsidR="00965B49" w:rsidRPr="00135BD1" w:rsidRDefault="00965B49" w:rsidP="00135BD1">
      <w:pPr>
        <w:spacing w:after="0" w:line="240" w:lineRule="auto"/>
        <w:ind w:firstLine="709"/>
        <w:rPr>
          <w:rFonts w:ascii="Times New Roman" w:hAnsi="Times New Roman"/>
          <w:b/>
          <w:bCs/>
          <w:sz w:val="24"/>
          <w:szCs w:val="24"/>
        </w:rPr>
      </w:pPr>
      <w:r w:rsidRPr="00135BD1">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854AC" w:rsidRPr="00135BD1" w:rsidRDefault="005854AC" w:rsidP="005854AC">
      <w:pPr>
        <w:pStyle w:val="Default"/>
        <w:ind w:firstLine="567"/>
        <w:rPr>
          <w:bCs/>
          <w:i/>
        </w:rPr>
      </w:pPr>
      <w:r w:rsidRPr="00135BD1">
        <w:rPr>
          <w:bCs/>
        </w:rPr>
        <w:t>Кабинет</w:t>
      </w:r>
      <w:r w:rsidRPr="00135BD1">
        <w:rPr>
          <w:bCs/>
          <w:i/>
        </w:rPr>
        <w:t xml:space="preserve"> </w:t>
      </w:r>
      <w:r w:rsidRPr="00135BD1">
        <w:rPr>
          <w:b/>
          <w:bCs/>
        </w:rPr>
        <w:t>«Технического оборудования кулинарного и кондитерского производства</w:t>
      </w:r>
      <w:r w:rsidRPr="00135BD1">
        <w:rPr>
          <w:bCs/>
        </w:rPr>
        <w:t>»</w:t>
      </w:r>
      <w:r>
        <w:rPr>
          <w:bCs/>
          <w:i/>
        </w:rPr>
        <w:t>;</w:t>
      </w:r>
    </w:p>
    <w:p w:rsidR="005854AC" w:rsidRPr="00135BD1" w:rsidRDefault="005854AC" w:rsidP="005854AC">
      <w:pPr>
        <w:pStyle w:val="Default"/>
        <w:ind w:firstLine="567"/>
      </w:pPr>
      <w:r w:rsidRPr="00135BD1">
        <w:rPr>
          <w:bCs/>
        </w:rPr>
        <w:t>оснащенный оборудованием:</w:t>
      </w:r>
      <w:r w:rsidRPr="00135BD1">
        <w:t xml:space="preserve"> 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w:t>
      </w:r>
      <w:proofErr w:type="spellStart"/>
      <w:r w:rsidRPr="00135BD1">
        <w:t>др</w:t>
      </w:r>
      <w:proofErr w:type="spellEnd"/>
      <w:r w:rsidRPr="00135BD1">
        <w:t xml:space="preserve">; </w:t>
      </w:r>
    </w:p>
    <w:p w:rsidR="005854AC" w:rsidRPr="00135BD1" w:rsidRDefault="005854AC" w:rsidP="005854AC">
      <w:pPr>
        <w:pStyle w:val="Default"/>
        <w:ind w:firstLine="567"/>
      </w:pPr>
      <w:r w:rsidRPr="00135BD1">
        <w:t xml:space="preserve">техническими средствами: компьютером, средствами </w:t>
      </w:r>
      <w:proofErr w:type="spellStart"/>
      <w:r w:rsidRPr="00135BD1">
        <w:t>аудиовизуализации</w:t>
      </w:r>
      <w:proofErr w:type="spellEnd"/>
      <w:r w:rsidRPr="00135BD1">
        <w:t xml:space="preserve">, мультимедийным проектором; наглядными пособиями (натуральными образцами продуктов, муляжами, плакатами, DVD фильмами, мультимедийными пособиями). </w:t>
      </w:r>
    </w:p>
    <w:p w:rsidR="005854AC" w:rsidRPr="00135BD1" w:rsidRDefault="005854AC" w:rsidP="005854AC">
      <w:pPr>
        <w:suppressAutoHyphens/>
        <w:spacing w:after="0" w:line="240" w:lineRule="auto"/>
        <w:ind w:firstLine="709"/>
        <w:jc w:val="both"/>
        <w:rPr>
          <w:rFonts w:ascii="Times New Roman" w:hAnsi="Times New Roman"/>
          <w:bCs/>
          <w:sz w:val="24"/>
          <w:szCs w:val="24"/>
        </w:rPr>
      </w:pPr>
      <w:r w:rsidRPr="00135BD1">
        <w:rPr>
          <w:rFonts w:ascii="Times New Roman" w:hAnsi="Times New Roman"/>
          <w:bCs/>
          <w:sz w:val="24"/>
          <w:szCs w:val="24"/>
        </w:rPr>
        <w:t xml:space="preserve">Лаборатории </w:t>
      </w:r>
      <w:r>
        <w:rPr>
          <w:rFonts w:ascii="Times New Roman" w:hAnsi="Times New Roman"/>
          <w:bCs/>
          <w:sz w:val="24"/>
          <w:szCs w:val="24"/>
        </w:rPr>
        <w:t>«</w:t>
      </w:r>
      <w:r w:rsidRPr="00135BD1">
        <w:rPr>
          <w:rFonts w:ascii="Times New Roman" w:hAnsi="Times New Roman" w:cs="Times New Roman"/>
          <w:b/>
          <w:bCs/>
          <w:sz w:val="24"/>
          <w:szCs w:val="24"/>
        </w:rPr>
        <w:t>Технического оснащени</w:t>
      </w:r>
      <w:r>
        <w:rPr>
          <w:rFonts w:ascii="Times New Roman" w:hAnsi="Times New Roman" w:cs="Times New Roman"/>
          <w:b/>
          <w:bCs/>
          <w:sz w:val="24"/>
          <w:szCs w:val="24"/>
        </w:rPr>
        <w:t>я и организации рабочего места» «</w:t>
      </w:r>
      <w:r w:rsidRPr="00135BD1">
        <w:rPr>
          <w:rFonts w:ascii="Times New Roman" w:hAnsi="Times New Roman" w:cs="Times New Roman"/>
          <w:b/>
          <w:bCs/>
          <w:sz w:val="24"/>
          <w:szCs w:val="24"/>
        </w:rPr>
        <w:t>Технологии кулинарного и кондитерского производства</w:t>
      </w:r>
      <w:r>
        <w:rPr>
          <w:rFonts w:ascii="Times New Roman" w:hAnsi="Times New Roman" w:cs="Times New Roman"/>
          <w:sz w:val="24"/>
          <w:szCs w:val="24"/>
        </w:rPr>
        <w:t>»;</w:t>
      </w:r>
    </w:p>
    <w:p w:rsidR="005854AC" w:rsidRDefault="005854AC" w:rsidP="005854AC">
      <w:pPr>
        <w:suppressAutoHyphens/>
        <w:spacing w:after="0" w:line="240" w:lineRule="auto"/>
        <w:ind w:firstLine="709"/>
        <w:jc w:val="both"/>
        <w:rPr>
          <w:rFonts w:ascii="Times New Roman" w:hAnsi="Times New Roman" w:cs="Times New Roman"/>
          <w:sz w:val="24"/>
          <w:szCs w:val="24"/>
        </w:rPr>
      </w:pPr>
      <w:r w:rsidRPr="00135BD1">
        <w:rPr>
          <w:rFonts w:ascii="Times New Roman" w:hAnsi="Times New Roman"/>
          <w:bCs/>
          <w:sz w:val="24"/>
          <w:szCs w:val="24"/>
        </w:rPr>
        <w:t xml:space="preserve">оснащенные в соответствии с п. 6.1.2.1. Рабочей программы по </w:t>
      </w:r>
      <w:r w:rsidRPr="00135BD1">
        <w:rPr>
          <w:rFonts w:ascii="Times New Roman" w:hAnsi="Times New Roman"/>
          <w:bCs/>
          <w:i/>
          <w:sz w:val="24"/>
          <w:szCs w:val="24"/>
        </w:rPr>
        <w:t>профессии 43.01.09 «Повар, кондитер»: Т</w:t>
      </w:r>
      <w:r w:rsidRPr="00135BD1">
        <w:rPr>
          <w:rFonts w:ascii="Times New Roman" w:hAnsi="Times New Roman" w:cs="Times New Roman"/>
          <w:sz w:val="24"/>
          <w:szCs w:val="24"/>
        </w:rPr>
        <w:t>естомесильная машина hs20, плита электрическая, электропечь «кедр», фритюрница «</w:t>
      </w:r>
      <w:proofErr w:type="spellStart"/>
      <w:r w:rsidRPr="00135BD1">
        <w:rPr>
          <w:rFonts w:ascii="Times New Roman" w:hAnsi="Times New Roman" w:cs="Times New Roman"/>
          <w:sz w:val="24"/>
          <w:szCs w:val="24"/>
          <w:lang w:val="en-US"/>
        </w:rPr>
        <w:t>vitek</w:t>
      </w:r>
      <w:proofErr w:type="spellEnd"/>
      <w:r w:rsidRPr="00135BD1">
        <w:rPr>
          <w:rFonts w:ascii="Times New Roman" w:hAnsi="Times New Roman" w:cs="Times New Roman"/>
          <w:sz w:val="24"/>
          <w:szCs w:val="24"/>
        </w:rPr>
        <w:t xml:space="preserve">», </w:t>
      </w:r>
      <w:proofErr w:type="spellStart"/>
      <w:r w:rsidRPr="00135BD1">
        <w:rPr>
          <w:rFonts w:ascii="Times New Roman" w:hAnsi="Times New Roman" w:cs="Times New Roman"/>
          <w:sz w:val="24"/>
          <w:szCs w:val="24"/>
        </w:rPr>
        <w:t>слайсер</w:t>
      </w:r>
      <w:proofErr w:type="spellEnd"/>
      <w:r w:rsidRPr="00135BD1">
        <w:rPr>
          <w:rFonts w:ascii="Times New Roman" w:hAnsi="Times New Roman" w:cs="Times New Roman"/>
          <w:sz w:val="24"/>
          <w:szCs w:val="24"/>
        </w:rPr>
        <w:t xml:space="preserve"> </w:t>
      </w:r>
      <w:proofErr w:type="gramStart"/>
      <w:r w:rsidRPr="00135BD1">
        <w:rPr>
          <w:rFonts w:ascii="Times New Roman" w:hAnsi="Times New Roman" w:cs="Times New Roman"/>
          <w:sz w:val="24"/>
          <w:szCs w:val="24"/>
        </w:rPr>
        <w:t xml:space="preserve">« </w:t>
      </w:r>
      <w:proofErr w:type="spellStart"/>
      <w:r w:rsidRPr="00135BD1">
        <w:rPr>
          <w:rFonts w:ascii="Times New Roman" w:hAnsi="Times New Roman" w:cs="Times New Roman"/>
          <w:sz w:val="24"/>
          <w:szCs w:val="24"/>
          <w:lang w:val="en-US"/>
        </w:rPr>
        <w:t>hurakan</w:t>
      </w:r>
      <w:proofErr w:type="spellEnd"/>
      <w:proofErr w:type="gramEnd"/>
      <w:r w:rsidRPr="00135BD1">
        <w:rPr>
          <w:rFonts w:ascii="Times New Roman" w:hAnsi="Times New Roman" w:cs="Times New Roman"/>
          <w:sz w:val="24"/>
          <w:szCs w:val="24"/>
        </w:rPr>
        <w:t>», холодильник «</w:t>
      </w:r>
      <w:proofErr w:type="spellStart"/>
      <w:r w:rsidRPr="00135BD1">
        <w:rPr>
          <w:rFonts w:ascii="Times New Roman" w:hAnsi="Times New Roman" w:cs="Times New Roman"/>
          <w:sz w:val="24"/>
          <w:szCs w:val="24"/>
          <w:lang w:val="en-US"/>
        </w:rPr>
        <w:t>bosch</w:t>
      </w:r>
      <w:proofErr w:type="spellEnd"/>
      <w:r w:rsidRPr="00135BD1">
        <w:rPr>
          <w:rFonts w:ascii="Times New Roman" w:hAnsi="Times New Roman" w:cs="Times New Roman"/>
          <w:sz w:val="24"/>
          <w:szCs w:val="24"/>
        </w:rPr>
        <w:t xml:space="preserve">», </w:t>
      </w:r>
      <w:proofErr w:type="spellStart"/>
      <w:r w:rsidRPr="00135BD1">
        <w:rPr>
          <w:rFonts w:ascii="Times New Roman" w:hAnsi="Times New Roman" w:cs="Times New Roman"/>
          <w:sz w:val="24"/>
          <w:szCs w:val="24"/>
        </w:rPr>
        <w:t>электродуховка</w:t>
      </w:r>
      <w:proofErr w:type="spellEnd"/>
      <w:r w:rsidRPr="00135BD1">
        <w:rPr>
          <w:rFonts w:ascii="Times New Roman" w:hAnsi="Times New Roman" w:cs="Times New Roman"/>
          <w:sz w:val="24"/>
          <w:szCs w:val="24"/>
        </w:rPr>
        <w:t xml:space="preserve"> «</w:t>
      </w:r>
      <w:r w:rsidRPr="00135BD1">
        <w:rPr>
          <w:rFonts w:ascii="Times New Roman" w:hAnsi="Times New Roman" w:cs="Times New Roman"/>
          <w:sz w:val="24"/>
          <w:szCs w:val="24"/>
          <w:lang w:val="en-US"/>
        </w:rPr>
        <w:t>delta</w:t>
      </w:r>
      <w:r w:rsidRPr="00135BD1">
        <w:rPr>
          <w:rFonts w:ascii="Times New Roman" w:hAnsi="Times New Roman" w:cs="Times New Roman"/>
          <w:sz w:val="24"/>
          <w:szCs w:val="24"/>
        </w:rPr>
        <w:t xml:space="preserve">», индукционная плита, </w:t>
      </w:r>
      <w:proofErr w:type="spellStart"/>
      <w:r w:rsidRPr="00135BD1">
        <w:rPr>
          <w:rFonts w:ascii="Times New Roman" w:hAnsi="Times New Roman" w:cs="Times New Roman"/>
          <w:sz w:val="24"/>
          <w:szCs w:val="24"/>
        </w:rPr>
        <w:t>термопот</w:t>
      </w:r>
      <w:proofErr w:type="spellEnd"/>
      <w:r w:rsidRPr="00135BD1">
        <w:rPr>
          <w:rFonts w:ascii="Times New Roman" w:hAnsi="Times New Roman" w:cs="Times New Roman"/>
          <w:sz w:val="24"/>
          <w:szCs w:val="24"/>
        </w:rPr>
        <w:t xml:space="preserve"> « </w:t>
      </w:r>
      <w:proofErr w:type="spellStart"/>
      <w:r w:rsidRPr="00135BD1">
        <w:rPr>
          <w:rFonts w:ascii="Times New Roman" w:hAnsi="Times New Roman" w:cs="Times New Roman"/>
          <w:sz w:val="24"/>
          <w:szCs w:val="24"/>
        </w:rPr>
        <w:t>lira</w:t>
      </w:r>
      <w:proofErr w:type="spellEnd"/>
      <w:r w:rsidRPr="00135BD1">
        <w:rPr>
          <w:rFonts w:ascii="Times New Roman" w:hAnsi="Times New Roman" w:cs="Times New Roman"/>
          <w:sz w:val="24"/>
          <w:szCs w:val="24"/>
        </w:rPr>
        <w:t>», мясорубка «</w:t>
      </w:r>
      <w:proofErr w:type="spellStart"/>
      <w:r w:rsidRPr="00135BD1">
        <w:rPr>
          <w:rFonts w:ascii="Times New Roman" w:hAnsi="Times New Roman" w:cs="Times New Roman"/>
          <w:sz w:val="24"/>
          <w:szCs w:val="24"/>
        </w:rPr>
        <w:t>белвар</w:t>
      </w:r>
      <w:proofErr w:type="spellEnd"/>
      <w:r w:rsidRPr="00135BD1">
        <w:rPr>
          <w:rFonts w:ascii="Times New Roman" w:hAnsi="Times New Roman" w:cs="Times New Roman"/>
          <w:sz w:val="24"/>
          <w:szCs w:val="24"/>
        </w:rPr>
        <w:t xml:space="preserve"> 201», тостер «</w:t>
      </w:r>
      <w:proofErr w:type="spellStart"/>
      <w:r w:rsidRPr="00135BD1">
        <w:rPr>
          <w:rFonts w:ascii="Times New Roman" w:hAnsi="Times New Roman" w:cs="Times New Roman"/>
          <w:sz w:val="24"/>
          <w:szCs w:val="24"/>
          <w:lang w:val="en-US"/>
        </w:rPr>
        <w:t>polaris</w:t>
      </w:r>
      <w:proofErr w:type="spellEnd"/>
      <w:r w:rsidRPr="00135BD1">
        <w:rPr>
          <w:rFonts w:ascii="Times New Roman" w:hAnsi="Times New Roman" w:cs="Times New Roman"/>
          <w:sz w:val="24"/>
          <w:szCs w:val="24"/>
        </w:rPr>
        <w:t>», миксер «</w:t>
      </w:r>
      <w:proofErr w:type="spellStart"/>
      <w:r w:rsidRPr="00135BD1">
        <w:rPr>
          <w:rFonts w:ascii="Times New Roman" w:hAnsi="Times New Roman" w:cs="Times New Roman"/>
          <w:sz w:val="24"/>
          <w:szCs w:val="24"/>
          <w:lang w:val="en-US"/>
        </w:rPr>
        <w:t>skarlett</w:t>
      </w:r>
      <w:proofErr w:type="spellEnd"/>
      <w:r w:rsidRPr="00135BD1">
        <w:rPr>
          <w:rFonts w:ascii="Times New Roman" w:hAnsi="Times New Roman" w:cs="Times New Roman"/>
          <w:sz w:val="24"/>
          <w:szCs w:val="24"/>
        </w:rPr>
        <w:t xml:space="preserve">», весы настольные электронные « </w:t>
      </w:r>
      <w:r w:rsidRPr="00135BD1">
        <w:rPr>
          <w:rFonts w:ascii="Times New Roman" w:hAnsi="Times New Roman" w:cs="Times New Roman"/>
          <w:sz w:val="24"/>
          <w:szCs w:val="24"/>
          <w:lang w:val="en-US"/>
        </w:rPr>
        <w:t>smile</w:t>
      </w:r>
      <w:r w:rsidRPr="00135BD1">
        <w:rPr>
          <w:rFonts w:ascii="Times New Roman" w:hAnsi="Times New Roman" w:cs="Times New Roman"/>
          <w:sz w:val="24"/>
          <w:szCs w:val="24"/>
        </w:rPr>
        <w:t xml:space="preserve">», блендер « </w:t>
      </w:r>
      <w:proofErr w:type="spellStart"/>
      <w:r w:rsidRPr="00135BD1">
        <w:rPr>
          <w:rFonts w:ascii="Times New Roman" w:hAnsi="Times New Roman" w:cs="Times New Roman"/>
          <w:sz w:val="24"/>
          <w:szCs w:val="24"/>
        </w:rPr>
        <w:t>magnit</w:t>
      </w:r>
      <w:proofErr w:type="spellEnd"/>
      <w:r w:rsidRPr="00135BD1">
        <w:rPr>
          <w:rFonts w:ascii="Times New Roman" w:hAnsi="Times New Roman" w:cs="Times New Roman"/>
          <w:sz w:val="24"/>
          <w:szCs w:val="24"/>
        </w:rPr>
        <w:t>», блендер «</w:t>
      </w:r>
      <w:proofErr w:type="spellStart"/>
      <w:r w:rsidRPr="00135BD1">
        <w:rPr>
          <w:rFonts w:ascii="Times New Roman" w:hAnsi="Times New Roman" w:cs="Times New Roman"/>
          <w:sz w:val="24"/>
          <w:szCs w:val="24"/>
          <w:lang w:val="en-US"/>
        </w:rPr>
        <w:t>skarlett</w:t>
      </w:r>
      <w:proofErr w:type="spellEnd"/>
      <w:r w:rsidRPr="00135BD1">
        <w:rPr>
          <w:rFonts w:ascii="Times New Roman" w:hAnsi="Times New Roman" w:cs="Times New Roman"/>
          <w:sz w:val="24"/>
          <w:szCs w:val="24"/>
        </w:rPr>
        <w:t>», вафельница «</w:t>
      </w:r>
      <w:proofErr w:type="spellStart"/>
      <w:r w:rsidRPr="00135BD1">
        <w:rPr>
          <w:rFonts w:ascii="Times New Roman" w:hAnsi="Times New Roman" w:cs="Times New Roman"/>
          <w:sz w:val="24"/>
          <w:szCs w:val="24"/>
          <w:lang w:val="en-US"/>
        </w:rPr>
        <w:t>skarlett</w:t>
      </w:r>
      <w:proofErr w:type="spellEnd"/>
      <w:r w:rsidRPr="00135BD1">
        <w:rPr>
          <w:rFonts w:ascii="Times New Roman" w:hAnsi="Times New Roman" w:cs="Times New Roman"/>
          <w:sz w:val="24"/>
          <w:szCs w:val="24"/>
        </w:rPr>
        <w:t xml:space="preserve">», электрочайник « фея», </w:t>
      </w:r>
      <w:proofErr w:type="spellStart"/>
      <w:r w:rsidRPr="00135BD1">
        <w:rPr>
          <w:rFonts w:ascii="Times New Roman" w:hAnsi="Times New Roman" w:cs="Times New Roman"/>
          <w:sz w:val="24"/>
          <w:szCs w:val="24"/>
        </w:rPr>
        <w:t>мультиварка</w:t>
      </w:r>
      <w:proofErr w:type="spellEnd"/>
      <w:r w:rsidRPr="00135BD1">
        <w:rPr>
          <w:rFonts w:ascii="Times New Roman" w:hAnsi="Times New Roman" w:cs="Times New Roman"/>
          <w:sz w:val="24"/>
          <w:szCs w:val="24"/>
        </w:rPr>
        <w:t xml:space="preserve"> «</w:t>
      </w:r>
      <w:proofErr w:type="spellStart"/>
      <w:r w:rsidRPr="00135BD1">
        <w:rPr>
          <w:rFonts w:ascii="Times New Roman" w:hAnsi="Times New Roman" w:cs="Times New Roman"/>
          <w:sz w:val="24"/>
          <w:szCs w:val="24"/>
          <w:lang w:val="en-US"/>
        </w:rPr>
        <w:t>skarlett</w:t>
      </w:r>
      <w:proofErr w:type="spellEnd"/>
      <w:r w:rsidRPr="00135BD1">
        <w:rPr>
          <w:rFonts w:ascii="Times New Roman" w:hAnsi="Times New Roman" w:cs="Times New Roman"/>
          <w:sz w:val="24"/>
          <w:szCs w:val="24"/>
        </w:rPr>
        <w:t>».</w:t>
      </w:r>
    </w:p>
    <w:p w:rsidR="005854AC" w:rsidRPr="00135BD1" w:rsidRDefault="005854AC" w:rsidP="005854AC">
      <w:pPr>
        <w:pStyle w:val="Default"/>
        <w:ind w:firstLine="567"/>
      </w:pPr>
      <w:r w:rsidRPr="00135BD1">
        <w:t xml:space="preserve">техническими средствами: компьютером, средствами </w:t>
      </w:r>
      <w:proofErr w:type="spellStart"/>
      <w:r w:rsidRPr="00135BD1">
        <w:t>аудиовизуализации</w:t>
      </w:r>
      <w:proofErr w:type="spellEnd"/>
      <w:r w:rsidRPr="00135BD1">
        <w:t xml:space="preserve">, мультимедийным проектором; наглядными пособиями (натуральными образцами продуктов, муляжами, плакатами, DVD фильмами, мультимедийными пособиями). </w:t>
      </w:r>
    </w:p>
    <w:p w:rsidR="005854AC" w:rsidRPr="005854AC" w:rsidRDefault="005854AC" w:rsidP="005854AC">
      <w:pPr>
        <w:suppressAutoHyphens/>
        <w:spacing w:after="0" w:line="240" w:lineRule="auto"/>
        <w:ind w:firstLine="709"/>
        <w:jc w:val="both"/>
        <w:rPr>
          <w:rFonts w:ascii="Times New Roman" w:hAnsi="Times New Roman"/>
          <w:bCs/>
          <w:i/>
          <w:sz w:val="24"/>
          <w:szCs w:val="24"/>
        </w:rPr>
      </w:pPr>
      <w:r w:rsidRPr="00135BD1">
        <w:rPr>
          <w:rFonts w:ascii="Times New Roman" w:hAnsi="Times New Roman"/>
          <w:bCs/>
          <w:sz w:val="24"/>
          <w:szCs w:val="24"/>
        </w:rPr>
        <w:t xml:space="preserve">Оснащенные базы практики, в соответствии с п. 6.1.2.3 рабочей программы по </w:t>
      </w:r>
      <w:r w:rsidRPr="00135BD1">
        <w:rPr>
          <w:rFonts w:ascii="Times New Roman" w:hAnsi="Times New Roman"/>
          <w:bCs/>
          <w:i/>
          <w:sz w:val="24"/>
          <w:szCs w:val="24"/>
        </w:rPr>
        <w:t>профессии 43.01.09 «Повар, кондитер».</w:t>
      </w:r>
    </w:p>
    <w:p w:rsidR="00406B9B" w:rsidRPr="005854AC" w:rsidRDefault="00406B9B" w:rsidP="005854AC">
      <w:pPr>
        <w:pStyle w:val="28"/>
        <w:shd w:val="clear" w:color="auto" w:fill="auto"/>
        <w:spacing w:line="240" w:lineRule="auto"/>
        <w:ind w:firstLine="284"/>
        <w:jc w:val="both"/>
        <w:rPr>
          <w:rFonts w:ascii="Times New Roman" w:hAnsi="Times New Roman"/>
          <w:sz w:val="24"/>
          <w:szCs w:val="24"/>
        </w:rPr>
      </w:pPr>
      <w:r w:rsidRPr="005854AC">
        <w:rPr>
          <w:rFonts w:ascii="Times New Roman" w:hAnsi="Times New Roman"/>
          <w:sz w:val="24"/>
          <w:szCs w:val="24"/>
        </w:rPr>
        <w:t>технологическое оборудование:</w:t>
      </w:r>
    </w:p>
    <w:p w:rsidR="00406B9B" w:rsidRPr="005854AC" w:rsidRDefault="00406B9B" w:rsidP="00406B9B">
      <w:pPr>
        <w:pStyle w:val="afffffc"/>
        <w:ind w:left="284"/>
      </w:pPr>
      <w:r w:rsidRPr="005854AC">
        <w:t>моечная ванна;</w:t>
      </w:r>
    </w:p>
    <w:p w:rsidR="00406B9B" w:rsidRPr="005854AC" w:rsidRDefault="00406B9B" w:rsidP="00406B9B">
      <w:pPr>
        <w:pStyle w:val="afffffc"/>
        <w:ind w:left="284"/>
      </w:pPr>
      <w:r w:rsidRPr="005854AC">
        <w:t>овощерезательная машина;</w:t>
      </w:r>
    </w:p>
    <w:p w:rsidR="00406B9B" w:rsidRPr="005854AC" w:rsidRDefault="00406B9B" w:rsidP="00406B9B">
      <w:pPr>
        <w:pStyle w:val="afffffc"/>
        <w:ind w:left="284"/>
      </w:pPr>
      <w:r w:rsidRPr="005854AC">
        <w:t xml:space="preserve">плиты электрические или </w:t>
      </w:r>
      <w:proofErr w:type="gramStart"/>
      <w:r w:rsidRPr="005854AC">
        <w:t>с индукционном нагревом</w:t>
      </w:r>
      <w:proofErr w:type="gramEnd"/>
      <w:r w:rsidRPr="005854AC">
        <w:t>;</w:t>
      </w:r>
    </w:p>
    <w:p w:rsidR="00406B9B" w:rsidRPr="005854AC" w:rsidRDefault="00406B9B" w:rsidP="00406B9B">
      <w:pPr>
        <w:pStyle w:val="afffffc"/>
        <w:ind w:left="284"/>
      </w:pPr>
      <w:r w:rsidRPr="005854AC">
        <w:t>мясорубка;</w:t>
      </w:r>
    </w:p>
    <w:p w:rsidR="00406B9B" w:rsidRPr="005854AC" w:rsidRDefault="00406B9B" w:rsidP="00406B9B">
      <w:pPr>
        <w:pStyle w:val="afffffc"/>
        <w:ind w:left="284"/>
      </w:pPr>
      <w:proofErr w:type="spellStart"/>
      <w:r w:rsidRPr="005854AC">
        <w:t>слайсер</w:t>
      </w:r>
      <w:proofErr w:type="spellEnd"/>
      <w:r w:rsidRPr="005854AC">
        <w:t>;</w:t>
      </w:r>
    </w:p>
    <w:p w:rsidR="00406B9B" w:rsidRPr="005854AC" w:rsidRDefault="00406B9B" w:rsidP="00406B9B">
      <w:pPr>
        <w:pStyle w:val="afffffc"/>
        <w:ind w:left="284"/>
      </w:pPr>
      <w:r w:rsidRPr="005854AC">
        <w:t>блендер (</w:t>
      </w:r>
      <w:proofErr w:type="gramStart"/>
      <w:r w:rsidRPr="005854AC">
        <w:t>гомогенизатор )</w:t>
      </w:r>
      <w:proofErr w:type="gramEnd"/>
      <w:r w:rsidRPr="005854AC">
        <w:t xml:space="preserve"> (ручной с дополнительной насадкой для взбивания);</w:t>
      </w:r>
    </w:p>
    <w:p w:rsidR="00406B9B" w:rsidRPr="005854AC" w:rsidRDefault="00406B9B" w:rsidP="00406B9B">
      <w:pPr>
        <w:pStyle w:val="afffffc"/>
        <w:ind w:left="284"/>
      </w:pPr>
      <w:proofErr w:type="spellStart"/>
      <w:r w:rsidRPr="005854AC">
        <w:t>куггер</w:t>
      </w:r>
      <w:proofErr w:type="spellEnd"/>
      <w:r w:rsidRPr="005854AC">
        <w:t xml:space="preserve"> или </w:t>
      </w:r>
      <w:proofErr w:type="spellStart"/>
      <w:r w:rsidRPr="005854AC">
        <w:t>бликсер</w:t>
      </w:r>
      <w:proofErr w:type="spellEnd"/>
      <w:r w:rsidRPr="005854AC">
        <w:t xml:space="preserve"> (для тонкого измельчения продуктов);</w:t>
      </w:r>
    </w:p>
    <w:p w:rsidR="00406B9B" w:rsidRPr="005854AC" w:rsidRDefault="00406B9B" w:rsidP="00406B9B">
      <w:pPr>
        <w:pStyle w:val="afffffc"/>
        <w:ind w:left="284"/>
      </w:pPr>
      <w:r w:rsidRPr="005854AC">
        <w:t>планетарный миксер;</w:t>
      </w:r>
    </w:p>
    <w:p w:rsidR="00406B9B" w:rsidRPr="005854AC" w:rsidRDefault="00406B9B" w:rsidP="00406B9B">
      <w:pPr>
        <w:pStyle w:val="afffffc"/>
        <w:ind w:left="284"/>
      </w:pPr>
      <w:proofErr w:type="spellStart"/>
      <w:r w:rsidRPr="005854AC">
        <w:t>рыбочистка</w:t>
      </w:r>
      <w:proofErr w:type="spellEnd"/>
      <w:r w:rsidRPr="005854AC">
        <w:t>;</w:t>
      </w:r>
    </w:p>
    <w:p w:rsidR="00406B9B" w:rsidRPr="005854AC" w:rsidRDefault="00406B9B" w:rsidP="00406B9B">
      <w:pPr>
        <w:pStyle w:val="afffffc"/>
        <w:ind w:left="284"/>
      </w:pPr>
      <w:r w:rsidRPr="005854AC">
        <w:t>шкаф интенсивной заморозки;</w:t>
      </w:r>
    </w:p>
    <w:p w:rsidR="00406B9B" w:rsidRPr="005854AC" w:rsidRDefault="00406B9B" w:rsidP="00406B9B">
      <w:pPr>
        <w:pStyle w:val="afffffc"/>
        <w:ind w:left="284"/>
      </w:pPr>
      <w:r w:rsidRPr="005854AC">
        <w:t>шкаф морозильный;</w:t>
      </w:r>
    </w:p>
    <w:p w:rsidR="00406B9B" w:rsidRPr="005854AC" w:rsidRDefault="00406B9B" w:rsidP="00406B9B">
      <w:pPr>
        <w:pStyle w:val="afffffc"/>
        <w:ind w:left="284"/>
      </w:pPr>
      <w:r w:rsidRPr="005854AC">
        <w:t>шкаф холодильный;</w:t>
      </w:r>
    </w:p>
    <w:p w:rsidR="00406B9B" w:rsidRPr="005854AC" w:rsidRDefault="00406B9B" w:rsidP="00406B9B">
      <w:pPr>
        <w:pStyle w:val="afffffc"/>
        <w:ind w:left="284"/>
      </w:pPr>
      <w:r w:rsidRPr="005854AC">
        <w:t>аппарат для вакуумной упаковки;</w:t>
      </w:r>
    </w:p>
    <w:p w:rsidR="00406B9B" w:rsidRPr="005854AC" w:rsidRDefault="00406B9B" w:rsidP="00406B9B">
      <w:pPr>
        <w:pStyle w:val="afffffc"/>
        <w:ind w:left="284"/>
      </w:pPr>
      <w:r w:rsidRPr="005854AC">
        <w:t>ледогенератор;</w:t>
      </w:r>
    </w:p>
    <w:p w:rsidR="00406B9B" w:rsidRPr="005854AC" w:rsidRDefault="00406B9B" w:rsidP="00406B9B">
      <w:pPr>
        <w:pStyle w:val="afffffc"/>
        <w:ind w:left="284"/>
      </w:pPr>
      <w:r w:rsidRPr="005854AC">
        <w:t>микроволновая печь;</w:t>
      </w:r>
    </w:p>
    <w:p w:rsidR="00406B9B" w:rsidRPr="005854AC" w:rsidRDefault="00406B9B" w:rsidP="00406B9B">
      <w:pPr>
        <w:pStyle w:val="afffffc"/>
        <w:ind w:left="284"/>
      </w:pPr>
      <w:r w:rsidRPr="005854AC">
        <w:t>горелка газовая ручная;</w:t>
      </w:r>
    </w:p>
    <w:p w:rsidR="00406B9B" w:rsidRPr="005854AC" w:rsidRDefault="00406B9B" w:rsidP="00406B9B">
      <w:pPr>
        <w:pStyle w:val="afffffc"/>
        <w:ind w:left="284"/>
      </w:pPr>
      <w:r w:rsidRPr="005854AC">
        <w:t>овоскоп;</w:t>
      </w:r>
    </w:p>
    <w:p w:rsidR="00406B9B" w:rsidRPr="005854AC" w:rsidRDefault="00406B9B" w:rsidP="00406B9B">
      <w:pPr>
        <w:pStyle w:val="afffffc"/>
        <w:ind w:left="284"/>
      </w:pPr>
      <w:r w:rsidRPr="005854AC">
        <w:t>нитрат-</w:t>
      </w:r>
      <w:proofErr w:type="spellStart"/>
      <w:r w:rsidRPr="005854AC">
        <w:t>тестр</w:t>
      </w:r>
      <w:proofErr w:type="spellEnd"/>
      <w:r w:rsidRPr="005854AC">
        <w:t>;</w:t>
      </w:r>
    </w:p>
    <w:p w:rsidR="00406B9B" w:rsidRPr="005854AC" w:rsidRDefault="00406B9B" w:rsidP="00406B9B">
      <w:pPr>
        <w:pStyle w:val="afffffc"/>
        <w:ind w:left="284"/>
      </w:pPr>
      <w:r w:rsidRPr="005854AC">
        <w:t>посудомоечная машина;</w:t>
      </w:r>
    </w:p>
    <w:p w:rsidR="00406B9B" w:rsidRPr="005854AC" w:rsidRDefault="00406B9B" w:rsidP="00406B9B">
      <w:pPr>
        <w:pStyle w:val="afffffc"/>
        <w:ind w:left="284"/>
      </w:pPr>
      <w:r w:rsidRPr="005854AC">
        <w:t>стеллаж;</w:t>
      </w:r>
    </w:p>
    <w:p w:rsidR="00406B9B" w:rsidRDefault="00406B9B" w:rsidP="00406B9B">
      <w:pPr>
        <w:pStyle w:val="afffffc"/>
        <w:ind w:left="284"/>
      </w:pPr>
      <w:proofErr w:type="spellStart"/>
      <w:r w:rsidRPr="005854AC">
        <w:t>мусат</w:t>
      </w:r>
      <w:proofErr w:type="spellEnd"/>
      <w:r w:rsidRPr="005854AC">
        <w:t xml:space="preserve"> для заточки ножей.</w:t>
      </w:r>
    </w:p>
    <w:p w:rsidR="005854AC" w:rsidRPr="005854AC" w:rsidRDefault="005854AC" w:rsidP="00406B9B">
      <w:pPr>
        <w:pStyle w:val="afffffc"/>
        <w:ind w:left="284"/>
      </w:pPr>
    </w:p>
    <w:p w:rsidR="00965B49" w:rsidRPr="004B37C4" w:rsidRDefault="00965B49" w:rsidP="00965B49">
      <w:pPr>
        <w:spacing w:after="0"/>
        <w:ind w:firstLine="709"/>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965B49" w:rsidRPr="004B37C4" w:rsidRDefault="00965B49" w:rsidP="00965B49">
      <w:pPr>
        <w:suppressAutoHyphens/>
        <w:spacing w:after="0"/>
        <w:ind w:firstLine="709"/>
        <w:jc w:val="both"/>
        <w:rPr>
          <w:rFonts w:ascii="Times New Roman" w:hAnsi="Times New Roman"/>
          <w:sz w:val="24"/>
          <w:szCs w:val="24"/>
        </w:rPr>
      </w:pPr>
      <w:r w:rsidRPr="004B37C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4B37C4">
        <w:rPr>
          <w:rFonts w:ascii="Times New Roman" w:hAnsi="Times New Roman"/>
          <w:bCs/>
          <w:sz w:val="24"/>
          <w:szCs w:val="24"/>
        </w:rPr>
        <w:t>иметь  п</w:t>
      </w:r>
      <w:r w:rsidRPr="004B37C4">
        <w:rPr>
          <w:rFonts w:ascii="Times New Roman" w:hAnsi="Times New Roman"/>
          <w:sz w:val="24"/>
          <w:szCs w:val="24"/>
        </w:rPr>
        <w:t>ечатные</w:t>
      </w:r>
      <w:proofErr w:type="gramEnd"/>
      <w:r w:rsidRPr="004B37C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B37C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35BD1" w:rsidRPr="004B37C4" w:rsidRDefault="00135BD1" w:rsidP="00965B49">
      <w:pPr>
        <w:spacing w:after="0"/>
        <w:ind w:firstLine="709"/>
        <w:contextualSpacing/>
        <w:rPr>
          <w:rFonts w:ascii="Times New Roman" w:hAnsi="Times New Roman"/>
          <w:sz w:val="24"/>
          <w:szCs w:val="24"/>
        </w:rPr>
      </w:pPr>
    </w:p>
    <w:p w:rsidR="00965B49" w:rsidRPr="004B37C4" w:rsidRDefault="00965B49" w:rsidP="00965B49">
      <w:pPr>
        <w:pStyle w:val="ae"/>
        <w:spacing w:before="0" w:after="0"/>
        <w:ind w:left="0" w:firstLine="709"/>
        <w:contextualSpacing/>
        <w:rPr>
          <w:b/>
        </w:rPr>
      </w:pPr>
      <w:r w:rsidRPr="004B37C4">
        <w:rPr>
          <w:b/>
        </w:rPr>
        <w:t>3.2.1. Основные печатные издания</w:t>
      </w:r>
    </w:p>
    <w:p w:rsidR="00406B9B" w:rsidRPr="00406B9B" w:rsidRDefault="00406B9B" w:rsidP="00880304">
      <w:pPr>
        <w:pStyle w:val="ae"/>
        <w:numPr>
          <w:ilvl w:val="0"/>
          <w:numId w:val="49"/>
        </w:numPr>
        <w:spacing w:before="0" w:after="0"/>
        <w:ind w:left="0" w:firstLine="426"/>
        <w:jc w:val="both"/>
      </w:pPr>
      <w:r w:rsidRPr="00406B9B">
        <w:t>Сборник рецептур блюд и кулинарных изделий.</w:t>
      </w:r>
      <w:r w:rsidRPr="00406B9B">
        <w:tab/>
      </w:r>
      <w:proofErr w:type="spellStart"/>
      <w:r w:rsidRPr="00406B9B">
        <w:t>Н.Э.Харченко</w:t>
      </w:r>
      <w:proofErr w:type="spellEnd"/>
      <w:r w:rsidR="00880304">
        <w:t>.</w:t>
      </w:r>
      <w:r w:rsidR="00880304">
        <w:tab/>
        <w:t xml:space="preserve">2020 </w:t>
      </w:r>
      <w:r w:rsidRPr="00406B9B">
        <w:t>«Академия»</w:t>
      </w:r>
    </w:p>
    <w:p w:rsidR="00406B9B" w:rsidRPr="00406B9B" w:rsidRDefault="00406B9B" w:rsidP="00880304">
      <w:pPr>
        <w:pStyle w:val="ae"/>
        <w:numPr>
          <w:ilvl w:val="0"/>
          <w:numId w:val="49"/>
        </w:numPr>
        <w:spacing w:before="0" w:after="0"/>
        <w:ind w:left="0" w:firstLine="426"/>
        <w:jc w:val="both"/>
      </w:pPr>
      <w:r w:rsidRPr="00406B9B">
        <w:t xml:space="preserve">Лабораторные работы по технологическому </w:t>
      </w:r>
      <w:proofErr w:type="gramStart"/>
      <w:r w:rsidRPr="00406B9B">
        <w:t>оборудованию(</w:t>
      </w:r>
      <w:proofErr w:type="gramEnd"/>
      <w:r w:rsidRPr="00406B9B">
        <w:t>механическое и тепловое оборудование).</w:t>
      </w:r>
      <w:r w:rsidRPr="00406B9B">
        <w:tab/>
      </w:r>
      <w:proofErr w:type="spellStart"/>
      <w:r w:rsidRPr="00406B9B">
        <w:t>М.И.Ботов</w:t>
      </w:r>
      <w:proofErr w:type="spellEnd"/>
      <w:r w:rsidRPr="00406B9B">
        <w:t xml:space="preserve">, </w:t>
      </w:r>
      <w:proofErr w:type="spellStart"/>
      <w:r w:rsidRPr="00406B9B">
        <w:t>В.Д.Елхина</w:t>
      </w:r>
      <w:proofErr w:type="spellEnd"/>
      <w:r w:rsidRPr="00406B9B">
        <w:t>.</w:t>
      </w:r>
      <w:r w:rsidRPr="00406B9B">
        <w:tab/>
        <w:t>2020</w:t>
      </w:r>
      <w:r w:rsidRPr="00406B9B">
        <w:tab/>
        <w:t>«Лань»</w:t>
      </w:r>
    </w:p>
    <w:p w:rsidR="00406B9B" w:rsidRPr="00406B9B" w:rsidRDefault="00406B9B" w:rsidP="00880304">
      <w:pPr>
        <w:pStyle w:val="ae"/>
        <w:numPr>
          <w:ilvl w:val="0"/>
          <w:numId w:val="49"/>
        </w:numPr>
        <w:spacing w:before="0" w:after="0"/>
        <w:ind w:left="0" w:firstLine="426"/>
        <w:jc w:val="both"/>
      </w:pPr>
      <w:r w:rsidRPr="00406B9B">
        <w:t>Организация производства на предприятии общественного питания.</w:t>
      </w:r>
      <w:r w:rsidRPr="00406B9B">
        <w:tab/>
      </w:r>
      <w:proofErr w:type="spellStart"/>
      <w:r w:rsidRPr="00406B9B">
        <w:t>Н.Д.Торопова</w:t>
      </w:r>
      <w:proofErr w:type="spellEnd"/>
      <w:r w:rsidRPr="00406B9B">
        <w:tab/>
        <w:t>2019</w:t>
      </w:r>
      <w:r w:rsidRPr="00406B9B">
        <w:tab/>
        <w:t>«ЭБС-Лань»</w:t>
      </w:r>
    </w:p>
    <w:p w:rsidR="00406B9B" w:rsidRPr="00406B9B" w:rsidRDefault="00406B9B" w:rsidP="00880304">
      <w:pPr>
        <w:pStyle w:val="ae"/>
        <w:numPr>
          <w:ilvl w:val="0"/>
          <w:numId w:val="49"/>
        </w:numPr>
        <w:spacing w:before="0" w:after="0"/>
        <w:ind w:left="0" w:firstLine="426"/>
        <w:jc w:val="both"/>
      </w:pPr>
      <w:r w:rsidRPr="00406B9B">
        <w:t>Товароведение и экспертиза мяса птицы, яиц и продуктов их переработки. Качество и безопасность.</w:t>
      </w:r>
      <w:r w:rsidRPr="00406B9B">
        <w:tab/>
      </w:r>
      <w:proofErr w:type="spellStart"/>
      <w:r w:rsidRPr="00406B9B">
        <w:t>О.К.Мотовилов</w:t>
      </w:r>
      <w:proofErr w:type="spellEnd"/>
      <w:r w:rsidRPr="00406B9B">
        <w:t xml:space="preserve">, </w:t>
      </w:r>
      <w:proofErr w:type="spellStart"/>
      <w:r w:rsidRPr="00406B9B">
        <w:t>А.П.Булатов</w:t>
      </w:r>
      <w:proofErr w:type="spellEnd"/>
      <w:r w:rsidRPr="00406B9B">
        <w:t>.</w:t>
      </w:r>
      <w:r w:rsidRPr="00406B9B">
        <w:tab/>
        <w:t>2020</w:t>
      </w:r>
      <w:r w:rsidRPr="00406B9B">
        <w:tab/>
        <w:t>«Лань»</w:t>
      </w:r>
    </w:p>
    <w:p w:rsidR="00406B9B" w:rsidRPr="00406B9B" w:rsidRDefault="00406B9B" w:rsidP="00880304">
      <w:pPr>
        <w:pStyle w:val="ae"/>
        <w:numPr>
          <w:ilvl w:val="0"/>
          <w:numId w:val="49"/>
        </w:numPr>
        <w:spacing w:before="0" w:after="0"/>
        <w:ind w:left="0" w:firstLine="426"/>
        <w:jc w:val="both"/>
      </w:pPr>
      <w:r w:rsidRPr="00406B9B">
        <w:t>Электротепловое оборудование индустрии питания.</w:t>
      </w:r>
      <w:r w:rsidRPr="00406B9B">
        <w:tab/>
      </w:r>
      <w:proofErr w:type="spellStart"/>
      <w:r w:rsidRPr="00406B9B">
        <w:t>М.И.Ботов</w:t>
      </w:r>
      <w:proofErr w:type="spellEnd"/>
      <w:r w:rsidRPr="00406B9B">
        <w:t xml:space="preserve">, </w:t>
      </w:r>
      <w:proofErr w:type="spellStart"/>
      <w:r w:rsidRPr="00406B9B">
        <w:t>Д.М.Давыдов</w:t>
      </w:r>
      <w:proofErr w:type="spellEnd"/>
      <w:r w:rsidRPr="00406B9B">
        <w:t xml:space="preserve">, </w:t>
      </w:r>
      <w:proofErr w:type="spellStart"/>
      <w:r w:rsidRPr="00406B9B">
        <w:t>В.П.Кирпичников</w:t>
      </w:r>
      <w:proofErr w:type="spellEnd"/>
      <w:r w:rsidRPr="00406B9B">
        <w:tab/>
        <w:t>2020</w:t>
      </w:r>
      <w:r w:rsidRPr="00406B9B">
        <w:tab/>
        <w:t>«Лань»</w:t>
      </w:r>
    </w:p>
    <w:p w:rsidR="00406B9B" w:rsidRPr="00406B9B" w:rsidRDefault="00406B9B" w:rsidP="00880304">
      <w:pPr>
        <w:pStyle w:val="ae"/>
        <w:numPr>
          <w:ilvl w:val="0"/>
          <w:numId w:val="49"/>
        </w:numPr>
        <w:spacing w:before="0" w:after="0"/>
        <w:ind w:left="0" w:firstLine="426"/>
        <w:jc w:val="both"/>
      </w:pPr>
      <w:r w:rsidRPr="00406B9B">
        <w:t xml:space="preserve">Шатун Л.        «Повар» учебное пособие      </w:t>
      </w:r>
      <w:proofErr w:type="gramStart"/>
      <w:r w:rsidRPr="00406B9B">
        <w:t xml:space="preserve">   «</w:t>
      </w:r>
      <w:proofErr w:type="gramEnd"/>
      <w:r w:rsidRPr="00406B9B">
        <w:t>Феникс»        2018(2019)</w:t>
      </w:r>
    </w:p>
    <w:p w:rsidR="00135BD1" w:rsidRPr="00135BD1" w:rsidRDefault="00135BD1" w:rsidP="00880304">
      <w:pPr>
        <w:spacing w:after="0"/>
        <w:ind w:firstLine="709"/>
        <w:contextualSpacing/>
        <w:rPr>
          <w:rFonts w:ascii="Times New Roman" w:hAnsi="Times New Roman"/>
          <w:b/>
          <w:sz w:val="24"/>
          <w:szCs w:val="24"/>
        </w:rPr>
      </w:pPr>
    </w:p>
    <w:p w:rsidR="00965B49" w:rsidRPr="00135BD1" w:rsidRDefault="00965B49" w:rsidP="00135BD1">
      <w:pPr>
        <w:spacing w:after="0"/>
        <w:ind w:firstLine="709"/>
        <w:contextualSpacing/>
        <w:rPr>
          <w:rFonts w:ascii="Times New Roman" w:hAnsi="Times New Roman"/>
          <w:b/>
          <w:sz w:val="24"/>
          <w:szCs w:val="24"/>
        </w:rPr>
      </w:pPr>
      <w:r w:rsidRPr="00135BD1">
        <w:rPr>
          <w:rFonts w:ascii="Times New Roman" w:hAnsi="Times New Roman"/>
          <w:b/>
          <w:sz w:val="24"/>
          <w:szCs w:val="24"/>
        </w:rPr>
        <w:t>3.2.2. Основные электронные издания</w:t>
      </w:r>
    </w:p>
    <w:p w:rsidR="00406B9B" w:rsidRPr="005854AC" w:rsidRDefault="00406B9B" w:rsidP="00406B9B">
      <w:pPr>
        <w:pStyle w:val="cv"/>
        <w:numPr>
          <w:ilvl w:val="0"/>
          <w:numId w:val="40"/>
        </w:numPr>
        <w:spacing w:before="0" w:beforeAutospacing="0" w:after="0" w:afterAutospacing="0"/>
        <w:ind w:left="0" w:firstLine="660"/>
        <w:jc w:val="both"/>
      </w:pPr>
      <w:r w:rsidRPr="005854AC">
        <w:t>Российская Федерация. Постановления. Правила оказания услуг общественного питания [Электронный ресурс]: постановление Правительства РФ: [Утв. 15 авг. 2019 г. № 1036: в ред. от 10 мая 2019 № 276].</w:t>
      </w:r>
    </w:p>
    <w:p w:rsidR="00406B9B" w:rsidRPr="005854AC" w:rsidRDefault="00406B9B" w:rsidP="00406B9B">
      <w:pPr>
        <w:pStyle w:val="cv"/>
        <w:numPr>
          <w:ilvl w:val="0"/>
          <w:numId w:val="40"/>
        </w:numPr>
        <w:spacing w:before="0" w:beforeAutospacing="0" w:after="0" w:afterAutospacing="0"/>
        <w:ind w:left="0" w:firstLine="660"/>
        <w:jc w:val="both"/>
      </w:pPr>
      <w:proofErr w:type="gramStart"/>
      <w:r w:rsidRPr="005854AC">
        <w:t>СанПиН  2.3.2.</w:t>
      </w:r>
      <w:proofErr w:type="gramEnd"/>
      <w:r w:rsidRPr="005854AC">
        <w:t xml:space="preserve">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406B9B" w:rsidRPr="005854AC" w:rsidRDefault="00406B9B" w:rsidP="00406B9B">
      <w:pPr>
        <w:pStyle w:val="cv"/>
        <w:numPr>
          <w:ilvl w:val="0"/>
          <w:numId w:val="40"/>
        </w:numPr>
        <w:spacing w:before="0" w:beforeAutospacing="0" w:after="0" w:afterAutospacing="0"/>
        <w:ind w:left="0" w:firstLine="660"/>
        <w:jc w:val="both"/>
      </w:pPr>
      <w:r w:rsidRPr="005854AC">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2019 г. № 18 [в редакции СП 1.1.2193-07 «Дополнения № 1»]. – Режим доступа: </w:t>
      </w:r>
      <w:hyperlink r:id="rId9" w:history="1">
        <w:r w:rsidRPr="005854AC">
          <w:rPr>
            <w:rStyle w:val="ad"/>
          </w:rPr>
          <w:t>http://www.fabrikabiz.ru/1002/4/0.php-show_art=2758</w:t>
        </w:r>
      </w:hyperlink>
      <w:r w:rsidRPr="005854AC">
        <w:t>.</w:t>
      </w:r>
    </w:p>
    <w:p w:rsidR="00406B9B" w:rsidRPr="005854AC" w:rsidRDefault="00406B9B" w:rsidP="00406B9B">
      <w:pPr>
        <w:pStyle w:val="cv"/>
        <w:numPr>
          <w:ilvl w:val="0"/>
          <w:numId w:val="40"/>
        </w:numPr>
        <w:spacing w:before="0" w:beforeAutospacing="0" w:after="0" w:afterAutospacing="0"/>
        <w:ind w:left="0" w:firstLine="660"/>
        <w:jc w:val="both"/>
      </w:pPr>
      <w:r w:rsidRPr="005854AC">
        <w:t>СанПиН 2.3.2.1078-</w:t>
      </w:r>
      <w:proofErr w:type="gramStart"/>
      <w:r w:rsidRPr="005854AC">
        <w:t>01  Гигиенические</w:t>
      </w:r>
      <w:proofErr w:type="gramEnd"/>
      <w:r w:rsidRPr="005854AC">
        <w:t xml:space="preserve">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406B9B" w:rsidRPr="005854AC" w:rsidRDefault="00406B9B" w:rsidP="00406B9B">
      <w:pPr>
        <w:pStyle w:val="cv"/>
        <w:numPr>
          <w:ilvl w:val="0"/>
          <w:numId w:val="40"/>
        </w:numPr>
        <w:spacing w:before="0" w:beforeAutospacing="0" w:after="0" w:afterAutospacing="0"/>
        <w:ind w:left="0" w:firstLine="660"/>
        <w:jc w:val="both"/>
      </w:pPr>
      <w:r w:rsidRPr="005854AC">
        <w:t xml:space="preserve">СанПиН 2.3.6. 1079-01 Санитарно-эпидемиологические требования к организациям общественного питания, изготовлению и </w:t>
      </w:r>
      <w:proofErr w:type="spellStart"/>
      <w:r w:rsidRPr="005854AC">
        <w:t>оборотоспособности</w:t>
      </w:r>
      <w:proofErr w:type="spellEnd"/>
      <w:r w:rsidRPr="005854AC">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2019 г. № 31 [в редакции СП 2.3.6. 2867-11 «Изменения и дополнения» № 4»]. – Режим доступа</w:t>
      </w:r>
    </w:p>
    <w:p w:rsidR="00406B9B" w:rsidRPr="005854AC" w:rsidRDefault="0029531B" w:rsidP="00406B9B">
      <w:pPr>
        <w:pStyle w:val="cv"/>
        <w:numPr>
          <w:ilvl w:val="0"/>
          <w:numId w:val="40"/>
        </w:numPr>
        <w:spacing w:before="0" w:beforeAutospacing="0" w:after="0" w:afterAutospacing="0"/>
        <w:ind w:left="0" w:firstLine="660"/>
        <w:jc w:val="both"/>
      </w:pPr>
      <w:hyperlink r:id="rId10" w:history="1">
        <w:r w:rsidR="00406B9B" w:rsidRPr="005854AC">
          <w:rPr>
            <w:rStyle w:val="ad"/>
          </w:rPr>
          <w:t>http://pravo.gov.ru/proxy/ips/?docbody=&amp;nd=102063865&amp;rdk=&amp;backlink=1</w:t>
        </w:r>
      </w:hyperlink>
    </w:p>
    <w:p w:rsidR="00406B9B" w:rsidRPr="005854AC" w:rsidRDefault="0029531B" w:rsidP="00406B9B">
      <w:pPr>
        <w:pStyle w:val="cv"/>
        <w:numPr>
          <w:ilvl w:val="0"/>
          <w:numId w:val="40"/>
        </w:numPr>
        <w:spacing w:before="0" w:beforeAutospacing="0" w:after="0" w:afterAutospacing="0"/>
        <w:ind w:left="0" w:firstLine="660"/>
        <w:jc w:val="both"/>
      </w:pPr>
      <w:hyperlink r:id="rId11" w:history="1">
        <w:r w:rsidR="00406B9B" w:rsidRPr="005854AC">
          <w:rPr>
            <w:rStyle w:val="ad"/>
          </w:rPr>
          <w:t>http://ozpp.ru/laws2/postan/post7.html</w:t>
        </w:r>
      </w:hyperlink>
    </w:p>
    <w:p w:rsidR="00406B9B" w:rsidRPr="005854AC" w:rsidRDefault="0029531B" w:rsidP="00406B9B">
      <w:pPr>
        <w:pStyle w:val="cv"/>
        <w:numPr>
          <w:ilvl w:val="0"/>
          <w:numId w:val="40"/>
        </w:numPr>
        <w:spacing w:before="0" w:beforeAutospacing="0" w:after="0" w:afterAutospacing="0"/>
        <w:ind w:left="0" w:firstLine="660"/>
        <w:jc w:val="both"/>
      </w:pPr>
      <w:hyperlink r:id="rId12" w:history="1">
        <w:r w:rsidR="00406B9B" w:rsidRPr="005854AC">
          <w:rPr>
            <w:rStyle w:val="ad"/>
          </w:rPr>
          <w:t>http://www.ohranatruda.ru/ot_biblio/normativ/data_normativ/46/46201/</w:t>
        </w:r>
      </w:hyperlink>
    </w:p>
    <w:p w:rsidR="00406B9B" w:rsidRPr="005854AC" w:rsidRDefault="0029531B" w:rsidP="00406B9B">
      <w:pPr>
        <w:pStyle w:val="cv"/>
        <w:numPr>
          <w:ilvl w:val="0"/>
          <w:numId w:val="40"/>
        </w:numPr>
        <w:spacing w:before="0" w:beforeAutospacing="0" w:after="0" w:afterAutospacing="0"/>
        <w:ind w:left="0" w:firstLine="660"/>
        <w:jc w:val="both"/>
      </w:pPr>
      <w:hyperlink r:id="rId13" w:history="1">
        <w:r w:rsidR="00406B9B" w:rsidRPr="005854AC">
          <w:rPr>
            <w:rStyle w:val="ad"/>
          </w:rPr>
          <w:t>http://ohranatruda.ru/ot_biblio/normativ/data_normativ/9/9744/</w:t>
        </w:r>
      </w:hyperlink>
    </w:p>
    <w:p w:rsidR="00406B9B" w:rsidRPr="005854AC" w:rsidRDefault="0029531B" w:rsidP="00406B9B">
      <w:pPr>
        <w:pStyle w:val="cv"/>
        <w:numPr>
          <w:ilvl w:val="0"/>
          <w:numId w:val="40"/>
        </w:numPr>
        <w:spacing w:before="0" w:beforeAutospacing="0" w:after="0" w:afterAutospacing="0"/>
        <w:ind w:left="0" w:firstLine="660"/>
        <w:jc w:val="both"/>
      </w:pPr>
      <w:hyperlink r:id="rId14" w:history="1">
        <w:r w:rsidR="00406B9B" w:rsidRPr="005854AC">
          <w:rPr>
            <w:rStyle w:val="ad"/>
            <w:iCs/>
          </w:rPr>
          <w:t>http://fcior.edu.ru/catalog/meta/5/p/page.html</w:t>
        </w:r>
      </w:hyperlink>
      <w:r w:rsidR="00406B9B" w:rsidRPr="005854AC">
        <w:rPr>
          <w:iCs/>
        </w:rPr>
        <w:t>;</w:t>
      </w:r>
    </w:p>
    <w:p w:rsidR="00406B9B" w:rsidRPr="005854AC" w:rsidRDefault="0029531B" w:rsidP="00406B9B">
      <w:pPr>
        <w:pStyle w:val="cv"/>
        <w:numPr>
          <w:ilvl w:val="0"/>
          <w:numId w:val="40"/>
        </w:numPr>
        <w:spacing w:before="0" w:beforeAutospacing="0" w:after="0" w:afterAutospacing="0"/>
        <w:ind w:left="0" w:firstLine="660"/>
        <w:jc w:val="both"/>
      </w:pPr>
      <w:hyperlink r:id="rId15" w:history="1">
        <w:r w:rsidR="00406B9B" w:rsidRPr="005854AC">
          <w:rPr>
            <w:rStyle w:val="ad"/>
            <w:iCs/>
          </w:rPr>
          <w:t>http://www.jur-jur.ru/journals/jur22/index.html</w:t>
        </w:r>
      </w:hyperlink>
      <w:r w:rsidR="00406B9B" w:rsidRPr="005854AC">
        <w:rPr>
          <w:iCs/>
        </w:rPr>
        <w:t>;</w:t>
      </w:r>
    </w:p>
    <w:p w:rsidR="00406B9B" w:rsidRPr="005854AC" w:rsidRDefault="0029531B" w:rsidP="00406B9B">
      <w:pPr>
        <w:pStyle w:val="cv"/>
        <w:numPr>
          <w:ilvl w:val="0"/>
          <w:numId w:val="40"/>
        </w:numPr>
        <w:spacing w:before="0" w:beforeAutospacing="0" w:after="0" w:afterAutospacing="0"/>
        <w:ind w:left="0" w:firstLine="660"/>
        <w:jc w:val="both"/>
      </w:pPr>
      <w:hyperlink r:id="rId16" w:history="1">
        <w:r w:rsidR="00406B9B" w:rsidRPr="005854AC">
          <w:rPr>
            <w:rStyle w:val="ad"/>
            <w:iCs/>
          </w:rPr>
          <w:t>http://www.eda-server.ru/gastronom/</w:t>
        </w:r>
      </w:hyperlink>
      <w:r w:rsidR="00406B9B" w:rsidRPr="005854AC">
        <w:rPr>
          <w:iCs/>
        </w:rPr>
        <w:t>;</w:t>
      </w:r>
    </w:p>
    <w:p w:rsidR="00406B9B" w:rsidRPr="005854AC" w:rsidRDefault="0029531B" w:rsidP="00406B9B">
      <w:pPr>
        <w:pStyle w:val="cv"/>
        <w:numPr>
          <w:ilvl w:val="0"/>
          <w:numId w:val="40"/>
        </w:numPr>
        <w:spacing w:before="0" w:beforeAutospacing="0" w:after="0" w:afterAutospacing="0"/>
        <w:ind w:left="0" w:firstLine="660"/>
        <w:jc w:val="both"/>
      </w:pPr>
      <w:hyperlink r:id="rId17" w:history="1">
        <w:r w:rsidR="00406B9B" w:rsidRPr="005854AC">
          <w:rPr>
            <w:rStyle w:val="ad"/>
            <w:iCs/>
          </w:rPr>
          <w:t>http://www.eda-server.ru/culinary-school/</w:t>
        </w:r>
      </w:hyperlink>
    </w:p>
    <w:p w:rsidR="00406B9B" w:rsidRPr="005854AC" w:rsidRDefault="0029531B" w:rsidP="00406B9B">
      <w:pPr>
        <w:pStyle w:val="cv"/>
        <w:numPr>
          <w:ilvl w:val="0"/>
          <w:numId w:val="40"/>
        </w:numPr>
        <w:spacing w:before="0" w:beforeAutospacing="0" w:after="0" w:afterAutospacing="0"/>
        <w:ind w:left="0" w:firstLine="660"/>
        <w:jc w:val="both"/>
        <w:rPr>
          <w:rStyle w:val="ad"/>
        </w:rPr>
      </w:pPr>
      <w:hyperlink r:id="rId18" w:history="1">
        <w:r w:rsidR="00406B9B" w:rsidRPr="005854AC">
          <w:rPr>
            <w:rStyle w:val="ad"/>
            <w:iCs/>
            <w:lang w:val="en-US"/>
          </w:rPr>
          <w:t>http</w:t>
        </w:r>
        <w:r w:rsidR="00406B9B" w:rsidRPr="005854AC">
          <w:rPr>
            <w:rStyle w:val="ad"/>
            <w:iCs/>
          </w:rPr>
          <w:t>:/   /</w:t>
        </w:r>
        <w:r w:rsidR="00406B9B" w:rsidRPr="005854AC">
          <w:rPr>
            <w:rStyle w:val="ad"/>
            <w:iCs/>
            <w:lang w:val="en-US"/>
          </w:rPr>
          <w:t>www</w:t>
        </w:r>
        <w:r w:rsidR="00406B9B" w:rsidRPr="005854AC">
          <w:rPr>
            <w:rStyle w:val="ad"/>
            <w:iCs/>
          </w:rPr>
          <w:t>.</w:t>
        </w:r>
        <w:proofErr w:type="spellStart"/>
        <w:r w:rsidR="00406B9B" w:rsidRPr="005854AC">
          <w:rPr>
            <w:rStyle w:val="ad"/>
            <w:iCs/>
            <w:lang w:val="en-US"/>
          </w:rPr>
          <w:t>pitportal</w:t>
        </w:r>
        <w:proofErr w:type="spellEnd"/>
        <w:r w:rsidR="00406B9B" w:rsidRPr="005854AC">
          <w:rPr>
            <w:rStyle w:val="ad"/>
            <w:iCs/>
          </w:rPr>
          <w:t>.</w:t>
        </w:r>
        <w:proofErr w:type="spellStart"/>
        <w:r w:rsidR="00406B9B" w:rsidRPr="005854AC">
          <w:rPr>
            <w:rStyle w:val="ad"/>
            <w:iCs/>
            <w:lang w:val="en-US"/>
          </w:rPr>
          <w:t>ru</w:t>
        </w:r>
        <w:proofErr w:type="spellEnd"/>
        <w:r w:rsidR="00406B9B" w:rsidRPr="005854AC">
          <w:rPr>
            <w:rStyle w:val="ad"/>
            <w:iCs/>
          </w:rPr>
          <w:t>/</w:t>
        </w:r>
      </w:hyperlink>
    </w:p>
    <w:p w:rsidR="00135BD1" w:rsidRPr="005854AC" w:rsidRDefault="00135BD1" w:rsidP="00135BD1">
      <w:pPr>
        <w:suppressAutoHyphens/>
        <w:spacing w:after="0"/>
        <w:ind w:firstLine="709"/>
        <w:contextualSpacing/>
        <w:rPr>
          <w:rFonts w:ascii="Times New Roman" w:hAnsi="Times New Roman"/>
          <w:b/>
          <w:bCs/>
          <w:sz w:val="24"/>
          <w:szCs w:val="24"/>
        </w:rPr>
      </w:pPr>
    </w:p>
    <w:p w:rsidR="00965B49" w:rsidRPr="005854AC" w:rsidRDefault="00965B49" w:rsidP="00135BD1">
      <w:pPr>
        <w:suppressAutoHyphens/>
        <w:spacing w:after="0"/>
        <w:ind w:firstLine="709"/>
        <w:contextualSpacing/>
        <w:rPr>
          <w:rFonts w:ascii="Times New Roman" w:hAnsi="Times New Roman"/>
          <w:bCs/>
          <w:i/>
          <w:sz w:val="24"/>
          <w:szCs w:val="24"/>
        </w:rPr>
      </w:pPr>
      <w:r w:rsidRPr="005854AC">
        <w:rPr>
          <w:rFonts w:ascii="Times New Roman" w:hAnsi="Times New Roman"/>
          <w:b/>
          <w:bCs/>
          <w:sz w:val="24"/>
          <w:szCs w:val="24"/>
        </w:rPr>
        <w:t xml:space="preserve">3.2.3. Дополнительные источники </w:t>
      </w:r>
    </w:p>
    <w:p w:rsidR="00135BD1" w:rsidRPr="005854AC" w:rsidRDefault="00135BD1" w:rsidP="00135BD1">
      <w:pPr>
        <w:pStyle w:val="Default"/>
        <w:ind w:firstLine="567"/>
      </w:pPr>
      <w:r w:rsidRPr="005854AC">
        <w:t>1. CHEFART. Коллекция лучших рецептов</w:t>
      </w:r>
      <w:proofErr w:type="gramStart"/>
      <w:r w:rsidRPr="005854AC">
        <w:t>/[</w:t>
      </w:r>
      <w:proofErr w:type="gramEnd"/>
      <w:r w:rsidRPr="005854AC">
        <w:t xml:space="preserve">сост. Федотова Илона Юрьевна]. – М.: ООО «Издательский дом «Ресторанные ведомости», 2019 - 320 с.: ил. </w:t>
      </w:r>
    </w:p>
    <w:p w:rsidR="00880304" w:rsidRDefault="00880304" w:rsidP="00965B49">
      <w:pPr>
        <w:ind w:hanging="142"/>
        <w:jc w:val="center"/>
        <w:rPr>
          <w:rFonts w:ascii="Times New Roman" w:hAnsi="Times New Roman"/>
          <w:b/>
          <w:sz w:val="24"/>
          <w:szCs w:val="24"/>
        </w:rPr>
      </w:pPr>
    </w:p>
    <w:p w:rsidR="00965B49" w:rsidRDefault="00965B49" w:rsidP="00965B49">
      <w:pPr>
        <w:ind w:hanging="142"/>
        <w:jc w:val="center"/>
        <w:rPr>
          <w:rFonts w:ascii="Times New Roman" w:hAnsi="Times New Roman"/>
          <w:b/>
          <w:sz w:val="24"/>
          <w:szCs w:val="24"/>
        </w:rPr>
      </w:pPr>
      <w:r w:rsidRPr="004B37C4">
        <w:rPr>
          <w:rFonts w:ascii="Times New Roman" w:hAnsi="Times New Roman"/>
          <w:b/>
          <w:sz w:val="24"/>
          <w:szCs w:val="24"/>
        </w:rPr>
        <w:t xml:space="preserve">4. </w:t>
      </w:r>
      <w:bookmarkStart w:id="5" w:name="_Hlk73024454"/>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ПРОФЕССИОНАЛЬНОГО МОДУЛЯ</w:t>
      </w:r>
      <w:bookmarkEnd w:id="5"/>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8"/>
        <w:gridCol w:w="2410"/>
      </w:tblGrid>
      <w:tr w:rsidR="00406B9B" w:rsidRPr="00406B9B" w:rsidTr="00406B9B">
        <w:trPr>
          <w:trHeight w:val="1098"/>
        </w:trPr>
        <w:tc>
          <w:tcPr>
            <w:tcW w:w="3119" w:type="dxa"/>
            <w:tcBorders>
              <w:top w:val="single" w:sz="4" w:space="0" w:color="auto"/>
              <w:left w:val="single" w:sz="4" w:space="0" w:color="auto"/>
              <w:bottom w:val="single" w:sz="4" w:space="0" w:color="auto"/>
              <w:right w:val="single" w:sz="4" w:space="0" w:color="auto"/>
            </w:tcBorders>
            <w:hideMark/>
          </w:tcPr>
          <w:p w:rsidR="00406B9B" w:rsidRPr="00406B9B" w:rsidRDefault="00406B9B" w:rsidP="00406B9B">
            <w:pPr>
              <w:suppressAutoHyphens/>
              <w:spacing w:after="0" w:line="240" w:lineRule="auto"/>
              <w:ind w:firstLine="34"/>
              <w:jc w:val="center"/>
              <w:rPr>
                <w:rFonts w:ascii="Times New Roman" w:hAnsi="Times New Roman" w:cs="Times New Roman"/>
                <w:sz w:val="24"/>
                <w:szCs w:val="24"/>
              </w:rPr>
            </w:pPr>
            <w:r w:rsidRPr="00406B9B">
              <w:rPr>
                <w:rFonts w:ascii="Times New Roman" w:hAnsi="Times New Roman" w:cs="Times New Roman"/>
                <w:sz w:val="24"/>
                <w:szCs w:val="24"/>
              </w:rPr>
              <w:t>Код и наименование профессиональных и общих компетенций, формируемых в рамках модуля</w:t>
            </w:r>
          </w:p>
        </w:tc>
        <w:tc>
          <w:tcPr>
            <w:tcW w:w="4678"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uppressAutoHyphens/>
              <w:spacing w:after="0" w:line="240" w:lineRule="auto"/>
              <w:jc w:val="center"/>
              <w:rPr>
                <w:rFonts w:ascii="Times New Roman" w:hAnsi="Times New Roman" w:cs="Times New Roman"/>
                <w:sz w:val="24"/>
                <w:szCs w:val="24"/>
              </w:rPr>
            </w:pPr>
          </w:p>
          <w:p w:rsidR="00406B9B" w:rsidRPr="00406B9B" w:rsidRDefault="00406B9B" w:rsidP="00406B9B">
            <w:pPr>
              <w:suppressAutoHyphens/>
              <w:spacing w:after="0" w:line="240" w:lineRule="auto"/>
              <w:jc w:val="center"/>
              <w:rPr>
                <w:rFonts w:ascii="Times New Roman" w:hAnsi="Times New Roman" w:cs="Times New Roman"/>
                <w:sz w:val="24"/>
                <w:szCs w:val="24"/>
              </w:rPr>
            </w:pPr>
            <w:r w:rsidRPr="00406B9B">
              <w:rPr>
                <w:rFonts w:ascii="Times New Roman" w:hAnsi="Times New Roman" w:cs="Times New Roman"/>
                <w:sz w:val="24"/>
                <w:szCs w:val="24"/>
              </w:rPr>
              <w:t>Критерии оценки</w:t>
            </w:r>
          </w:p>
        </w:tc>
        <w:tc>
          <w:tcPr>
            <w:tcW w:w="2410"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uppressAutoHyphens/>
              <w:spacing w:after="0" w:line="240" w:lineRule="auto"/>
              <w:jc w:val="center"/>
              <w:rPr>
                <w:rFonts w:ascii="Times New Roman" w:hAnsi="Times New Roman" w:cs="Times New Roman"/>
                <w:sz w:val="24"/>
                <w:szCs w:val="24"/>
              </w:rPr>
            </w:pPr>
          </w:p>
          <w:p w:rsidR="00406B9B" w:rsidRPr="00406B9B" w:rsidRDefault="00406B9B" w:rsidP="00406B9B">
            <w:pPr>
              <w:suppressAutoHyphens/>
              <w:spacing w:after="0" w:line="240" w:lineRule="auto"/>
              <w:jc w:val="center"/>
              <w:rPr>
                <w:rFonts w:ascii="Times New Roman" w:hAnsi="Times New Roman" w:cs="Times New Roman"/>
                <w:sz w:val="24"/>
                <w:szCs w:val="24"/>
              </w:rPr>
            </w:pPr>
            <w:r w:rsidRPr="00406B9B">
              <w:rPr>
                <w:rFonts w:ascii="Times New Roman" w:hAnsi="Times New Roman" w:cs="Times New Roman"/>
                <w:sz w:val="24"/>
                <w:szCs w:val="24"/>
              </w:rPr>
              <w:t>Методы оценки</w:t>
            </w:r>
          </w:p>
        </w:tc>
      </w:tr>
      <w:tr w:rsidR="00406B9B" w:rsidRPr="00406B9B" w:rsidTr="00406B9B">
        <w:trPr>
          <w:trHeight w:val="698"/>
        </w:trPr>
        <w:tc>
          <w:tcPr>
            <w:tcW w:w="3119"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uppressAutoHyphens/>
              <w:spacing w:after="0" w:line="240" w:lineRule="auto"/>
              <w:ind w:firstLine="317"/>
              <w:rPr>
                <w:rFonts w:ascii="Times New Roman" w:hAnsi="Times New Roman" w:cs="Times New Roman"/>
                <w:b/>
                <w:sz w:val="24"/>
                <w:szCs w:val="24"/>
              </w:rPr>
            </w:pPr>
            <w:r w:rsidRPr="00406B9B">
              <w:rPr>
                <w:rFonts w:ascii="Times New Roman" w:hAnsi="Times New Roman" w:cs="Times New Roman"/>
                <w:b/>
                <w:sz w:val="24"/>
                <w:szCs w:val="24"/>
              </w:rPr>
              <w:t xml:space="preserve">ПК 1.1  </w:t>
            </w:r>
          </w:p>
          <w:p w:rsidR="00406B9B" w:rsidRPr="00406B9B" w:rsidRDefault="00406B9B" w:rsidP="00406B9B">
            <w:pPr>
              <w:suppressAutoHyphens/>
              <w:spacing w:after="0" w:line="240" w:lineRule="auto"/>
              <w:ind w:left="34"/>
              <w:rPr>
                <w:rFonts w:ascii="Times New Roman" w:hAnsi="Times New Roman" w:cs="Times New Roman"/>
                <w:sz w:val="24"/>
                <w:szCs w:val="24"/>
              </w:rPr>
            </w:pPr>
            <w:r w:rsidRPr="00406B9B">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06B9B" w:rsidRPr="00406B9B" w:rsidRDefault="00406B9B" w:rsidP="00406B9B">
            <w:pPr>
              <w:suppressAutoHyphens/>
              <w:spacing w:after="0" w:line="240" w:lineRule="auto"/>
              <w:ind w:hanging="40"/>
              <w:rPr>
                <w:rFonts w:ascii="Times New Roman" w:hAnsi="Times New Roman" w:cs="Times New Roman"/>
                <w:sz w:val="24"/>
                <w:szCs w:val="24"/>
              </w:rPr>
            </w:pPr>
          </w:p>
          <w:p w:rsidR="00406B9B" w:rsidRPr="00406B9B" w:rsidRDefault="00406B9B" w:rsidP="00406B9B">
            <w:pPr>
              <w:spacing w:after="0" w:line="240" w:lineRule="auto"/>
              <w:ind w:firstLine="317"/>
              <w:rPr>
                <w:rFonts w:ascii="Times New Roman" w:hAnsi="Times New Roman" w:cs="Times New Roman"/>
                <w:sz w:val="24"/>
                <w:szCs w:val="24"/>
              </w:rPr>
            </w:pPr>
          </w:p>
          <w:p w:rsidR="00406B9B" w:rsidRPr="00406B9B" w:rsidRDefault="00406B9B" w:rsidP="00406B9B">
            <w:pPr>
              <w:suppressAutoHyphens/>
              <w:spacing w:after="0" w:line="240" w:lineRule="auto"/>
              <w:ind w:hanging="4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spacing w:after="0" w:line="240" w:lineRule="auto"/>
              <w:ind w:left="176"/>
              <w:rPr>
                <w:rFonts w:ascii="Times New Roman" w:hAnsi="Times New Roman" w:cs="Times New Roman"/>
                <w:bCs/>
                <w:sz w:val="24"/>
                <w:szCs w:val="24"/>
              </w:rPr>
            </w:pPr>
            <w:r w:rsidRPr="00406B9B">
              <w:rPr>
                <w:rFonts w:ascii="Times New Roman" w:hAnsi="Times New Roman" w:cs="Times New Roman"/>
                <w:bCs/>
                <w:sz w:val="24"/>
                <w:szCs w:val="24"/>
              </w:rPr>
              <w:t xml:space="preserve">Выполнение всех действий по </w:t>
            </w:r>
            <w:r w:rsidRPr="00406B9B">
              <w:rPr>
                <w:rFonts w:ascii="Times New Roman" w:hAnsi="Times New Roman" w:cs="Times New Roman"/>
                <w:b/>
                <w:bCs/>
                <w:sz w:val="24"/>
                <w:szCs w:val="24"/>
              </w:rPr>
              <w:t xml:space="preserve">организации и содержанию рабочего места повара </w:t>
            </w:r>
            <w:r w:rsidRPr="00406B9B">
              <w:rPr>
                <w:rFonts w:ascii="Times New Roman" w:hAnsi="Times New Roman" w:cs="Times New Roman"/>
                <w:bCs/>
                <w:sz w:val="24"/>
                <w:szCs w:val="24"/>
              </w:rPr>
              <w:t>в соответствии с инструкциями и регламентами, стандартами чистоты, требованиями охраны труда и техники безопасности:</w:t>
            </w:r>
          </w:p>
          <w:p w:rsidR="00406B9B" w:rsidRPr="00406B9B" w:rsidRDefault="00406B9B" w:rsidP="005854AC">
            <w:pPr>
              <w:pStyle w:val="ae"/>
              <w:numPr>
                <w:ilvl w:val="0"/>
                <w:numId w:val="41"/>
              </w:numPr>
              <w:spacing w:before="0" w:after="0"/>
              <w:ind w:left="176" w:firstLine="0"/>
            </w:pPr>
            <w:r w:rsidRPr="00406B9B">
              <w:rPr>
                <w:bCs/>
              </w:rPr>
              <w:t xml:space="preserve">адекватный выбор и целевое, безопасное использование </w:t>
            </w:r>
            <w:r w:rsidRPr="00406B9B">
              <w:t>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rsidR="00406B9B" w:rsidRPr="00406B9B" w:rsidRDefault="00406B9B" w:rsidP="005854AC">
            <w:pPr>
              <w:pStyle w:val="ae"/>
              <w:numPr>
                <w:ilvl w:val="0"/>
                <w:numId w:val="41"/>
              </w:numPr>
              <w:spacing w:before="0" w:after="0"/>
              <w:ind w:left="176" w:firstLine="0"/>
            </w:pPr>
            <w:r w:rsidRPr="00406B9B">
              <w:t>рациональное размещение на рабочем месте оборудования, инвентаря, посуды, инструментов, сырья, материалов;</w:t>
            </w:r>
          </w:p>
          <w:p w:rsidR="00406B9B" w:rsidRPr="00406B9B" w:rsidRDefault="00406B9B" w:rsidP="005854AC">
            <w:pPr>
              <w:pStyle w:val="ae"/>
              <w:numPr>
                <w:ilvl w:val="0"/>
                <w:numId w:val="41"/>
              </w:numPr>
              <w:spacing w:before="0" w:after="0"/>
              <w:ind w:left="176" w:firstLine="0"/>
            </w:pPr>
            <w:r w:rsidRPr="00406B9B">
              <w:t>соответствие содержания рабочего места требованиям стандартов чистоты, охраны труда, техники безопасности;</w:t>
            </w:r>
          </w:p>
          <w:p w:rsidR="00406B9B" w:rsidRPr="00406B9B" w:rsidRDefault="00406B9B" w:rsidP="005854AC">
            <w:pPr>
              <w:pStyle w:val="ae"/>
              <w:numPr>
                <w:ilvl w:val="0"/>
                <w:numId w:val="41"/>
              </w:numPr>
              <w:spacing w:before="0" w:after="0"/>
              <w:ind w:left="176" w:firstLine="0"/>
            </w:pPr>
            <w:r w:rsidRPr="00406B9B">
              <w:t>своевременное проведение текущей уборки рабочего места повара;</w:t>
            </w:r>
          </w:p>
          <w:p w:rsidR="00406B9B" w:rsidRPr="00406B9B" w:rsidRDefault="00406B9B" w:rsidP="005854AC">
            <w:pPr>
              <w:pStyle w:val="ae"/>
              <w:numPr>
                <w:ilvl w:val="0"/>
                <w:numId w:val="41"/>
              </w:numPr>
              <w:spacing w:before="0" w:after="0"/>
              <w:ind w:left="176" w:firstLine="0"/>
            </w:pPr>
            <w:r w:rsidRPr="00406B9B">
              <w:t>рациональный выбор и адекватное использование моющих и дезинфицирующих средств;</w:t>
            </w:r>
          </w:p>
          <w:p w:rsidR="00406B9B" w:rsidRPr="00406B9B" w:rsidRDefault="00406B9B" w:rsidP="005854AC">
            <w:pPr>
              <w:pStyle w:val="ae"/>
              <w:numPr>
                <w:ilvl w:val="0"/>
                <w:numId w:val="41"/>
              </w:numPr>
              <w:spacing w:before="0" w:after="0"/>
              <w:ind w:left="176" w:firstLine="0"/>
            </w:pPr>
            <w:r w:rsidRPr="00406B9B">
              <w:t xml:space="preserve">правильное выполнение работ по уходу за </w:t>
            </w:r>
            <w:proofErr w:type="spellStart"/>
            <w:r w:rsidRPr="00406B9B">
              <w:t>весоизмерительным</w:t>
            </w:r>
            <w:proofErr w:type="spellEnd"/>
            <w:r w:rsidRPr="00406B9B">
              <w:t xml:space="preserve"> оборудованием;</w:t>
            </w:r>
          </w:p>
          <w:p w:rsidR="00406B9B" w:rsidRPr="00406B9B" w:rsidRDefault="00406B9B" w:rsidP="005854AC">
            <w:pPr>
              <w:pStyle w:val="ae"/>
              <w:numPr>
                <w:ilvl w:val="0"/>
                <w:numId w:val="41"/>
              </w:numPr>
              <w:spacing w:before="0" w:after="0"/>
              <w:ind w:left="176" w:firstLine="0"/>
            </w:pPr>
            <w:r w:rsidRPr="00406B9B">
              <w:t>соответствие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rsidR="00406B9B" w:rsidRPr="00406B9B" w:rsidRDefault="00406B9B" w:rsidP="005854AC">
            <w:pPr>
              <w:pStyle w:val="ae"/>
              <w:numPr>
                <w:ilvl w:val="0"/>
                <w:numId w:val="41"/>
              </w:numPr>
              <w:spacing w:before="0" w:after="0"/>
              <w:ind w:left="176" w:firstLine="0"/>
            </w:pPr>
            <w:r w:rsidRPr="00406B9B">
              <w:t>соответствие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rsidR="00406B9B" w:rsidRPr="00406B9B" w:rsidRDefault="00406B9B" w:rsidP="005854AC">
            <w:pPr>
              <w:pStyle w:val="ae"/>
              <w:numPr>
                <w:ilvl w:val="0"/>
                <w:numId w:val="41"/>
              </w:numPr>
              <w:spacing w:before="0" w:after="0"/>
              <w:ind w:left="176" w:firstLine="0"/>
            </w:pPr>
            <w:r w:rsidRPr="00406B9B">
              <w:t xml:space="preserve">соответствие методов подготовки к работе, эксплуатации технологического оборудования, производственного инвентаря, инструментов, </w:t>
            </w:r>
            <w:proofErr w:type="spellStart"/>
            <w:r w:rsidRPr="00406B9B">
              <w:t>весоизмерительных</w:t>
            </w:r>
            <w:proofErr w:type="spellEnd"/>
            <w:r w:rsidRPr="00406B9B">
              <w:t xml:space="preserve"> приборов требованиям инструкций и регламентов по технике безопасности, охране труда, санитарии и гигиене;</w:t>
            </w:r>
          </w:p>
          <w:p w:rsidR="00406B9B" w:rsidRPr="00406B9B" w:rsidRDefault="00406B9B" w:rsidP="005854AC">
            <w:pPr>
              <w:pStyle w:val="ae"/>
              <w:numPr>
                <w:ilvl w:val="0"/>
                <w:numId w:val="41"/>
              </w:numPr>
              <w:spacing w:before="0" w:after="0"/>
              <w:ind w:left="176" w:firstLine="0"/>
            </w:pPr>
            <w:r w:rsidRPr="00406B9B">
              <w:t>правильная, в соответствии с инструкциями, безопасная правка ножей;</w:t>
            </w:r>
          </w:p>
          <w:p w:rsidR="00406B9B" w:rsidRPr="00406B9B" w:rsidRDefault="00406B9B" w:rsidP="005854AC">
            <w:pPr>
              <w:pStyle w:val="ae"/>
              <w:numPr>
                <w:ilvl w:val="0"/>
                <w:numId w:val="41"/>
              </w:numPr>
              <w:spacing w:before="0" w:after="0"/>
              <w:ind w:left="176" w:firstLine="0"/>
            </w:pPr>
            <w:r w:rsidRPr="00406B9B">
              <w:t>точность, соответствие заданию расчета потребности в сырье продуктах;</w:t>
            </w:r>
          </w:p>
          <w:p w:rsidR="00406B9B" w:rsidRPr="00406B9B" w:rsidRDefault="00406B9B" w:rsidP="005854AC">
            <w:pPr>
              <w:pStyle w:val="ae"/>
              <w:numPr>
                <w:ilvl w:val="0"/>
                <w:numId w:val="41"/>
              </w:numPr>
              <w:spacing w:before="0" w:after="0"/>
              <w:ind w:left="176" w:firstLine="0"/>
            </w:pPr>
            <w:r w:rsidRPr="00406B9B">
              <w:t xml:space="preserve">соответствие правилам оформления заявки на сырье, продукты </w:t>
            </w:r>
          </w:p>
        </w:tc>
        <w:tc>
          <w:tcPr>
            <w:tcW w:w="2410" w:type="dxa"/>
            <w:vMerge w:val="restart"/>
            <w:tcBorders>
              <w:top w:val="single" w:sz="4" w:space="0" w:color="auto"/>
              <w:left w:val="single" w:sz="4" w:space="0" w:color="auto"/>
              <w:bottom w:val="single" w:sz="4" w:space="0" w:color="auto"/>
              <w:right w:val="single" w:sz="4" w:space="0" w:color="auto"/>
            </w:tcBorders>
          </w:tcPr>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b/>
                <w:sz w:val="24"/>
                <w:szCs w:val="24"/>
              </w:rPr>
              <w:t>Текущий контроль:</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экспертное наблюдение и оценка в процессе выполнения:</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для практических/ лабораторных занятий;</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по учебной и производственной практикам;</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по самостоятельной работе</w:t>
            </w:r>
          </w:p>
          <w:p w:rsidR="00406B9B" w:rsidRPr="00406B9B" w:rsidRDefault="00406B9B" w:rsidP="00406B9B">
            <w:pPr>
              <w:spacing w:after="0" w:line="240" w:lineRule="auto"/>
              <w:rPr>
                <w:rFonts w:ascii="Times New Roman" w:hAnsi="Times New Roman" w:cs="Times New Roman"/>
                <w:b/>
                <w:sz w:val="24"/>
                <w:szCs w:val="24"/>
              </w:rPr>
            </w:pP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b/>
                <w:sz w:val="24"/>
                <w:szCs w:val="24"/>
              </w:rPr>
              <w:t>Промежуточная аттестация</w:t>
            </w:r>
            <w:r w:rsidRPr="00406B9B">
              <w:rPr>
                <w:rFonts w:ascii="Times New Roman" w:hAnsi="Times New Roman" w:cs="Times New Roman"/>
                <w:sz w:val="24"/>
                <w:szCs w:val="24"/>
              </w:rPr>
              <w:t>:</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xml:space="preserve">экспертное наблюдение и оценка выполнения: </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практических заданий на зачете/экзамене по МДК;</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выполнения заданий экзамена по модулю;</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xml:space="preserve">- экспертная оценка </w:t>
            </w:r>
            <w:proofErr w:type="gramStart"/>
            <w:r w:rsidRPr="00406B9B">
              <w:rPr>
                <w:rFonts w:ascii="Times New Roman" w:hAnsi="Times New Roman" w:cs="Times New Roman"/>
                <w:sz w:val="24"/>
                <w:szCs w:val="24"/>
              </w:rPr>
              <w:t>защиты  по</w:t>
            </w:r>
            <w:proofErr w:type="gramEnd"/>
            <w:r w:rsidRPr="00406B9B">
              <w:rPr>
                <w:rFonts w:ascii="Times New Roman" w:hAnsi="Times New Roman" w:cs="Times New Roman"/>
                <w:sz w:val="24"/>
                <w:szCs w:val="24"/>
              </w:rPr>
              <w:t xml:space="preserve"> учебной и производственной практикам</w:t>
            </w:r>
          </w:p>
          <w:p w:rsidR="00406B9B" w:rsidRPr="00406B9B" w:rsidRDefault="00406B9B" w:rsidP="00406B9B">
            <w:pPr>
              <w:spacing w:after="0" w:line="240" w:lineRule="auto"/>
              <w:ind w:left="67" w:hanging="22"/>
              <w:rPr>
                <w:rFonts w:ascii="Times New Roman" w:hAnsi="Times New Roman" w:cs="Times New Roman"/>
                <w:sz w:val="24"/>
                <w:szCs w:val="24"/>
              </w:rPr>
            </w:pPr>
          </w:p>
          <w:p w:rsidR="00406B9B" w:rsidRPr="00406B9B" w:rsidRDefault="00406B9B" w:rsidP="00406B9B">
            <w:pPr>
              <w:spacing w:after="0" w:line="240" w:lineRule="auto"/>
              <w:ind w:left="67" w:hanging="22"/>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pacing w:after="0" w:line="240" w:lineRule="auto"/>
              <w:ind w:left="34" w:firstLine="283"/>
              <w:rPr>
                <w:rFonts w:ascii="Times New Roman" w:hAnsi="Times New Roman" w:cs="Times New Roman"/>
                <w:sz w:val="24"/>
                <w:szCs w:val="24"/>
              </w:rPr>
            </w:pPr>
            <w:r w:rsidRPr="00406B9B">
              <w:rPr>
                <w:rFonts w:ascii="Times New Roman" w:hAnsi="Times New Roman" w:cs="Times New Roman"/>
                <w:b/>
                <w:sz w:val="24"/>
                <w:szCs w:val="24"/>
              </w:rPr>
              <w:t>ПК 1.2.</w:t>
            </w:r>
          </w:p>
          <w:p w:rsidR="00406B9B" w:rsidRPr="00406B9B" w:rsidRDefault="00406B9B" w:rsidP="00406B9B">
            <w:pPr>
              <w:spacing w:after="0" w:line="240" w:lineRule="auto"/>
              <w:ind w:left="34"/>
              <w:rPr>
                <w:rFonts w:ascii="Times New Roman" w:hAnsi="Times New Roman" w:cs="Times New Roman"/>
                <w:sz w:val="24"/>
                <w:szCs w:val="24"/>
              </w:rPr>
            </w:pPr>
            <w:r w:rsidRPr="00406B9B">
              <w:rPr>
                <w:rFonts w:ascii="Times New Roman" w:hAnsi="Times New Roman" w:cs="Times New Roman"/>
                <w:sz w:val="24"/>
                <w:szCs w:val="24"/>
              </w:rPr>
              <w:t xml:space="preserve">Осуществлять обработку, подготовку овощей, грибов, рыбы, нерыбного водного сырья, мяса, домашней птицы, дичи, кролика. </w:t>
            </w:r>
          </w:p>
          <w:p w:rsidR="00406B9B" w:rsidRPr="00406B9B" w:rsidRDefault="00406B9B" w:rsidP="00406B9B">
            <w:pPr>
              <w:spacing w:after="0" w:line="240" w:lineRule="auto"/>
              <w:ind w:left="34" w:firstLine="283"/>
              <w:rPr>
                <w:rFonts w:ascii="Times New Roman" w:hAnsi="Times New Roman" w:cs="Times New Roman"/>
                <w:b/>
                <w:sz w:val="24"/>
                <w:szCs w:val="24"/>
              </w:rPr>
            </w:pPr>
          </w:p>
          <w:p w:rsidR="00406B9B" w:rsidRPr="00406B9B" w:rsidRDefault="00406B9B" w:rsidP="00406B9B">
            <w:pPr>
              <w:spacing w:after="0" w:line="240" w:lineRule="auto"/>
              <w:ind w:left="34" w:firstLine="283"/>
              <w:rPr>
                <w:rFonts w:ascii="Times New Roman" w:hAnsi="Times New Roman" w:cs="Times New Roman"/>
                <w:sz w:val="24"/>
                <w:szCs w:val="24"/>
              </w:rPr>
            </w:pPr>
            <w:r w:rsidRPr="00406B9B">
              <w:rPr>
                <w:rFonts w:ascii="Times New Roman" w:hAnsi="Times New Roman" w:cs="Times New Roman"/>
                <w:b/>
                <w:sz w:val="24"/>
                <w:szCs w:val="24"/>
              </w:rPr>
              <w:t>ПК 1.3</w:t>
            </w:r>
            <w:r w:rsidRPr="00406B9B">
              <w:rPr>
                <w:rFonts w:ascii="Times New Roman" w:hAnsi="Times New Roman" w:cs="Times New Roman"/>
                <w:sz w:val="24"/>
                <w:szCs w:val="24"/>
              </w:rPr>
              <w:t xml:space="preserve">. </w:t>
            </w:r>
          </w:p>
          <w:p w:rsidR="00406B9B" w:rsidRPr="00406B9B" w:rsidRDefault="00406B9B" w:rsidP="00406B9B">
            <w:pPr>
              <w:spacing w:after="0" w:line="240" w:lineRule="auto"/>
              <w:ind w:left="34"/>
              <w:rPr>
                <w:rFonts w:ascii="Times New Roman" w:hAnsi="Times New Roman" w:cs="Times New Roman"/>
                <w:sz w:val="24"/>
                <w:szCs w:val="24"/>
              </w:rPr>
            </w:pPr>
            <w:r w:rsidRPr="00406B9B">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406B9B" w:rsidRPr="00406B9B" w:rsidRDefault="00406B9B" w:rsidP="00406B9B">
            <w:pPr>
              <w:spacing w:after="0" w:line="240" w:lineRule="auto"/>
              <w:ind w:left="34" w:firstLine="283"/>
              <w:rPr>
                <w:rFonts w:ascii="Times New Roman" w:hAnsi="Times New Roman" w:cs="Times New Roman"/>
                <w:b/>
                <w:sz w:val="24"/>
                <w:szCs w:val="24"/>
              </w:rPr>
            </w:pPr>
          </w:p>
          <w:p w:rsidR="00406B9B" w:rsidRPr="00406B9B" w:rsidRDefault="00406B9B" w:rsidP="00406B9B">
            <w:pPr>
              <w:spacing w:after="0" w:line="240" w:lineRule="auto"/>
              <w:ind w:left="34" w:firstLine="283"/>
              <w:rPr>
                <w:rFonts w:ascii="Times New Roman" w:hAnsi="Times New Roman" w:cs="Times New Roman"/>
                <w:sz w:val="24"/>
                <w:szCs w:val="24"/>
              </w:rPr>
            </w:pPr>
            <w:r w:rsidRPr="00406B9B">
              <w:rPr>
                <w:rFonts w:ascii="Times New Roman" w:hAnsi="Times New Roman" w:cs="Times New Roman"/>
                <w:sz w:val="24"/>
                <w:szCs w:val="24"/>
              </w:rPr>
              <w:t xml:space="preserve">. </w:t>
            </w:r>
          </w:p>
          <w:p w:rsidR="00406B9B" w:rsidRPr="00406B9B" w:rsidRDefault="00406B9B" w:rsidP="00406B9B">
            <w:pPr>
              <w:spacing w:after="0" w:line="240" w:lineRule="auto"/>
              <w:ind w:left="34"/>
              <w:rPr>
                <w:rFonts w:ascii="Times New Roman" w:hAnsi="Times New Roman" w:cs="Times New Roman"/>
                <w:sz w:val="24"/>
                <w:szCs w:val="24"/>
              </w:rPr>
            </w:pPr>
            <w:r w:rsidRPr="00406B9B">
              <w:rPr>
                <w:rFonts w:ascii="Times New Roman" w:hAnsi="Times New Roman" w:cs="Times New Roman"/>
                <w:b/>
                <w:sz w:val="24"/>
                <w:szCs w:val="24"/>
              </w:rPr>
              <w:t>ПК 1.4.</w:t>
            </w:r>
          </w:p>
          <w:p w:rsidR="00406B9B" w:rsidRPr="00406B9B" w:rsidRDefault="00406B9B" w:rsidP="00406B9B">
            <w:pPr>
              <w:spacing w:after="0" w:line="240" w:lineRule="auto"/>
              <w:ind w:left="34"/>
              <w:rPr>
                <w:rFonts w:ascii="Times New Roman" w:hAnsi="Times New Roman" w:cs="Times New Roman"/>
                <w:sz w:val="24"/>
                <w:szCs w:val="24"/>
              </w:rPr>
            </w:pPr>
            <w:r w:rsidRPr="00406B9B">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406B9B" w:rsidRPr="00406B9B" w:rsidRDefault="00406B9B" w:rsidP="00406B9B">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spacing w:after="0" w:line="240" w:lineRule="auto"/>
              <w:ind w:left="176"/>
              <w:rPr>
                <w:rFonts w:ascii="Times New Roman" w:hAnsi="Times New Roman" w:cs="Times New Roman"/>
                <w:sz w:val="24"/>
                <w:szCs w:val="24"/>
              </w:rPr>
            </w:pPr>
            <w:r w:rsidRPr="00406B9B">
              <w:rPr>
                <w:rFonts w:ascii="Times New Roman" w:hAnsi="Times New Roman" w:cs="Times New Roman"/>
                <w:sz w:val="24"/>
                <w:szCs w:val="24"/>
              </w:rPr>
              <w:t>Подготовка, обработка различными методами традиционных видов овощей, грибов, рыбы, нерыбного водного сырья, мяса, мясных продуктов, домашней птицы, дичи, кролика:</w:t>
            </w:r>
          </w:p>
          <w:p w:rsidR="00406B9B" w:rsidRPr="00406B9B" w:rsidRDefault="00406B9B" w:rsidP="005854AC">
            <w:pPr>
              <w:pStyle w:val="ae"/>
              <w:numPr>
                <w:ilvl w:val="0"/>
                <w:numId w:val="42"/>
              </w:numPr>
              <w:spacing w:before="0" w:after="0"/>
              <w:ind w:left="176" w:firstLine="0"/>
            </w:pPr>
            <w:r w:rsidRPr="00406B9B">
              <w:rPr>
                <w:bCs/>
              </w:rPr>
              <w:t>адекватный выбор основных продуктов и дополнительных ингредиентов, в том числе специй, приправ,</w:t>
            </w:r>
            <w:r w:rsidRPr="00406B9B">
              <w:t xml:space="preserve"> точное распознавание недоброкачественных продуктов;</w:t>
            </w:r>
          </w:p>
          <w:p w:rsidR="00406B9B" w:rsidRPr="00406B9B" w:rsidRDefault="00406B9B" w:rsidP="005854AC">
            <w:pPr>
              <w:pStyle w:val="ae"/>
              <w:numPr>
                <w:ilvl w:val="0"/>
                <w:numId w:val="42"/>
              </w:numPr>
              <w:spacing w:before="0" w:after="0"/>
              <w:ind w:left="176" w:firstLine="0"/>
            </w:pPr>
            <w:r w:rsidRPr="00406B9B">
              <w:t xml:space="preserve">соответствие отходов и потерь сырья при его обработке и приготовлении полуфабрикатов действующим нормам; </w:t>
            </w:r>
          </w:p>
          <w:p w:rsidR="00406B9B" w:rsidRPr="00406B9B" w:rsidRDefault="00406B9B" w:rsidP="005854AC">
            <w:pPr>
              <w:pStyle w:val="ae"/>
              <w:numPr>
                <w:ilvl w:val="0"/>
                <w:numId w:val="42"/>
              </w:numPr>
              <w:spacing w:before="0" w:after="0"/>
              <w:ind w:left="176" w:firstLine="0"/>
            </w:pPr>
            <w:r w:rsidRPr="00406B9B">
              <w:rPr>
                <w:bCs/>
              </w:rPr>
              <w:t>оптимальность процесса обработки, подготовки сырья и приготовления полуфабрикатов (экономия ресурсов: продуктов, времени, энергетических затрат и т.д., соответствие выбора методов обработки сырья, способов и техник приготовления полуфабрикатов виду сырья, продуктов, его количеству, требованиям рецептуры</w:t>
            </w:r>
            <w:r w:rsidRPr="00406B9B">
              <w:t>);</w:t>
            </w:r>
          </w:p>
          <w:p w:rsidR="00406B9B" w:rsidRPr="00406B9B" w:rsidRDefault="00406B9B" w:rsidP="005854AC">
            <w:pPr>
              <w:pStyle w:val="ae"/>
              <w:numPr>
                <w:ilvl w:val="0"/>
                <w:numId w:val="42"/>
              </w:numPr>
              <w:spacing w:before="0" w:after="0"/>
              <w:ind w:left="176" w:firstLine="0"/>
            </w:pPr>
            <w:r w:rsidRPr="00406B9B">
              <w:t>профессиональная демонстрация навыков работы с ножом;</w:t>
            </w:r>
          </w:p>
          <w:p w:rsidR="00406B9B" w:rsidRPr="00406B9B" w:rsidRDefault="00406B9B" w:rsidP="005854AC">
            <w:pPr>
              <w:pStyle w:val="ae"/>
              <w:numPr>
                <w:ilvl w:val="0"/>
                <w:numId w:val="42"/>
              </w:numPr>
              <w:spacing w:before="0" w:after="0"/>
              <w:ind w:left="176" w:firstLine="0"/>
            </w:pPr>
            <w:r w:rsidRPr="00406B9B">
              <w:rPr>
                <w:bCs/>
              </w:rPr>
              <w:t>правильное, оптимальное, адекватное заданию планирование и ведение процессов обработки, подготовки сырья, продуктов, приготовления полуфабрикатов, соответствие процессов инструкциям, регламентам;</w:t>
            </w:r>
          </w:p>
          <w:p w:rsidR="00406B9B" w:rsidRPr="00406B9B" w:rsidRDefault="00406B9B" w:rsidP="005854AC">
            <w:pPr>
              <w:pStyle w:val="ae"/>
              <w:numPr>
                <w:ilvl w:val="0"/>
                <w:numId w:val="42"/>
              </w:numPr>
              <w:spacing w:before="0" w:after="0"/>
              <w:ind w:left="176" w:firstLine="0"/>
            </w:pPr>
            <w:r w:rsidRPr="00406B9B">
              <w:t>соответствие процессов обработки сырья и приготовления полуфабрикатов стандартам чистоты, требованиям охраны труда и технике безопасности:</w:t>
            </w:r>
          </w:p>
          <w:p w:rsidR="00406B9B" w:rsidRPr="00406B9B" w:rsidRDefault="00406B9B" w:rsidP="005854AC">
            <w:pPr>
              <w:pStyle w:val="ae"/>
              <w:numPr>
                <w:ilvl w:val="0"/>
                <w:numId w:val="43"/>
              </w:numPr>
              <w:spacing w:before="0" w:after="0"/>
              <w:ind w:left="176" w:firstLine="0"/>
            </w:pPr>
            <w:r w:rsidRPr="00406B9B">
              <w:t>корректное использование цветных разделочных досок;</w:t>
            </w:r>
          </w:p>
          <w:p w:rsidR="00406B9B" w:rsidRPr="00406B9B" w:rsidRDefault="00406B9B" w:rsidP="005854AC">
            <w:pPr>
              <w:pStyle w:val="ae"/>
              <w:numPr>
                <w:ilvl w:val="0"/>
                <w:numId w:val="43"/>
              </w:numPr>
              <w:spacing w:before="0" w:after="0"/>
              <w:ind w:left="176" w:firstLine="0"/>
            </w:pPr>
            <w:r w:rsidRPr="00406B9B">
              <w:t>раздельное использование контейнеров для органических и неорганических отходов;</w:t>
            </w:r>
          </w:p>
          <w:p w:rsidR="00406B9B" w:rsidRPr="00406B9B" w:rsidRDefault="00406B9B" w:rsidP="005854AC">
            <w:pPr>
              <w:pStyle w:val="ae"/>
              <w:numPr>
                <w:ilvl w:val="0"/>
                <w:numId w:val="43"/>
              </w:numPr>
              <w:spacing w:before="0" w:after="0"/>
              <w:ind w:left="176" w:firstLine="0"/>
            </w:pPr>
            <w:r w:rsidRPr="00406B9B">
              <w:t>соблюдение требований персональной гигиены в соответствии с требованиями системы ХАССП (</w:t>
            </w:r>
            <w:proofErr w:type="spellStart"/>
            <w:proofErr w:type="gramStart"/>
            <w:r w:rsidRPr="00406B9B">
              <w:t>сан.спец</w:t>
            </w:r>
            <w:proofErr w:type="gramEnd"/>
            <w:r w:rsidRPr="00406B9B">
              <w:t>.одежда</w:t>
            </w:r>
            <w:proofErr w:type="spellEnd"/>
            <w:r w:rsidRPr="00406B9B">
              <w:t>,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406B9B" w:rsidRPr="00406B9B" w:rsidRDefault="00406B9B" w:rsidP="005854AC">
            <w:pPr>
              <w:pStyle w:val="ae"/>
              <w:numPr>
                <w:ilvl w:val="0"/>
                <w:numId w:val="43"/>
              </w:numPr>
              <w:spacing w:before="0" w:after="0"/>
              <w:ind w:left="176" w:firstLine="0"/>
            </w:pPr>
            <w:r w:rsidRPr="00406B9B">
              <w:rPr>
                <w:bCs/>
              </w:rPr>
              <w:t>адекватный выбор и целевое, безопасное использование оборудования, инвентаря, инструментов, посуды;</w:t>
            </w:r>
          </w:p>
          <w:p w:rsidR="00406B9B" w:rsidRPr="00406B9B" w:rsidRDefault="00406B9B" w:rsidP="005854AC">
            <w:pPr>
              <w:pStyle w:val="ae"/>
              <w:numPr>
                <w:ilvl w:val="0"/>
                <w:numId w:val="44"/>
              </w:numPr>
              <w:spacing w:before="0" w:after="0"/>
              <w:ind w:left="176" w:firstLine="0"/>
              <w:rPr>
                <w:bCs/>
              </w:rPr>
            </w:pPr>
            <w:r w:rsidRPr="00406B9B">
              <w:rPr>
                <w:bCs/>
              </w:rPr>
              <w:t>соответствие времени выполнения работ нормативам;</w:t>
            </w:r>
          </w:p>
          <w:p w:rsidR="00406B9B" w:rsidRPr="00406B9B" w:rsidRDefault="00406B9B" w:rsidP="005854AC">
            <w:pPr>
              <w:pStyle w:val="ae"/>
              <w:numPr>
                <w:ilvl w:val="0"/>
                <w:numId w:val="44"/>
              </w:numPr>
              <w:spacing w:before="0" w:after="0"/>
              <w:ind w:left="176" w:firstLine="0"/>
              <w:rPr>
                <w:bCs/>
              </w:rPr>
            </w:pPr>
            <w:r w:rsidRPr="00406B9B">
              <w:rPr>
                <w:bCs/>
              </w:rPr>
              <w:t xml:space="preserve">соответствие массы обработанного сырья, готовых полуфабрикатов требованиям рецептуры; </w:t>
            </w:r>
          </w:p>
          <w:p w:rsidR="00406B9B" w:rsidRPr="00406B9B" w:rsidRDefault="00406B9B" w:rsidP="005854AC">
            <w:pPr>
              <w:pStyle w:val="ae"/>
              <w:numPr>
                <w:ilvl w:val="0"/>
                <w:numId w:val="44"/>
              </w:numPr>
              <w:spacing w:before="0" w:after="0"/>
              <w:ind w:left="176" w:firstLine="0"/>
              <w:rPr>
                <w:bCs/>
              </w:rPr>
            </w:pPr>
            <w:r w:rsidRPr="00406B9B">
              <w:rPr>
                <w:bCs/>
              </w:rPr>
              <w:t>точность расчетов закладки сырья при изменении выхода полуфабрикатов, взаимозаменяемости сырья, продуктов;</w:t>
            </w:r>
          </w:p>
          <w:p w:rsidR="00406B9B" w:rsidRPr="00406B9B" w:rsidRDefault="00406B9B" w:rsidP="005854AC">
            <w:pPr>
              <w:pStyle w:val="ae"/>
              <w:numPr>
                <w:ilvl w:val="0"/>
                <w:numId w:val="44"/>
              </w:numPr>
              <w:spacing w:before="0" w:after="0"/>
              <w:ind w:left="176" w:firstLine="0"/>
              <w:rPr>
                <w:bCs/>
              </w:rPr>
            </w:pPr>
            <w:r w:rsidRPr="00406B9B">
              <w:rPr>
                <w:bCs/>
              </w:rPr>
              <w:t>адекватность оценки качества готовой продукции, соответствия ее требованиям рецептуры, заказу;</w:t>
            </w:r>
          </w:p>
          <w:p w:rsidR="00406B9B" w:rsidRPr="00406B9B" w:rsidRDefault="00406B9B" w:rsidP="005854AC">
            <w:pPr>
              <w:pStyle w:val="ae"/>
              <w:numPr>
                <w:ilvl w:val="0"/>
                <w:numId w:val="44"/>
              </w:numPr>
              <w:spacing w:before="0" w:after="0"/>
              <w:ind w:left="176" w:firstLine="0"/>
              <w:rPr>
                <w:bCs/>
              </w:rPr>
            </w:pPr>
            <w:r w:rsidRPr="00406B9B">
              <w:rPr>
                <w:bCs/>
              </w:rPr>
              <w:t>соответствие внешнего вида готовых полуфабрикатов требованиям рецептуры;</w:t>
            </w:r>
          </w:p>
          <w:p w:rsidR="00406B9B" w:rsidRPr="00406B9B" w:rsidRDefault="00406B9B" w:rsidP="005854AC">
            <w:pPr>
              <w:pStyle w:val="ae"/>
              <w:numPr>
                <w:ilvl w:val="0"/>
                <w:numId w:val="44"/>
              </w:numPr>
              <w:spacing w:before="0" w:after="0"/>
              <w:ind w:left="176" w:firstLine="0"/>
              <w:rPr>
                <w:bCs/>
              </w:rPr>
            </w:pPr>
            <w:r w:rsidRPr="00406B9B">
              <w:rPr>
                <w:bCs/>
              </w:rPr>
              <w:t>аккуратность выкладывания готовых полуфабрикатов в функциональные емкости для хранения и транспортирования;</w:t>
            </w:r>
          </w:p>
          <w:p w:rsidR="00406B9B" w:rsidRPr="00406B9B" w:rsidRDefault="00406B9B" w:rsidP="005854AC">
            <w:pPr>
              <w:pStyle w:val="ae"/>
              <w:numPr>
                <w:ilvl w:val="0"/>
                <w:numId w:val="44"/>
              </w:numPr>
              <w:spacing w:before="0" w:after="0"/>
              <w:ind w:left="176" w:firstLine="0"/>
              <w:rPr>
                <w:bCs/>
              </w:rPr>
            </w:pPr>
            <w:r w:rsidRPr="00406B9B">
              <w:rPr>
                <w:bCs/>
              </w:rPr>
              <w:t>эстетичность, аккуратность упаковки готовых полуфабрикатов для отпуска на вынос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rPr>
                <w:rFonts w:ascii="Times New Roman" w:hAnsi="Times New Roman" w:cs="Times New Roman"/>
                <w:b/>
                <w:sz w:val="24"/>
                <w:szCs w:val="24"/>
              </w:rPr>
            </w:pPr>
            <w:r w:rsidRPr="00406B9B">
              <w:rPr>
                <w:rFonts w:ascii="Times New Roman" w:hAnsi="Times New Roman" w:cs="Times New Roman"/>
                <w:b/>
                <w:sz w:val="24"/>
                <w:szCs w:val="24"/>
              </w:rPr>
              <w:t>ОК 01</w:t>
            </w:r>
            <w:r w:rsidR="00314D95">
              <w:rPr>
                <w:rFonts w:ascii="Times New Roman" w:hAnsi="Times New Roman" w:cs="Times New Roman"/>
                <w:b/>
                <w:sz w:val="24"/>
                <w:szCs w:val="24"/>
              </w:rPr>
              <w:t xml:space="preserve"> </w:t>
            </w:r>
          </w:p>
          <w:p w:rsidR="00406B9B" w:rsidRPr="00406B9B" w:rsidRDefault="00406B9B" w:rsidP="00314D95">
            <w:pPr>
              <w:spacing w:after="0" w:line="240" w:lineRule="auto"/>
              <w:rPr>
                <w:rFonts w:ascii="Times New Roman" w:hAnsi="Times New Roman" w:cs="Times New Roman"/>
                <w:sz w:val="24"/>
                <w:szCs w:val="24"/>
              </w:rPr>
            </w:pPr>
            <w:r w:rsidRPr="00406B9B">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точность распознавания сложных проблемных ситуаций в различных контекстах;</w:t>
            </w:r>
          </w:p>
          <w:p w:rsidR="00406B9B" w:rsidRPr="00406B9B" w:rsidRDefault="00406B9B" w:rsidP="005854AC">
            <w:pPr>
              <w:pStyle w:val="ae"/>
              <w:numPr>
                <w:ilvl w:val="0"/>
                <w:numId w:val="45"/>
              </w:numPr>
              <w:spacing w:before="0" w:after="0"/>
              <w:ind w:left="176" w:firstLine="0"/>
            </w:pPr>
            <w:r w:rsidRPr="00406B9B">
              <w:t>адекватность анализа сложных ситуаций при решении задач профессиональной деятельности;</w:t>
            </w:r>
          </w:p>
          <w:p w:rsidR="00406B9B" w:rsidRPr="00406B9B" w:rsidRDefault="00406B9B" w:rsidP="005854AC">
            <w:pPr>
              <w:pStyle w:val="ae"/>
              <w:numPr>
                <w:ilvl w:val="0"/>
                <w:numId w:val="45"/>
              </w:numPr>
              <w:spacing w:before="0" w:after="0"/>
              <w:ind w:left="176" w:firstLine="0"/>
            </w:pPr>
            <w:r w:rsidRPr="00406B9B">
              <w:t>оптимальность определения этапов решения задачи;</w:t>
            </w:r>
          </w:p>
          <w:p w:rsidR="00406B9B" w:rsidRPr="00406B9B" w:rsidRDefault="00406B9B" w:rsidP="005854AC">
            <w:pPr>
              <w:pStyle w:val="ae"/>
              <w:numPr>
                <w:ilvl w:val="0"/>
                <w:numId w:val="45"/>
              </w:numPr>
              <w:spacing w:before="0" w:after="0"/>
              <w:ind w:left="176" w:firstLine="0"/>
            </w:pPr>
            <w:r w:rsidRPr="00406B9B">
              <w:t>адекватность определения потребности в информации;</w:t>
            </w:r>
          </w:p>
          <w:p w:rsidR="00406B9B" w:rsidRPr="00406B9B" w:rsidRDefault="00406B9B" w:rsidP="005854AC">
            <w:pPr>
              <w:pStyle w:val="ae"/>
              <w:numPr>
                <w:ilvl w:val="0"/>
                <w:numId w:val="45"/>
              </w:numPr>
              <w:spacing w:before="0" w:after="0"/>
              <w:ind w:left="176" w:firstLine="0"/>
            </w:pPr>
            <w:r w:rsidRPr="00406B9B">
              <w:t>эффективность поиска;</w:t>
            </w:r>
          </w:p>
          <w:p w:rsidR="00406B9B" w:rsidRPr="00406B9B" w:rsidRDefault="00406B9B" w:rsidP="005854AC">
            <w:pPr>
              <w:pStyle w:val="ae"/>
              <w:numPr>
                <w:ilvl w:val="0"/>
                <w:numId w:val="45"/>
              </w:numPr>
              <w:spacing w:before="0" w:after="0"/>
              <w:ind w:left="176" w:firstLine="0"/>
            </w:pPr>
            <w:r w:rsidRPr="00406B9B">
              <w:t>адекватность определения источников нужных ресурсов;</w:t>
            </w:r>
          </w:p>
          <w:p w:rsidR="00406B9B" w:rsidRPr="00406B9B" w:rsidRDefault="00406B9B" w:rsidP="005854AC">
            <w:pPr>
              <w:pStyle w:val="ae"/>
              <w:numPr>
                <w:ilvl w:val="0"/>
                <w:numId w:val="45"/>
              </w:numPr>
              <w:spacing w:before="0" w:after="0"/>
              <w:ind w:left="176" w:firstLine="0"/>
            </w:pPr>
            <w:r w:rsidRPr="00406B9B">
              <w:t>разработка детального плана действий;</w:t>
            </w:r>
          </w:p>
          <w:p w:rsidR="00406B9B" w:rsidRPr="00406B9B" w:rsidRDefault="00406B9B" w:rsidP="005854AC">
            <w:pPr>
              <w:pStyle w:val="ae"/>
              <w:numPr>
                <w:ilvl w:val="0"/>
                <w:numId w:val="45"/>
              </w:numPr>
              <w:spacing w:before="0" w:after="0"/>
              <w:ind w:left="176" w:firstLine="0"/>
            </w:pPr>
            <w:r w:rsidRPr="00406B9B">
              <w:t>правильность оценки рисков на каждом шагу;</w:t>
            </w:r>
          </w:p>
          <w:p w:rsidR="00406B9B" w:rsidRPr="00406B9B" w:rsidRDefault="00406B9B" w:rsidP="005854AC">
            <w:pPr>
              <w:pStyle w:val="ae"/>
              <w:numPr>
                <w:ilvl w:val="0"/>
                <w:numId w:val="45"/>
              </w:numPr>
              <w:spacing w:before="0" w:after="0"/>
              <w:ind w:left="176" w:firstLine="0"/>
            </w:pPr>
            <w:r w:rsidRPr="00406B9B">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410" w:type="dxa"/>
            <w:vMerge w:val="restart"/>
            <w:tcBorders>
              <w:top w:val="single" w:sz="4" w:space="0" w:color="auto"/>
              <w:left w:val="single" w:sz="4" w:space="0" w:color="auto"/>
              <w:bottom w:val="single" w:sz="4" w:space="0" w:color="auto"/>
              <w:right w:val="single" w:sz="4" w:space="0" w:color="auto"/>
            </w:tcBorders>
          </w:tcPr>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b/>
                <w:sz w:val="24"/>
                <w:szCs w:val="24"/>
              </w:rPr>
              <w:t>Текущий контроль:</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экспертное наблюдение и оценка в процессе выполнения:</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для практических/ лабораторных занятий;</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по учебной и производственной практике;</w:t>
            </w:r>
          </w:p>
          <w:p w:rsidR="00406B9B" w:rsidRPr="00406B9B" w:rsidRDefault="00406B9B" w:rsidP="00406B9B">
            <w:pPr>
              <w:spacing w:after="0" w:line="240" w:lineRule="auto"/>
              <w:rPr>
                <w:rFonts w:ascii="Times New Roman" w:hAnsi="Times New Roman" w:cs="Times New Roman"/>
                <w:b/>
                <w:sz w:val="24"/>
                <w:szCs w:val="24"/>
              </w:rPr>
            </w:pP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b/>
                <w:sz w:val="24"/>
                <w:szCs w:val="24"/>
              </w:rPr>
              <w:t>Промежуточная аттестация</w:t>
            </w:r>
            <w:r w:rsidRPr="00406B9B">
              <w:rPr>
                <w:rFonts w:ascii="Times New Roman" w:hAnsi="Times New Roman" w:cs="Times New Roman"/>
                <w:sz w:val="24"/>
                <w:szCs w:val="24"/>
              </w:rPr>
              <w:t>:</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xml:space="preserve">экспертное наблюдение и оценка в процессе выполнения: </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практических заданий на зачете/экзамене по МДК;</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заданий экзамена по модулю;</w:t>
            </w:r>
          </w:p>
          <w:p w:rsidR="00406B9B" w:rsidRPr="00406B9B" w:rsidRDefault="00406B9B" w:rsidP="00406B9B">
            <w:pPr>
              <w:spacing w:after="0" w:line="240" w:lineRule="auto"/>
              <w:ind w:left="67" w:hanging="22"/>
              <w:rPr>
                <w:rFonts w:ascii="Times New Roman" w:hAnsi="Times New Roman" w:cs="Times New Roman"/>
                <w:sz w:val="24"/>
                <w:szCs w:val="24"/>
              </w:rPr>
            </w:pPr>
            <w:r w:rsidRPr="00406B9B">
              <w:rPr>
                <w:rFonts w:ascii="Times New Roman" w:hAnsi="Times New Roman" w:cs="Times New Roman"/>
                <w:sz w:val="24"/>
                <w:szCs w:val="24"/>
              </w:rPr>
              <w:t xml:space="preserve">- экспертная оценка </w:t>
            </w:r>
            <w:proofErr w:type="gramStart"/>
            <w:r w:rsidRPr="00406B9B">
              <w:rPr>
                <w:rFonts w:ascii="Times New Roman" w:hAnsi="Times New Roman" w:cs="Times New Roman"/>
                <w:sz w:val="24"/>
                <w:szCs w:val="24"/>
              </w:rPr>
              <w:t>защиты  по</w:t>
            </w:r>
            <w:proofErr w:type="gramEnd"/>
            <w:r w:rsidRPr="00406B9B">
              <w:rPr>
                <w:rFonts w:ascii="Times New Roman" w:hAnsi="Times New Roman" w:cs="Times New Roman"/>
                <w:sz w:val="24"/>
                <w:szCs w:val="24"/>
              </w:rPr>
              <w:t xml:space="preserve"> учебной и производственной практикам</w:t>
            </w:r>
          </w:p>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rPr>
                <w:rFonts w:ascii="Times New Roman" w:hAnsi="Times New Roman" w:cs="Times New Roman"/>
                <w:b/>
                <w:sz w:val="24"/>
                <w:szCs w:val="24"/>
              </w:rPr>
            </w:pPr>
            <w:r w:rsidRPr="00406B9B">
              <w:rPr>
                <w:rFonts w:ascii="Times New Roman" w:hAnsi="Times New Roman" w:cs="Times New Roman"/>
                <w:b/>
                <w:sz w:val="24"/>
                <w:szCs w:val="24"/>
              </w:rPr>
              <w:t>ОК. 02</w:t>
            </w:r>
          </w:p>
          <w:p w:rsidR="00406B9B" w:rsidRPr="00406B9B" w:rsidRDefault="00314D95" w:rsidP="00314D9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06B9B" w:rsidRPr="00406B9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оптимальность планирования информационного поиска из широкого набора источников, необходимого для выполнения профессиональных задач;</w:t>
            </w:r>
          </w:p>
          <w:p w:rsidR="00406B9B" w:rsidRPr="00406B9B" w:rsidRDefault="00406B9B" w:rsidP="005854AC">
            <w:pPr>
              <w:pStyle w:val="ae"/>
              <w:numPr>
                <w:ilvl w:val="0"/>
                <w:numId w:val="45"/>
              </w:numPr>
              <w:spacing w:before="0" w:after="0"/>
              <w:ind w:left="176" w:firstLine="0"/>
            </w:pPr>
            <w:r w:rsidRPr="00406B9B">
              <w:t>адекватность анализа полученной информации, точность выделения в ней главных аспектов;</w:t>
            </w:r>
          </w:p>
          <w:p w:rsidR="00406B9B" w:rsidRPr="00406B9B" w:rsidRDefault="00406B9B" w:rsidP="005854AC">
            <w:pPr>
              <w:pStyle w:val="ae"/>
              <w:numPr>
                <w:ilvl w:val="0"/>
                <w:numId w:val="45"/>
              </w:numPr>
              <w:spacing w:before="0" w:after="0"/>
              <w:ind w:left="176" w:firstLine="0"/>
            </w:pPr>
            <w:r w:rsidRPr="00406B9B">
              <w:t>точность структурирования отобранной информации в соответствии с параметрами поиска;</w:t>
            </w:r>
          </w:p>
          <w:p w:rsidR="00406B9B" w:rsidRPr="00406B9B" w:rsidRDefault="00406B9B" w:rsidP="005854AC">
            <w:pPr>
              <w:pStyle w:val="ae"/>
              <w:numPr>
                <w:ilvl w:val="0"/>
                <w:numId w:val="45"/>
              </w:numPr>
              <w:spacing w:before="0" w:after="0"/>
              <w:ind w:left="176" w:firstLine="0"/>
            </w:pPr>
            <w:r w:rsidRPr="00406B9B">
              <w:t>адекватность интерпретации полученной информации в контексте профессиональной деятельности;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rPr>
          <w:trHeight w:val="1150"/>
        </w:trPr>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rPr>
                <w:rFonts w:ascii="Times New Roman" w:hAnsi="Times New Roman" w:cs="Times New Roman"/>
                <w:b/>
                <w:sz w:val="24"/>
                <w:szCs w:val="24"/>
              </w:rPr>
            </w:pPr>
            <w:r w:rsidRPr="00406B9B">
              <w:rPr>
                <w:rFonts w:ascii="Times New Roman" w:hAnsi="Times New Roman" w:cs="Times New Roman"/>
                <w:b/>
                <w:sz w:val="24"/>
                <w:szCs w:val="24"/>
              </w:rPr>
              <w:t xml:space="preserve">ОК.03 </w:t>
            </w:r>
          </w:p>
          <w:p w:rsidR="00406B9B" w:rsidRPr="00406B9B" w:rsidRDefault="00314D95" w:rsidP="00314D9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06B9B" w:rsidRPr="00406B9B">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актуальность используемой нормативно-правовой документации по профессии;</w:t>
            </w:r>
          </w:p>
          <w:p w:rsidR="00406B9B" w:rsidRPr="00406B9B" w:rsidRDefault="00406B9B" w:rsidP="005854AC">
            <w:pPr>
              <w:pStyle w:val="ae"/>
              <w:numPr>
                <w:ilvl w:val="0"/>
                <w:numId w:val="45"/>
              </w:numPr>
              <w:spacing w:before="0" w:after="0"/>
              <w:ind w:left="176" w:firstLine="0"/>
            </w:pPr>
            <w:r w:rsidRPr="00406B9B">
              <w:t>точность, адекватность применения современной научной профессиональной терминологии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rPr>
                <w:rFonts w:ascii="Times New Roman" w:hAnsi="Times New Roman" w:cs="Times New Roman"/>
                <w:b/>
                <w:sz w:val="24"/>
                <w:szCs w:val="24"/>
              </w:rPr>
            </w:pPr>
            <w:r w:rsidRPr="00406B9B">
              <w:rPr>
                <w:rFonts w:ascii="Times New Roman" w:hAnsi="Times New Roman" w:cs="Times New Roman"/>
                <w:b/>
                <w:sz w:val="24"/>
                <w:szCs w:val="24"/>
              </w:rPr>
              <w:t xml:space="preserve">ОК 04. </w:t>
            </w:r>
            <w:r w:rsidR="00314D95">
              <w:rPr>
                <w:rFonts w:ascii="Times New Roman" w:hAnsi="Times New Roman" w:cs="Times New Roman"/>
                <w:b/>
                <w:sz w:val="24"/>
                <w:szCs w:val="24"/>
              </w:rPr>
              <w:t xml:space="preserve"> </w:t>
            </w:r>
          </w:p>
          <w:p w:rsidR="00406B9B" w:rsidRPr="00406B9B" w:rsidRDefault="00406B9B" w:rsidP="00314D95">
            <w:pPr>
              <w:spacing w:after="0" w:line="240" w:lineRule="auto"/>
              <w:rPr>
                <w:rFonts w:ascii="Times New Roman" w:hAnsi="Times New Roman" w:cs="Times New Roman"/>
                <w:sz w:val="24"/>
                <w:szCs w:val="24"/>
              </w:rPr>
            </w:pPr>
            <w:r w:rsidRPr="00406B9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 xml:space="preserve">эффективность участия </w:t>
            </w:r>
            <w:proofErr w:type="gramStart"/>
            <w:r w:rsidRPr="00406B9B">
              <w:t>в  деловом</w:t>
            </w:r>
            <w:proofErr w:type="gramEnd"/>
            <w:r w:rsidRPr="00406B9B">
              <w:t xml:space="preserve"> общении для решения деловых задач;</w:t>
            </w:r>
          </w:p>
          <w:p w:rsidR="00406B9B" w:rsidRPr="00406B9B" w:rsidRDefault="00406B9B" w:rsidP="005854AC">
            <w:pPr>
              <w:pStyle w:val="ae"/>
              <w:numPr>
                <w:ilvl w:val="0"/>
                <w:numId w:val="45"/>
              </w:numPr>
              <w:spacing w:before="0" w:after="0"/>
              <w:ind w:left="176" w:firstLine="0"/>
            </w:pPr>
            <w:r w:rsidRPr="00406B9B">
              <w:t>оптимальность планирования профессиональной деятельность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ind w:firstLine="317"/>
              <w:rPr>
                <w:rFonts w:ascii="Times New Roman" w:hAnsi="Times New Roman" w:cs="Times New Roman"/>
                <w:b/>
                <w:sz w:val="24"/>
                <w:szCs w:val="24"/>
              </w:rPr>
            </w:pPr>
            <w:r w:rsidRPr="00406B9B">
              <w:rPr>
                <w:rFonts w:ascii="Times New Roman" w:hAnsi="Times New Roman" w:cs="Times New Roman"/>
                <w:b/>
                <w:sz w:val="24"/>
                <w:szCs w:val="24"/>
              </w:rPr>
              <w:t>ОК. 05</w:t>
            </w:r>
            <w:r w:rsidR="00314D95">
              <w:rPr>
                <w:rFonts w:ascii="Times New Roman" w:hAnsi="Times New Roman" w:cs="Times New Roman"/>
                <w:b/>
                <w:sz w:val="24"/>
                <w:szCs w:val="24"/>
              </w:rPr>
              <w:t xml:space="preserve"> </w:t>
            </w:r>
          </w:p>
          <w:p w:rsidR="00406B9B" w:rsidRPr="00406B9B" w:rsidRDefault="00406B9B" w:rsidP="00314D95">
            <w:pPr>
              <w:spacing w:after="0" w:line="240" w:lineRule="auto"/>
              <w:ind w:firstLine="317"/>
              <w:rPr>
                <w:rFonts w:ascii="Times New Roman" w:hAnsi="Times New Roman" w:cs="Times New Roman"/>
                <w:sz w:val="24"/>
                <w:szCs w:val="24"/>
              </w:rPr>
            </w:pPr>
            <w:r w:rsidRPr="00406B9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грамотность устного и письменного изложения своих       мыслей по профессиональной тематике на государственном языке;</w:t>
            </w:r>
          </w:p>
          <w:p w:rsidR="00406B9B" w:rsidRPr="00406B9B" w:rsidRDefault="00406B9B" w:rsidP="005854AC">
            <w:pPr>
              <w:pStyle w:val="ae"/>
              <w:numPr>
                <w:ilvl w:val="0"/>
                <w:numId w:val="45"/>
              </w:numPr>
              <w:spacing w:before="0" w:after="0"/>
              <w:ind w:left="176" w:firstLine="0"/>
            </w:pPr>
            <w:r w:rsidRPr="00406B9B">
              <w:t>толерантность поведения в рабочем коллективе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b/>
                <w:sz w:val="24"/>
                <w:szCs w:val="24"/>
              </w:rPr>
              <w:t>ОК 06.</w:t>
            </w:r>
            <w:r w:rsidR="00314D95">
              <w:rPr>
                <w:rFonts w:ascii="Times New Roman" w:hAnsi="Times New Roman" w:cs="Times New Roman"/>
                <w:b/>
                <w:sz w:val="24"/>
                <w:szCs w:val="24"/>
              </w:rPr>
              <w:t xml:space="preserve"> </w:t>
            </w:r>
          </w:p>
          <w:p w:rsidR="00406B9B" w:rsidRPr="00406B9B" w:rsidRDefault="00406B9B" w:rsidP="00314D95">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понимание значимости своей профессии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ind w:firstLine="317"/>
              <w:rPr>
                <w:rFonts w:ascii="Times New Roman" w:hAnsi="Times New Roman" w:cs="Times New Roman"/>
                <w:b/>
                <w:sz w:val="24"/>
                <w:szCs w:val="24"/>
              </w:rPr>
            </w:pPr>
            <w:r w:rsidRPr="00406B9B">
              <w:rPr>
                <w:rFonts w:ascii="Times New Roman" w:hAnsi="Times New Roman" w:cs="Times New Roman"/>
                <w:b/>
                <w:bCs/>
                <w:sz w:val="24"/>
                <w:szCs w:val="24"/>
              </w:rPr>
              <w:t>ОК 07</w:t>
            </w:r>
            <w:r w:rsidRPr="00406B9B">
              <w:rPr>
                <w:rFonts w:ascii="Times New Roman" w:hAnsi="Times New Roman" w:cs="Times New Roman"/>
                <w:b/>
                <w:sz w:val="24"/>
                <w:szCs w:val="24"/>
              </w:rPr>
              <w:t>.</w:t>
            </w:r>
          </w:p>
          <w:p w:rsidR="00406B9B" w:rsidRPr="00406B9B" w:rsidRDefault="00314D95" w:rsidP="00314D95">
            <w:pPr>
              <w:spacing w:after="0" w:line="240" w:lineRule="auto"/>
              <w:ind w:firstLine="317"/>
              <w:rPr>
                <w:rFonts w:ascii="Times New Roman" w:hAnsi="Times New Roman" w:cs="Times New Roman"/>
                <w:b/>
                <w:sz w:val="24"/>
                <w:szCs w:val="24"/>
              </w:rPr>
            </w:pPr>
            <w:r>
              <w:rPr>
                <w:rFonts w:ascii="Times New Roman" w:hAnsi="Times New Roman" w:cs="Times New Roman"/>
                <w:b/>
                <w:sz w:val="24"/>
                <w:szCs w:val="24"/>
              </w:rPr>
              <w:t xml:space="preserve"> </w:t>
            </w:r>
            <w:r w:rsidR="00406B9B" w:rsidRPr="00406B9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точность соблюдения правил экологической безопасности при ведении профессиональной деятельности;</w:t>
            </w:r>
          </w:p>
          <w:p w:rsidR="00406B9B" w:rsidRPr="00406B9B" w:rsidRDefault="00406B9B" w:rsidP="005854AC">
            <w:pPr>
              <w:pStyle w:val="ae"/>
              <w:numPr>
                <w:ilvl w:val="0"/>
                <w:numId w:val="45"/>
              </w:numPr>
              <w:spacing w:before="0" w:after="0"/>
              <w:ind w:left="176" w:firstLine="0"/>
            </w:pPr>
            <w:r w:rsidRPr="00406B9B">
              <w:t>эффективность обеспечения ресурсосбережения на рабочем месте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tcPr>
          <w:p w:rsidR="00314D95" w:rsidRDefault="00406B9B" w:rsidP="00314D95">
            <w:pPr>
              <w:spacing w:after="0" w:line="240" w:lineRule="auto"/>
              <w:ind w:left="-7" w:right="14" w:firstLine="400"/>
              <w:rPr>
                <w:rFonts w:ascii="Times New Roman" w:hAnsi="Times New Roman" w:cs="Times New Roman"/>
                <w:color w:val="000000"/>
                <w:sz w:val="24"/>
                <w:szCs w:val="24"/>
              </w:rPr>
            </w:pPr>
            <w:r w:rsidRPr="00406B9B">
              <w:rPr>
                <w:rFonts w:ascii="Times New Roman" w:hAnsi="Times New Roman" w:cs="Times New Roman"/>
                <w:b/>
                <w:color w:val="000000"/>
                <w:sz w:val="24"/>
                <w:szCs w:val="24"/>
              </w:rPr>
              <w:t>ОК 08</w:t>
            </w:r>
            <w:r w:rsidRPr="00406B9B">
              <w:rPr>
                <w:rFonts w:ascii="Times New Roman" w:hAnsi="Times New Roman" w:cs="Times New Roman"/>
                <w:color w:val="000000"/>
                <w:sz w:val="24"/>
                <w:szCs w:val="24"/>
              </w:rPr>
              <w:t xml:space="preserve">. </w:t>
            </w:r>
          </w:p>
          <w:p w:rsidR="00406B9B" w:rsidRPr="005854AC" w:rsidRDefault="00406B9B" w:rsidP="00314D95">
            <w:pPr>
              <w:spacing w:after="0" w:line="240" w:lineRule="auto"/>
              <w:ind w:left="-7" w:right="14" w:firstLine="400"/>
              <w:rPr>
                <w:rFonts w:ascii="Times New Roman" w:hAnsi="Times New Roman" w:cs="Times New Roman"/>
                <w:color w:val="000000"/>
                <w:sz w:val="24"/>
                <w:szCs w:val="24"/>
              </w:rPr>
            </w:pPr>
            <w:r w:rsidRPr="00406B9B">
              <w:rPr>
                <w:rFonts w:ascii="Times New Roman" w:hAnsi="Times New Roman" w:cs="Times New Roman"/>
                <w:color w:val="000000"/>
                <w:sz w:val="24"/>
                <w:szCs w:val="24"/>
              </w:rPr>
              <w:t>Использовать  средства физической  культуры  для сохранения и  укрепления</w:t>
            </w:r>
            <w:r w:rsidR="00314D95">
              <w:rPr>
                <w:rFonts w:ascii="Times New Roman" w:hAnsi="Times New Roman" w:cs="Times New Roman"/>
                <w:color w:val="000000"/>
                <w:sz w:val="24"/>
                <w:szCs w:val="24"/>
              </w:rPr>
              <w:t xml:space="preserve"> </w:t>
            </w:r>
            <w:r w:rsidRPr="00406B9B">
              <w:rPr>
                <w:rFonts w:ascii="Times New Roman" w:hAnsi="Times New Roman" w:cs="Times New Roman"/>
                <w:color w:val="000000"/>
                <w:sz w:val="24"/>
                <w:szCs w:val="24"/>
              </w:rPr>
              <w:t>здоровья  в  процессе</w:t>
            </w:r>
            <w:r w:rsidR="00314D95">
              <w:rPr>
                <w:rFonts w:ascii="Times New Roman" w:hAnsi="Times New Roman" w:cs="Times New Roman"/>
                <w:color w:val="000000"/>
                <w:sz w:val="24"/>
                <w:szCs w:val="24"/>
              </w:rPr>
              <w:t xml:space="preserve"> п</w:t>
            </w:r>
            <w:r w:rsidRPr="00406B9B">
              <w:rPr>
                <w:rFonts w:ascii="Times New Roman" w:hAnsi="Times New Roman" w:cs="Times New Roman"/>
                <w:color w:val="000000"/>
                <w:sz w:val="24"/>
                <w:szCs w:val="24"/>
              </w:rPr>
              <w:t>рофессиональной  деятельности  и  поддержания</w:t>
            </w:r>
            <w:r w:rsidR="005854AC">
              <w:rPr>
                <w:rFonts w:ascii="Times New Roman" w:hAnsi="Times New Roman" w:cs="Times New Roman"/>
                <w:color w:val="000000"/>
                <w:sz w:val="24"/>
                <w:szCs w:val="24"/>
              </w:rPr>
              <w:t xml:space="preserve"> </w:t>
            </w:r>
            <w:r w:rsidRPr="00406B9B">
              <w:rPr>
                <w:rFonts w:ascii="Times New Roman" w:hAnsi="Times New Roman" w:cs="Times New Roman"/>
                <w:color w:val="000000"/>
                <w:sz w:val="24"/>
                <w:szCs w:val="24"/>
              </w:rPr>
              <w:t>необходимого уровня физической подготовленности..</w:t>
            </w:r>
          </w:p>
        </w:tc>
        <w:tc>
          <w:tcPr>
            <w:tcW w:w="4678" w:type="dxa"/>
            <w:tcBorders>
              <w:top w:val="single" w:sz="4" w:space="0" w:color="auto"/>
              <w:left w:val="single" w:sz="4" w:space="0" w:color="auto"/>
              <w:bottom w:val="single" w:sz="4" w:space="0" w:color="auto"/>
              <w:right w:val="single" w:sz="4" w:space="0" w:color="auto"/>
            </w:tcBorders>
          </w:tcPr>
          <w:p w:rsidR="00406B9B" w:rsidRPr="00406B9B" w:rsidRDefault="00406B9B" w:rsidP="005854AC">
            <w:pPr>
              <w:pStyle w:val="ae"/>
              <w:numPr>
                <w:ilvl w:val="0"/>
                <w:numId w:val="45"/>
              </w:numPr>
              <w:spacing w:after="0"/>
              <w:ind w:left="176" w:firstLine="0"/>
            </w:pPr>
            <w:r w:rsidRPr="00406B9B">
              <w:t>Эффективно использовать средства физической культуры для укрепления здоровья в процессе профессиональной деятельности</w:t>
            </w:r>
          </w:p>
        </w:tc>
        <w:tc>
          <w:tcPr>
            <w:tcW w:w="2410" w:type="dxa"/>
            <w:vMerge/>
            <w:tcBorders>
              <w:top w:val="single" w:sz="4" w:space="0" w:color="auto"/>
              <w:left w:val="single" w:sz="4" w:space="0" w:color="auto"/>
              <w:bottom w:val="single" w:sz="4" w:space="0" w:color="auto"/>
              <w:right w:val="single" w:sz="4" w:space="0" w:color="auto"/>
            </w:tcBorders>
            <w:vAlign w:val="center"/>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rPr>
                <w:rFonts w:ascii="Times New Roman" w:hAnsi="Times New Roman" w:cs="Times New Roman"/>
                <w:b/>
                <w:sz w:val="24"/>
                <w:szCs w:val="24"/>
              </w:rPr>
            </w:pPr>
            <w:r w:rsidRPr="00406B9B">
              <w:rPr>
                <w:rFonts w:ascii="Times New Roman" w:hAnsi="Times New Roman" w:cs="Times New Roman"/>
                <w:b/>
                <w:sz w:val="24"/>
                <w:szCs w:val="24"/>
              </w:rPr>
              <w:t>ОК. 09</w:t>
            </w:r>
            <w:r w:rsidR="00314D95">
              <w:rPr>
                <w:rFonts w:ascii="Times New Roman" w:hAnsi="Times New Roman" w:cs="Times New Roman"/>
                <w:b/>
                <w:sz w:val="24"/>
                <w:szCs w:val="24"/>
              </w:rPr>
              <w:t xml:space="preserve"> </w:t>
            </w:r>
          </w:p>
          <w:p w:rsidR="00406B9B" w:rsidRPr="00406B9B" w:rsidRDefault="00406B9B" w:rsidP="00314D95">
            <w:pPr>
              <w:spacing w:after="0" w:line="240" w:lineRule="auto"/>
              <w:rPr>
                <w:rFonts w:ascii="Times New Roman" w:hAnsi="Times New Roman" w:cs="Times New Roman"/>
                <w:sz w:val="24"/>
                <w:szCs w:val="24"/>
              </w:rPr>
            </w:pPr>
            <w:r w:rsidRPr="00406B9B">
              <w:rPr>
                <w:rFonts w:ascii="Times New Roman" w:hAnsi="Times New Roman" w:cs="Times New Roman"/>
                <w:sz w:val="24"/>
                <w:szCs w:val="24"/>
              </w:rPr>
              <w:t>Использовать информационные технологии в профессиональной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адекватность, применения средств информатизации и информационных технологий для реализации профессиональной деятельности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hideMark/>
          </w:tcPr>
          <w:p w:rsidR="00314D95" w:rsidRDefault="00406B9B" w:rsidP="00314D95">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b/>
                <w:sz w:val="24"/>
                <w:szCs w:val="24"/>
              </w:rPr>
              <w:t>ОК 10.</w:t>
            </w:r>
            <w:r w:rsidR="00314D95">
              <w:rPr>
                <w:rFonts w:ascii="Times New Roman" w:hAnsi="Times New Roman" w:cs="Times New Roman"/>
                <w:b/>
                <w:sz w:val="24"/>
                <w:szCs w:val="24"/>
              </w:rPr>
              <w:t xml:space="preserve"> </w:t>
            </w:r>
          </w:p>
          <w:p w:rsidR="00406B9B" w:rsidRPr="00406B9B" w:rsidRDefault="00406B9B" w:rsidP="00314D95">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4678" w:type="dxa"/>
            <w:tcBorders>
              <w:top w:val="single" w:sz="4" w:space="0" w:color="auto"/>
              <w:left w:val="single" w:sz="4" w:space="0" w:color="auto"/>
              <w:bottom w:val="single" w:sz="4" w:space="0" w:color="auto"/>
              <w:right w:val="single" w:sz="4" w:space="0" w:color="auto"/>
            </w:tcBorders>
            <w:hideMark/>
          </w:tcPr>
          <w:p w:rsidR="00406B9B" w:rsidRPr="00406B9B" w:rsidRDefault="00406B9B" w:rsidP="005854AC">
            <w:pPr>
              <w:pStyle w:val="ae"/>
              <w:numPr>
                <w:ilvl w:val="0"/>
                <w:numId w:val="45"/>
              </w:numPr>
              <w:spacing w:before="0" w:after="0"/>
              <w:ind w:left="176" w:firstLine="0"/>
            </w:pPr>
            <w:r w:rsidRPr="00406B9B">
              <w:t xml:space="preserve">адекватность </w:t>
            </w:r>
            <w:r w:rsidRPr="00406B9B">
              <w:rPr>
                <w:iCs/>
              </w:rPr>
              <w:t>понимания общего смысла четко произнесенных высказываний на известные профессиональные темы);</w:t>
            </w:r>
          </w:p>
          <w:p w:rsidR="00406B9B" w:rsidRPr="00406B9B" w:rsidRDefault="00406B9B" w:rsidP="005854AC">
            <w:pPr>
              <w:pStyle w:val="ae"/>
              <w:numPr>
                <w:ilvl w:val="0"/>
                <w:numId w:val="45"/>
              </w:numPr>
              <w:spacing w:before="0" w:after="0"/>
              <w:ind w:left="176" w:firstLine="0"/>
            </w:pPr>
            <w:r w:rsidRPr="00406B9B">
              <w:t>адекватность применения нормативной документации в профессиональной деятельности;</w:t>
            </w:r>
          </w:p>
          <w:p w:rsidR="00406B9B" w:rsidRPr="00406B9B" w:rsidRDefault="00406B9B" w:rsidP="005854AC">
            <w:pPr>
              <w:pStyle w:val="ae"/>
              <w:numPr>
                <w:ilvl w:val="0"/>
                <w:numId w:val="45"/>
              </w:numPr>
              <w:spacing w:before="0" w:after="0"/>
              <w:ind w:left="176" w:firstLine="0"/>
            </w:pPr>
            <w:r w:rsidRPr="00406B9B">
              <w:rPr>
                <w:iCs/>
              </w:rPr>
              <w:t>точно, адекватно ситуации обосновывать и объяснить свои действия (текущие и планируемые);</w:t>
            </w:r>
          </w:p>
          <w:p w:rsidR="00406B9B" w:rsidRPr="00406B9B" w:rsidRDefault="00406B9B" w:rsidP="005854AC">
            <w:pPr>
              <w:pStyle w:val="ae"/>
              <w:numPr>
                <w:ilvl w:val="0"/>
                <w:numId w:val="45"/>
              </w:numPr>
              <w:spacing w:before="0" w:after="0"/>
              <w:ind w:left="176" w:firstLine="0"/>
            </w:pPr>
            <w:r w:rsidRPr="00406B9B">
              <w:rPr>
                <w:iCs/>
              </w:rPr>
              <w:t>правильно писать простые связные сообщения на знакомые или интересующие профессиональные темы</w:t>
            </w:r>
          </w:p>
        </w:tc>
        <w:tc>
          <w:tcPr>
            <w:tcW w:w="2410"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pacing w:after="0" w:line="240" w:lineRule="auto"/>
              <w:rPr>
                <w:rFonts w:ascii="Times New Roman" w:hAnsi="Times New Roman" w:cs="Times New Roman"/>
                <w:sz w:val="24"/>
                <w:szCs w:val="24"/>
              </w:rPr>
            </w:pPr>
          </w:p>
        </w:tc>
      </w:tr>
      <w:tr w:rsidR="00406B9B" w:rsidRPr="00406B9B" w:rsidTr="00406B9B">
        <w:tc>
          <w:tcPr>
            <w:tcW w:w="3119" w:type="dxa"/>
            <w:tcBorders>
              <w:top w:val="single" w:sz="4" w:space="0" w:color="auto"/>
              <w:left w:val="single" w:sz="4" w:space="0" w:color="auto"/>
              <w:bottom w:val="single" w:sz="4" w:space="0" w:color="auto"/>
              <w:right w:val="single" w:sz="4" w:space="0" w:color="auto"/>
            </w:tcBorders>
          </w:tcPr>
          <w:p w:rsidR="00314D95" w:rsidRDefault="00406B9B" w:rsidP="00406B9B">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b/>
                <w:sz w:val="24"/>
                <w:szCs w:val="24"/>
              </w:rPr>
              <w:t xml:space="preserve">ОК 11. </w:t>
            </w:r>
          </w:p>
          <w:p w:rsidR="00406B9B" w:rsidRPr="00406B9B" w:rsidRDefault="00406B9B" w:rsidP="00406B9B">
            <w:pPr>
              <w:spacing w:after="0" w:line="240" w:lineRule="auto"/>
              <w:ind w:left="34" w:firstLine="283"/>
              <w:rPr>
                <w:rFonts w:ascii="Times New Roman" w:hAnsi="Times New Roman" w:cs="Times New Roman"/>
                <w:b/>
                <w:sz w:val="24"/>
                <w:szCs w:val="24"/>
              </w:rPr>
            </w:pPr>
            <w:r w:rsidRPr="00406B9B">
              <w:rPr>
                <w:rFonts w:ascii="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4678" w:type="dxa"/>
            <w:tcBorders>
              <w:top w:val="single" w:sz="4" w:space="0" w:color="auto"/>
              <w:left w:val="single" w:sz="4" w:space="0" w:color="auto"/>
              <w:bottom w:val="single" w:sz="4" w:space="0" w:color="auto"/>
              <w:right w:val="single" w:sz="4" w:space="0" w:color="auto"/>
            </w:tcBorders>
          </w:tcPr>
          <w:p w:rsidR="00406B9B" w:rsidRPr="00406B9B" w:rsidRDefault="00406B9B" w:rsidP="005854AC">
            <w:pPr>
              <w:pStyle w:val="ae"/>
              <w:numPr>
                <w:ilvl w:val="0"/>
                <w:numId w:val="45"/>
              </w:numPr>
              <w:spacing w:after="0"/>
              <w:ind w:left="176" w:firstLine="0"/>
            </w:pPr>
            <w:r w:rsidRPr="00406B9B">
              <w:t>Точность соблюдения финансовой грамотности</w:t>
            </w:r>
          </w:p>
          <w:p w:rsidR="00406B9B" w:rsidRPr="00406B9B" w:rsidRDefault="00406B9B" w:rsidP="005854AC">
            <w:pPr>
              <w:pStyle w:val="ae"/>
              <w:numPr>
                <w:ilvl w:val="0"/>
                <w:numId w:val="45"/>
              </w:numPr>
              <w:spacing w:before="0" w:after="0"/>
              <w:ind w:left="176" w:firstLine="0"/>
            </w:pPr>
            <w:r w:rsidRPr="00406B9B">
              <w:t>Эффективно использовать предпринимательскую деятельность в проф. сфере</w:t>
            </w:r>
          </w:p>
        </w:tc>
        <w:tc>
          <w:tcPr>
            <w:tcW w:w="2410" w:type="dxa"/>
            <w:tcBorders>
              <w:top w:val="single" w:sz="4" w:space="0" w:color="auto"/>
              <w:left w:val="single" w:sz="4" w:space="0" w:color="auto"/>
              <w:bottom w:val="single" w:sz="4" w:space="0" w:color="auto"/>
              <w:right w:val="single" w:sz="4" w:space="0" w:color="auto"/>
            </w:tcBorders>
          </w:tcPr>
          <w:p w:rsidR="00406B9B" w:rsidRPr="00406B9B" w:rsidRDefault="00406B9B" w:rsidP="00406B9B">
            <w:pPr>
              <w:spacing w:after="0" w:line="240" w:lineRule="auto"/>
              <w:rPr>
                <w:rFonts w:ascii="Times New Roman" w:hAnsi="Times New Roman" w:cs="Times New Roman"/>
                <w:sz w:val="24"/>
                <w:szCs w:val="24"/>
              </w:rPr>
            </w:pPr>
          </w:p>
        </w:tc>
      </w:tr>
    </w:tbl>
    <w:p w:rsidR="00291B84" w:rsidRDefault="00291B84" w:rsidP="00406B9B">
      <w:pPr>
        <w:spacing w:after="0"/>
      </w:pPr>
    </w:p>
    <w:sectPr w:rsidR="00291B84" w:rsidSect="005854A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C3" w:rsidRDefault="004C2DC3" w:rsidP="00965B49">
      <w:pPr>
        <w:spacing w:after="0" w:line="240" w:lineRule="auto"/>
      </w:pPr>
      <w:r>
        <w:separator/>
      </w:r>
    </w:p>
  </w:endnote>
  <w:endnote w:type="continuationSeparator" w:id="0">
    <w:p w:rsidR="004C2DC3" w:rsidRDefault="004C2DC3" w:rsidP="0096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EA" w:rsidRDefault="00931DEA" w:rsidP="00F06F0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C3" w:rsidRDefault="004C2DC3" w:rsidP="00965B49">
      <w:pPr>
        <w:spacing w:after="0" w:line="240" w:lineRule="auto"/>
      </w:pPr>
      <w:r>
        <w:separator/>
      </w:r>
    </w:p>
  </w:footnote>
  <w:footnote w:type="continuationSeparator" w:id="0">
    <w:p w:rsidR="004C2DC3" w:rsidRDefault="004C2DC3" w:rsidP="0096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D5E69A58"/>
    <w:lvl w:ilvl="0" w:tplc="AD4CC156">
      <w:start w:val="1"/>
      <w:numFmt w:val="decimal"/>
      <w:lvlText w:val="%1."/>
      <w:lvlJc w:val="left"/>
    </w:lvl>
    <w:lvl w:ilvl="1" w:tplc="80140E88">
      <w:numFmt w:val="decimal"/>
      <w:lvlText w:val=""/>
      <w:lvlJc w:val="left"/>
    </w:lvl>
    <w:lvl w:ilvl="2" w:tplc="CD34EC50">
      <w:numFmt w:val="decimal"/>
      <w:lvlText w:val=""/>
      <w:lvlJc w:val="left"/>
    </w:lvl>
    <w:lvl w:ilvl="3" w:tplc="498AC676">
      <w:numFmt w:val="decimal"/>
      <w:lvlText w:val=""/>
      <w:lvlJc w:val="left"/>
    </w:lvl>
    <w:lvl w:ilvl="4" w:tplc="425E70CE">
      <w:numFmt w:val="decimal"/>
      <w:lvlText w:val=""/>
      <w:lvlJc w:val="left"/>
    </w:lvl>
    <w:lvl w:ilvl="5" w:tplc="1682EB44">
      <w:numFmt w:val="decimal"/>
      <w:lvlText w:val=""/>
      <w:lvlJc w:val="left"/>
    </w:lvl>
    <w:lvl w:ilvl="6" w:tplc="276A835A">
      <w:numFmt w:val="decimal"/>
      <w:lvlText w:val=""/>
      <w:lvlJc w:val="left"/>
    </w:lvl>
    <w:lvl w:ilvl="7" w:tplc="BA7011E8">
      <w:numFmt w:val="decimal"/>
      <w:lvlText w:val=""/>
      <w:lvlJc w:val="left"/>
    </w:lvl>
    <w:lvl w:ilvl="8" w:tplc="6EF08188">
      <w:numFmt w:val="decimal"/>
      <w:lvlText w:val=""/>
      <w:lvlJc w:val="left"/>
    </w:lvl>
  </w:abstractNum>
  <w:abstractNum w:abstractNumId="1" w15:restartNumberingAfterBreak="0">
    <w:nsid w:val="009F6F85"/>
    <w:multiLevelType w:val="hybridMultilevel"/>
    <w:tmpl w:val="E9DADC2C"/>
    <w:lvl w:ilvl="0" w:tplc="B734F3FE">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5C54F8"/>
    <w:multiLevelType w:val="hybridMultilevel"/>
    <w:tmpl w:val="5E984584"/>
    <w:lvl w:ilvl="0" w:tplc="AA261EC2">
      <w:start w:val="1"/>
      <w:numFmt w:val="decimal"/>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AC5E79"/>
    <w:multiLevelType w:val="hybridMultilevel"/>
    <w:tmpl w:val="6FEE57B6"/>
    <w:lvl w:ilvl="0" w:tplc="B0344370">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EE2DBC"/>
    <w:multiLevelType w:val="hybridMultilevel"/>
    <w:tmpl w:val="D488F584"/>
    <w:lvl w:ilvl="0" w:tplc="802E0B9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CC47A1"/>
    <w:multiLevelType w:val="hybridMultilevel"/>
    <w:tmpl w:val="50042536"/>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E47B7B"/>
    <w:multiLevelType w:val="multilevel"/>
    <w:tmpl w:val="944C8ED6"/>
    <w:lvl w:ilvl="0">
      <w:start w:val="1"/>
      <w:numFmt w:val="decimal"/>
      <w:lvlText w:val="%1."/>
      <w:lvlJc w:val="left"/>
      <w:pPr>
        <w:tabs>
          <w:tab w:val="num" w:pos="502"/>
        </w:tabs>
        <w:ind w:left="502"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92D030B"/>
    <w:multiLevelType w:val="hybridMultilevel"/>
    <w:tmpl w:val="A20875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C2F02"/>
    <w:multiLevelType w:val="multilevel"/>
    <w:tmpl w:val="98625D1C"/>
    <w:lvl w:ilvl="0">
      <w:start w:val="1"/>
      <w:numFmt w:val="decimal"/>
      <w:lvlText w:val="%1."/>
      <w:lvlJc w:val="left"/>
      <w:pPr>
        <w:ind w:left="428" w:hanging="360"/>
      </w:pPr>
      <w:rPr>
        <w:rFonts w:cs="Times New Roman"/>
        <w:b w:val="0"/>
        <w:i w:val="0"/>
      </w:rPr>
    </w:lvl>
    <w:lvl w:ilvl="1">
      <w:start w:val="2"/>
      <w:numFmt w:val="decimal"/>
      <w:isLgl/>
      <w:lvlText w:val="%1.%2."/>
      <w:lvlJc w:val="left"/>
      <w:pPr>
        <w:ind w:left="1115" w:hanging="405"/>
      </w:pPr>
      <w:rPr>
        <w:rFonts w:cs="Times New Roman"/>
      </w:rPr>
    </w:lvl>
    <w:lvl w:ilvl="2">
      <w:start w:val="1"/>
      <w:numFmt w:val="decimal"/>
      <w:isLgl/>
      <w:lvlText w:val="%1.%2.%3."/>
      <w:lvlJc w:val="left"/>
      <w:pPr>
        <w:ind w:left="3498" w:hanging="720"/>
      </w:pPr>
      <w:rPr>
        <w:rFonts w:cs="Times New Roman"/>
      </w:rPr>
    </w:lvl>
    <w:lvl w:ilvl="3">
      <w:start w:val="1"/>
      <w:numFmt w:val="decimal"/>
      <w:isLgl/>
      <w:lvlText w:val="%1.%2.%3.%4."/>
      <w:lvlJc w:val="left"/>
      <w:pPr>
        <w:ind w:left="4853" w:hanging="720"/>
      </w:pPr>
      <w:rPr>
        <w:rFonts w:cs="Times New Roman"/>
      </w:rPr>
    </w:lvl>
    <w:lvl w:ilvl="4">
      <w:start w:val="1"/>
      <w:numFmt w:val="decimal"/>
      <w:isLgl/>
      <w:lvlText w:val="%1.%2.%3.%4.%5."/>
      <w:lvlJc w:val="left"/>
      <w:pPr>
        <w:ind w:left="6568" w:hanging="1080"/>
      </w:pPr>
      <w:rPr>
        <w:rFonts w:cs="Times New Roman"/>
      </w:rPr>
    </w:lvl>
    <w:lvl w:ilvl="5">
      <w:start w:val="1"/>
      <w:numFmt w:val="decimal"/>
      <w:isLgl/>
      <w:lvlText w:val="%1.%2.%3.%4.%5.%6."/>
      <w:lvlJc w:val="left"/>
      <w:pPr>
        <w:ind w:left="7923" w:hanging="1080"/>
      </w:pPr>
      <w:rPr>
        <w:rFonts w:cs="Times New Roman"/>
      </w:rPr>
    </w:lvl>
    <w:lvl w:ilvl="6">
      <w:start w:val="1"/>
      <w:numFmt w:val="decimal"/>
      <w:isLgl/>
      <w:lvlText w:val="%1.%2.%3.%4.%5.%6.%7."/>
      <w:lvlJc w:val="left"/>
      <w:pPr>
        <w:ind w:left="9638" w:hanging="1440"/>
      </w:pPr>
      <w:rPr>
        <w:rFonts w:cs="Times New Roman"/>
      </w:rPr>
    </w:lvl>
    <w:lvl w:ilvl="7">
      <w:start w:val="1"/>
      <w:numFmt w:val="decimal"/>
      <w:isLgl/>
      <w:lvlText w:val="%1.%2.%3.%4.%5.%6.%7.%8."/>
      <w:lvlJc w:val="left"/>
      <w:pPr>
        <w:ind w:left="10993" w:hanging="1440"/>
      </w:pPr>
      <w:rPr>
        <w:rFonts w:cs="Times New Roman"/>
      </w:rPr>
    </w:lvl>
    <w:lvl w:ilvl="8">
      <w:start w:val="1"/>
      <w:numFmt w:val="decimal"/>
      <w:isLgl/>
      <w:lvlText w:val="%1.%2.%3.%4.%5.%6.%7.%8.%9."/>
      <w:lvlJc w:val="left"/>
      <w:pPr>
        <w:ind w:left="12708" w:hanging="1800"/>
      </w:pPr>
      <w:rPr>
        <w:rFonts w:cs="Times New Roman"/>
      </w:rPr>
    </w:lvl>
  </w:abstractNum>
  <w:abstractNum w:abstractNumId="10" w15:restartNumberingAfterBreak="0">
    <w:nsid w:val="1AF96743"/>
    <w:multiLevelType w:val="hybridMultilevel"/>
    <w:tmpl w:val="7D38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A67F6E"/>
    <w:multiLevelType w:val="hybridMultilevel"/>
    <w:tmpl w:val="0BCAA080"/>
    <w:lvl w:ilvl="0" w:tplc="4F84F434">
      <w:start w:val="1"/>
      <w:numFmt w:val="decimal"/>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4B79A7"/>
    <w:multiLevelType w:val="hybridMultilevel"/>
    <w:tmpl w:val="92DC7290"/>
    <w:lvl w:ilvl="0" w:tplc="FFFFFFFF">
      <w:start w:val="1"/>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7050DF"/>
    <w:multiLevelType w:val="hybridMultilevel"/>
    <w:tmpl w:val="9996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D2F9A"/>
    <w:multiLevelType w:val="hybridMultilevel"/>
    <w:tmpl w:val="C12A2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11E6E"/>
    <w:multiLevelType w:val="hybridMultilevel"/>
    <w:tmpl w:val="BE1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7D2F1B"/>
    <w:multiLevelType w:val="hybridMultilevel"/>
    <w:tmpl w:val="7CA43188"/>
    <w:lvl w:ilvl="0" w:tplc="A950D352">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75107"/>
    <w:multiLevelType w:val="hybridMultilevel"/>
    <w:tmpl w:val="226AC712"/>
    <w:lvl w:ilvl="0" w:tplc="64660B0C">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3560395"/>
    <w:multiLevelType w:val="hybridMultilevel"/>
    <w:tmpl w:val="41F26C64"/>
    <w:lvl w:ilvl="0" w:tplc="AF8ACBC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55E7B59"/>
    <w:multiLevelType w:val="multilevel"/>
    <w:tmpl w:val="BCB03964"/>
    <w:lvl w:ilvl="0">
      <w:start w:val="1"/>
      <w:numFmt w:val="decimal"/>
      <w:lvlText w:val="%1."/>
      <w:lvlJc w:val="left"/>
      <w:pPr>
        <w:ind w:left="408" w:hanging="408"/>
      </w:pPr>
      <w:rPr>
        <w:rFonts w:hint="default"/>
      </w:rPr>
    </w:lvl>
    <w:lvl w:ilvl="1">
      <w:start w:val="1"/>
      <w:numFmt w:val="decimal"/>
      <w:lvlText w:val="%1.%2."/>
      <w:lvlJc w:val="left"/>
      <w:pPr>
        <w:ind w:left="976" w:hanging="408"/>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7B249BB"/>
    <w:multiLevelType w:val="hybridMultilevel"/>
    <w:tmpl w:val="03169DDE"/>
    <w:lvl w:ilvl="0" w:tplc="F13AE1F4">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1E57A78"/>
    <w:multiLevelType w:val="hybridMultilevel"/>
    <w:tmpl w:val="2F8A45CC"/>
    <w:lvl w:ilvl="0" w:tplc="FFFFFFFF">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762108A"/>
    <w:multiLevelType w:val="multilevel"/>
    <w:tmpl w:val="5C2EDF9A"/>
    <w:lvl w:ilvl="0">
      <w:start w:val="1"/>
      <w:numFmt w:val="decimal"/>
      <w:lvlText w:val="%1."/>
      <w:lvlJc w:val="left"/>
      <w:pPr>
        <w:ind w:left="428" w:hanging="360"/>
      </w:pPr>
      <w:rPr>
        <w:rFonts w:cs="Times New Roman"/>
        <w:b w:val="0"/>
        <w:i w:val="0"/>
      </w:rPr>
    </w:lvl>
    <w:lvl w:ilvl="1">
      <w:start w:val="2"/>
      <w:numFmt w:val="decimal"/>
      <w:isLgl/>
      <w:lvlText w:val="%1.%2."/>
      <w:lvlJc w:val="left"/>
      <w:pPr>
        <w:ind w:left="1141" w:hanging="540"/>
      </w:pPr>
      <w:rPr>
        <w:rFonts w:cs="Times New Roman"/>
      </w:rPr>
    </w:lvl>
    <w:lvl w:ilvl="2">
      <w:start w:val="2"/>
      <w:numFmt w:val="decimal"/>
      <w:isLgl/>
      <w:lvlText w:val="%1.%2.%3."/>
      <w:lvlJc w:val="left"/>
      <w:pPr>
        <w:ind w:left="1854" w:hanging="720"/>
      </w:pPr>
      <w:rPr>
        <w:rFonts w:cs="Times New Roman"/>
      </w:rPr>
    </w:lvl>
    <w:lvl w:ilvl="3">
      <w:start w:val="1"/>
      <w:numFmt w:val="decimal"/>
      <w:isLgl/>
      <w:lvlText w:val="%1.%2.%3.%4."/>
      <w:lvlJc w:val="left"/>
      <w:pPr>
        <w:ind w:left="2387" w:hanging="720"/>
      </w:pPr>
      <w:rPr>
        <w:rFonts w:cs="Times New Roman"/>
      </w:rPr>
    </w:lvl>
    <w:lvl w:ilvl="4">
      <w:start w:val="1"/>
      <w:numFmt w:val="decimal"/>
      <w:isLgl/>
      <w:lvlText w:val="%1.%2.%3.%4.%5."/>
      <w:lvlJc w:val="left"/>
      <w:pPr>
        <w:ind w:left="3280" w:hanging="1080"/>
      </w:pPr>
      <w:rPr>
        <w:rFonts w:cs="Times New Roman"/>
      </w:rPr>
    </w:lvl>
    <w:lvl w:ilvl="5">
      <w:start w:val="1"/>
      <w:numFmt w:val="decimal"/>
      <w:isLgl/>
      <w:lvlText w:val="%1.%2.%3.%4.%5.%6."/>
      <w:lvlJc w:val="left"/>
      <w:pPr>
        <w:ind w:left="3813" w:hanging="1080"/>
      </w:pPr>
      <w:rPr>
        <w:rFonts w:cs="Times New Roman"/>
      </w:rPr>
    </w:lvl>
    <w:lvl w:ilvl="6">
      <w:start w:val="1"/>
      <w:numFmt w:val="decimal"/>
      <w:isLgl/>
      <w:lvlText w:val="%1.%2.%3.%4.%5.%6.%7."/>
      <w:lvlJc w:val="left"/>
      <w:pPr>
        <w:ind w:left="4706" w:hanging="1440"/>
      </w:pPr>
      <w:rPr>
        <w:rFonts w:cs="Times New Roman"/>
      </w:rPr>
    </w:lvl>
    <w:lvl w:ilvl="7">
      <w:start w:val="1"/>
      <w:numFmt w:val="decimal"/>
      <w:isLgl/>
      <w:lvlText w:val="%1.%2.%3.%4.%5.%6.%7.%8."/>
      <w:lvlJc w:val="left"/>
      <w:pPr>
        <w:ind w:left="5239" w:hanging="1440"/>
      </w:pPr>
      <w:rPr>
        <w:rFonts w:cs="Times New Roman"/>
      </w:rPr>
    </w:lvl>
    <w:lvl w:ilvl="8">
      <w:start w:val="1"/>
      <w:numFmt w:val="decimal"/>
      <w:isLgl/>
      <w:lvlText w:val="%1.%2.%3.%4.%5.%6.%7.%8.%9."/>
      <w:lvlJc w:val="left"/>
      <w:pPr>
        <w:ind w:left="6132" w:hanging="1800"/>
      </w:pPr>
      <w:rPr>
        <w:rFonts w:cs="Times New Roman"/>
      </w:r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F660607"/>
    <w:multiLevelType w:val="hybridMultilevel"/>
    <w:tmpl w:val="1BB0B8E2"/>
    <w:lvl w:ilvl="0" w:tplc="4F2261C6">
      <w:start w:val="1"/>
      <w:numFmt w:val="decimal"/>
      <w:lvlText w:val="%1."/>
      <w:lvlJc w:val="left"/>
      <w:pPr>
        <w:ind w:left="1069" w:hanging="360"/>
      </w:pPr>
      <w:rPr>
        <w:rFonts w:cs="Times New Roman"/>
        <w:b w:val="0"/>
      </w:rPr>
    </w:lvl>
    <w:lvl w:ilvl="1" w:tplc="04190019">
      <w:start w:val="1"/>
      <w:numFmt w:val="decimal"/>
      <w:lvlText w:val="%2."/>
      <w:lvlJc w:val="left"/>
      <w:pPr>
        <w:tabs>
          <w:tab w:val="num" w:pos="1439"/>
        </w:tabs>
        <w:ind w:left="143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35" w15:restartNumberingAfterBreak="0">
    <w:nsid w:val="5FF3278F"/>
    <w:multiLevelType w:val="hybridMultilevel"/>
    <w:tmpl w:val="0F70B73E"/>
    <w:lvl w:ilvl="0" w:tplc="40B4BA1A">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DF102E"/>
    <w:multiLevelType w:val="hybridMultilevel"/>
    <w:tmpl w:val="479EE8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43F7F97"/>
    <w:multiLevelType w:val="multilevel"/>
    <w:tmpl w:val="46CA0EC6"/>
    <w:lvl w:ilvl="0">
      <w:start w:val="1"/>
      <w:numFmt w:val="upperRoman"/>
      <w:lvlText w:val="%1."/>
      <w:lvlJc w:val="left"/>
      <w:pPr>
        <w:ind w:left="1080" w:hanging="720"/>
      </w:pPr>
      <w:rPr>
        <w:rFonts w:cs="Times New Roman"/>
      </w:rPr>
    </w:lvl>
    <w:lvl w:ilvl="1">
      <w:start w:val="2"/>
      <w:numFmt w:val="decimal"/>
      <w:isLgl/>
      <w:lvlText w:val="%1.%2."/>
      <w:lvlJc w:val="left"/>
      <w:pPr>
        <w:ind w:left="405" w:hanging="4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34055C"/>
    <w:multiLevelType w:val="hybridMultilevel"/>
    <w:tmpl w:val="7A5E01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1206B6"/>
    <w:multiLevelType w:val="hybridMultilevel"/>
    <w:tmpl w:val="2CA2B90A"/>
    <w:lvl w:ilvl="0" w:tplc="FFFFFFFF">
      <w:start w:val="1"/>
      <w:numFmt w:val="bullet"/>
      <w:lvlText w:val="–"/>
      <w:lvlJc w:val="left"/>
      <w:pPr>
        <w:ind w:left="8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E2650BC"/>
    <w:multiLevelType w:val="hybridMultilevel"/>
    <w:tmpl w:val="A4189636"/>
    <w:lvl w:ilvl="0" w:tplc="698EF45A">
      <w:start w:val="1"/>
      <w:numFmt w:val="decimal"/>
      <w:lvlText w:val="%1."/>
      <w:lvlJc w:val="left"/>
      <w:pPr>
        <w:ind w:left="428"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5"/>
  </w:num>
  <w:num w:numId="4">
    <w:abstractNumId w:val="18"/>
  </w:num>
  <w:num w:numId="5">
    <w:abstractNumId w:val="26"/>
  </w:num>
  <w:num w:numId="6">
    <w:abstractNumId w:val="11"/>
  </w:num>
  <w:num w:numId="7">
    <w:abstractNumId w:val="23"/>
  </w:num>
  <w:num w:numId="8">
    <w:abstractNumId w:val="43"/>
  </w:num>
  <w:num w:numId="9">
    <w:abstractNumId w:val="20"/>
  </w:num>
  <w:num w:numId="10">
    <w:abstractNumId w:val="39"/>
  </w:num>
  <w:num w:numId="11">
    <w:abstractNumId w:val="38"/>
  </w:num>
  <w:num w:numId="12">
    <w:abstractNumId w:val="41"/>
  </w:num>
  <w:num w:numId="13">
    <w:abstractNumId w:val="19"/>
  </w:num>
  <w:num w:numId="14">
    <w:abstractNumId w:val="24"/>
  </w:num>
  <w:num w:numId="15">
    <w:abstractNumId w:val="46"/>
  </w:num>
  <w:num w:numId="16">
    <w:abstractNumId w:val="16"/>
  </w:num>
  <w:num w:numId="17">
    <w:abstractNumId w:val="12"/>
  </w:num>
  <w:num w:numId="18">
    <w:abstractNumId w:val="32"/>
  </w:num>
  <w:num w:numId="19">
    <w:abstractNumId w:val="33"/>
  </w:num>
  <w:num w:numId="20">
    <w:abstractNumId w:val="0"/>
  </w:num>
  <w:num w:numId="2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21"/>
  </w:num>
  <w:num w:numId="36">
    <w:abstractNumId w:val="1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6"/>
  </w:num>
  <w:num w:numId="48">
    <w:abstractNumId w:val="1"/>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B49"/>
    <w:rsid w:val="000168B6"/>
    <w:rsid w:val="00020CAB"/>
    <w:rsid w:val="000874C1"/>
    <w:rsid w:val="000877BE"/>
    <w:rsid w:val="000C0711"/>
    <w:rsid w:val="000F1BD8"/>
    <w:rsid w:val="00135BD1"/>
    <w:rsid w:val="001501D6"/>
    <w:rsid w:val="0017788E"/>
    <w:rsid w:val="001A09D0"/>
    <w:rsid w:val="001A2772"/>
    <w:rsid w:val="001E312B"/>
    <w:rsid w:val="002100F0"/>
    <w:rsid w:val="00215651"/>
    <w:rsid w:val="00291B84"/>
    <w:rsid w:val="0029531B"/>
    <w:rsid w:val="00301AE6"/>
    <w:rsid w:val="00307B8C"/>
    <w:rsid w:val="00314D95"/>
    <w:rsid w:val="003536A6"/>
    <w:rsid w:val="00391441"/>
    <w:rsid w:val="00396ECD"/>
    <w:rsid w:val="003B58B2"/>
    <w:rsid w:val="00406B9B"/>
    <w:rsid w:val="00437F8F"/>
    <w:rsid w:val="004528F7"/>
    <w:rsid w:val="004C2DC3"/>
    <w:rsid w:val="00526749"/>
    <w:rsid w:val="00561BE8"/>
    <w:rsid w:val="005854AC"/>
    <w:rsid w:val="005D604B"/>
    <w:rsid w:val="005F52CD"/>
    <w:rsid w:val="00656DD6"/>
    <w:rsid w:val="007B3A8D"/>
    <w:rsid w:val="0081075C"/>
    <w:rsid w:val="00880304"/>
    <w:rsid w:val="00893F85"/>
    <w:rsid w:val="00923CEF"/>
    <w:rsid w:val="00931DEA"/>
    <w:rsid w:val="00965B49"/>
    <w:rsid w:val="00A07989"/>
    <w:rsid w:val="00A24A7B"/>
    <w:rsid w:val="00AA3757"/>
    <w:rsid w:val="00B71129"/>
    <w:rsid w:val="00BD45EB"/>
    <w:rsid w:val="00BD46EF"/>
    <w:rsid w:val="00C25413"/>
    <w:rsid w:val="00C31FB7"/>
    <w:rsid w:val="00C662B0"/>
    <w:rsid w:val="00CB3102"/>
    <w:rsid w:val="00CE0B86"/>
    <w:rsid w:val="00CE683C"/>
    <w:rsid w:val="00D12F46"/>
    <w:rsid w:val="00DE2C80"/>
    <w:rsid w:val="00EE1115"/>
    <w:rsid w:val="00F06F0E"/>
    <w:rsid w:val="00F560EF"/>
    <w:rsid w:val="00FC5C22"/>
    <w:rsid w:val="00FD2CC6"/>
    <w:rsid w:val="00FE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6415"/>
  <w15:docId w15:val="{620EB2A3-6957-4FEF-8D5B-990BEA59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75C"/>
  </w:style>
  <w:style w:type="paragraph" w:styleId="1">
    <w:name w:val="heading 1"/>
    <w:basedOn w:val="a"/>
    <w:next w:val="a"/>
    <w:link w:val="10"/>
    <w:qFormat/>
    <w:rsid w:val="00965B49"/>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965B4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965B4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965B4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B4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965B4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965B49"/>
    <w:rPr>
      <w:rFonts w:ascii="Arial" w:eastAsia="Times New Roman" w:hAnsi="Arial" w:cs="Times New Roman"/>
      <w:b/>
      <w:bCs/>
      <w:sz w:val="26"/>
      <w:szCs w:val="26"/>
    </w:rPr>
  </w:style>
  <w:style w:type="character" w:customStyle="1" w:styleId="40">
    <w:name w:val="Заголовок 4 Знак"/>
    <w:basedOn w:val="a0"/>
    <w:link w:val="4"/>
    <w:uiPriority w:val="99"/>
    <w:rsid w:val="00965B49"/>
    <w:rPr>
      <w:rFonts w:ascii="Times New Roman" w:eastAsia="Times New Roman" w:hAnsi="Times New Roman" w:cs="Times New Roman"/>
      <w:b/>
      <w:bCs/>
      <w:sz w:val="24"/>
      <w:szCs w:val="24"/>
    </w:rPr>
  </w:style>
  <w:style w:type="paragraph" w:styleId="a3">
    <w:name w:val="Body Text"/>
    <w:basedOn w:val="a"/>
    <w:link w:val="a4"/>
    <w:rsid w:val="00965B49"/>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65B49"/>
    <w:rPr>
      <w:rFonts w:ascii="Times New Roman" w:eastAsia="Times New Roman" w:hAnsi="Times New Roman" w:cs="Times New Roman"/>
      <w:sz w:val="24"/>
      <w:szCs w:val="24"/>
    </w:rPr>
  </w:style>
  <w:style w:type="paragraph" w:styleId="21">
    <w:name w:val="Body Text 2"/>
    <w:basedOn w:val="a"/>
    <w:link w:val="22"/>
    <w:rsid w:val="00965B49"/>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5B49"/>
    <w:rPr>
      <w:rFonts w:ascii="Times New Roman" w:eastAsia="Times New Roman" w:hAnsi="Times New Roman" w:cs="Times New Roman"/>
      <w:sz w:val="24"/>
      <w:szCs w:val="24"/>
    </w:rPr>
  </w:style>
  <w:style w:type="character" w:customStyle="1" w:styleId="blk">
    <w:name w:val="blk"/>
    <w:rsid w:val="00965B49"/>
  </w:style>
  <w:style w:type="paragraph" w:styleId="a5">
    <w:name w:val="footer"/>
    <w:aliases w:val="Нижний колонтитул Знак Знак Знак,Нижний колонтитул1,Нижний колонтитул Знак Знак"/>
    <w:basedOn w:val="a"/>
    <w:link w:val="a6"/>
    <w:uiPriority w:val="99"/>
    <w:rsid w:val="00965B49"/>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65B49"/>
    <w:rPr>
      <w:rFonts w:ascii="Times New Roman" w:eastAsia="Times New Roman" w:hAnsi="Times New Roman" w:cs="Times New Roman"/>
      <w:sz w:val="24"/>
      <w:szCs w:val="24"/>
    </w:rPr>
  </w:style>
  <w:style w:type="character" w:styleId="a7">
    <w:name w:val="page number"/>
    <w:uiPriority w:val="99"/>
    <w:rsid w:val="00965B49"/>
    <w:rPr>
      <w:rFonts w:cs="Times New Roman"/>
    </w:rPr>
  </w:style>
  <w:style w:type="paragraph" w:styleId="a8">
    <w:name w:val="Normal (Web)"/>
    <w:basedOn w:val="a"/>
    <w:link w:val="a9"/>
    <w:uiPriority w:val="99"/>
    <w:semiHidden/>
    <w:unhideWhenUsed/>
    <w:rsid w:val="00965B49"/>
    <w:rPr>
      <w:rFonts w:ascii="Times New Roman" w:hAnsi="Times New Roman" w:cs="Times New Roman"/>
      <w:sz w:val="24"/>
      <w:szCs w:val="24"/>
    </w:rPr>
  </w:style>
  <w:style w:type="character" w:customStyle="1" w:styleId="a9">
    <w:name w:val="Обычный (веб) Знак"/>
    <w:link w:val="a8"/>
    <w:locked/>
    <w:rsid w:val="00965B49"/>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965B49"/>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65B49"/>
    <w:rPr>
      <w:rFonts w:ascii="Times New Roman" w:eastAsia="Times New Roman" w:hAnsi="Times New Roman" w:cs="Times New Roman"/>
      <w:sz w:val="20"/>
      <w:szCs w:val="20"/>
      <w:lang w:val="en-US"/>
    </w:rPr>
  </w:style>
  <w:style w:type="character" w:styleId="ac">
    <w:name w:val="footnote reference"/>
    <w:uiPriority w:val="99"/>
    <w:rsid w:val="00965B49"/>
    <w:rPr>
      <w:rFonts w:cs="Times New Roman"/>
      <w:vertAlign w:val="superscript"/>
    </w:rPr>
  </w:style>
  <w:style w:type="paragraph" w:styleId="23">
    <w:name w:val="List 2"/>
    <w:basedOn w:val="a"/>
    <w:rsid w:val="00965B4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965B49"/>
    <w:rPr>
      <w:rFonts w:cs="Times New Roman"/>
      <w:color w:val="0000FF"/>
      <w:u w:val="single"/>
    </w:rPr>
  </w:style>
  <w:style w:type="paragraph" w:styleId="11">
    <w:name w:val="toc 1"/>
    <w:basedOn w:val="a"/>
    <w:next w:val="a"/>
    <w:autoRedefine/>
    <w:uiPriority w:val="39"/>
    <w:rsid w:val="00965B49"/>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965B49"/>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965B49"/>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965B49"/>
    <w:rPr>
      <w:rFonts w:ascii="Times New Roman" w:hAnsi="Times New Roman"/>
      <w:sz w:val="20"/>
      <w:lang w:eastAsia="ru-RU"/>
    </w:rPr>
  </w:style>
  <w:style w:type="paragraph" w:styleId="ae">
    <w:name w:val="List Paragraph"/>
    <w:aliases w:val="Содержание. 2 уровень"/>
    <w:basedOn w:val="a"/>
    <w:link w:val="af"/>
    <w:uiPriority w:val="99"/>
    <w:qFormat/>
    <w:rsid w:val="00965B49"/>
    <w:pPr>
      <w:spacing w:before="120" w:after="120" w:line="240" w:lineRule="auto"/>
      <w:ind w:left="708"/>
    </w:pPr>
    <w:rPr>
      <w:rFonts w:ascii="Times New Roman" w:eastAsia="Times New Roman" w:hAnsi="Times New Roman" w:cs="Times New Roman"/>
      <w:sz w:val="24"/>
      <w:szCs w:val="24"/>
    </w:rPr>
  </w:style>
  <w:style w:type="character" w:customStyle="1" w:styleId="af">
    <w:name w:val="Абзац списка Знак"/>
    <w:aliases w:val="Содержание. 2 уровень Знак"/>
    <w:link w:val="ae"/>
    <w:uiPriority w:val="34"/>
    <w:qFormat/>
    <w:locked/>
    <w:rsid w:val="00965B49"/>
    <w:rPr>
      <w:rFonts w:ascii="Times New Roman" w:eastAsia="Times New Roman" w:hAnsi="Times New Roman" w:cs="Times New Roman"/>
      <w:sz w:val="24"/>
      <w:szCs w:val="24"/>
    </w:rPr>
  </w:style>
  <w:style w:type="character" w:styleId="af0">
    <w:name w:val="Emphasis"/>
    <w:qFormat/>
    <w:rsid w:val="00965B49"/>
    <w:rPr>
      <w:rFonts w:cs="Times New Roman"/>
      <w:i/>
    </w:rPr>
  </w:style>
  <w:style w:type="paragraph" w:styleId="af1">
    <w:name w:val="Balloon Text"/>
    <w:basedOn w:val="a"/>
    <w:link w:val="af2"/>
    <w:uiPriority w:val="99"/>
    <w:rsid w:val="00965B49"/>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965B49"/>
    <w:rPr>
      <w:rFonts w:ascii="Segoe UI" w:eastAsia="Times New Roman" w:hAnsi="Segoe UI" w:cs="Times New Roman"/>
      <w:sz w:val="18"/>
      <w:szCs w:val="18"/>
    </w:rPr>
  </w:style>
  <w:style w:type="paragraph" w:customStyle="1" w:styleId="ConsPlusNormal">
    <w:name w:val="ConsPlusNormal"/>
    <w:rsid w:val="00965B49"/>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iPriority w:val="99"/>
    <w:unhideWhenUsed/>
    <w:rsid w:val="00965B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965B49"/>
    <w:rPr>
      <w:rFonts w:ascii="Times New Roman" w:eastAsia="Times New Roman" w:hAnsi="Times New Roman" w:cs="Times New Roman"/>
      <w:sz w:val="24"/>
      <w:szCs w:val="24"/>
    </w:rPr>
  </w:style>
  <w:style w:type="character" w:customStyle="1" w:styleId="110">
    <w:name w:val="Текст примечания Знак11"/>
    <w:uiPriority w:val="99"/>
    <w:rsid w:val="00965B49"/>
    <w:rPr>
      <w:rFonts w:cs="Times New Roman"/>
      <w:sz w:val="20"/>
      <w:szCs w:val="20"/>
    </w:rPr>
  </w:style>
  <w:style w:type="paragraph" w:styleId="af5">
    <w:name w:val="annotation text"/>
    <w:basedOn w:val="a"/>
    <w:link w:val="af6"/>
    <w:uiPriority w:val="99"/>
    <w:unhideWhenUsed/>
    <w:rsid w:val="00965B49"/>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965B49"/>
    <w:rPr>
      <w:rFonts w:ascii="Calibri" w:eastAsia="Times New Roman" w:hAnsi="Calibri" w:cs="Times New Roman"/>
      <w:sz w:val="20"/>
      <w:szCs w:val="20"/>
    </w:rPr>
  </w:style>
  <w:style w:type="character" w:customStyle="1" w:styleId="12">
    <w:name w:val="Текст примечания Знак1"/>
    <w:uiPriority w:val="99"/>
    <w:rsid w:val="00965B49"/>
    <w:rPr>
      <w:rFonts w:cs="Times New Roman"/>
      <w:sz w:val="20"/>
      <w:szCs w:val="20"/>
    </w:rPr>
  </w:style>
  <w:style w:type="character" w:customStyle="1" w:styleId="111">
    <w:name w:val="Тема примечания Знак11"/>
    <w:uiPriority w:val="99"/>
    <w:rsid w:val="00965B49"/>
    <w:rPr>
      <w:rFonts w:cs="Times New Roman"/>
      <w:b/>
      <w:bCs/>
      <w:sz w:val="20"/>
      <w:szCs w:val="20"/>
    </w:rPr>
  </w:style>
  <w:style w:type="paragraph" w:styleId="af7">
    <w:name w:val="annotation subject"/>
    <w:basedOn w:val="af5"/>
    <w:next w:val="af5"/>
    <w:link w:val="af8"/>
    <w:uiPriority w:val="99"/>
    <w:unhideWhenUsed/>
    <w:rsid w:val="00965B49"/>
    <w:rPr>
      <w:rFonts w:ascii="Times New Roman" w:hAnsi="Times New Roman"/>
      <w:b/>
      <w:bCs/>
    </w:rPr>
  </w:style>
  <w:style w:type="character" w:customStyle="1" w:styleId="af8">
    <w:name w:val="Тема примечания Знак"/>
    <w:basedOn w:val="af6"/>
    <w:link w:val="af7"/>
    <w:uiPriority w:val="99"/>
    <w:rsid w:val="00965B49"/>
    <w:rPr>
      <w:rFonts w:ascii="Times New Roman" w:eastAsia="Times New Roman" w:hAnsi="Times New Roman" w:cs="Times New Roman"/>
      <w:b/>
      <w:bCs/>
      <w:sz w:val="20"/>
      <w:szCs w:val="20"/>
    </w:rPr>
  </w:style>
  <w:style w:type="character" w:customStyle="1" w:styleId="13">
    <w:name w:val="Тема примечания Знак1"/>
    <w:uiPriority w:val="99"/>
    <w:rsid w:val="00965B49"/>
    <w:rPr>
      <w:rFonts w:cs="Times New Roman"/>
      <w:b/>
      <w:bCs/>
      <w:sz w:val="20"/>
      <w:szCs w:val="20"/>
    </w:rPr>
  </w:style>
  <w:style w:type="paragraph" w:styleId="25">
    <w:name w:val="Body Text Indent 2"/>
    <w:basedOn w:val="a"/>
    <w:link w:val="26"/>
    <w:rsid w:val="00965B4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965B49"/>
    <w:rPr>
      <w:rFonts w:ascii="Times New Roman" w:eastAsia="Times New Roman" w:hAnsi="Times New Roman" w:cs="Times New Roman"/>
      <w:sz w:val="24"/>
      <w:szCs w:val="24"/>
    </w:rPr>
  </w:style>
  <w:style w:type="character" w:customStyle="1" w:styleId="apple-converted-space">
    <w:name w:val="apple-converted-space"/>
    <w:rsid w:val="00965B49"/>
  </w:style>
  <w:style w:type="character" w:customStyle="1" w:styleId="af9">
    <w:name w:val="Цветовое выделение"/>
    <w:uiPriority w:val="99"/>
    <w:rsid w:val="00965B49"/>
    <w:rPr>
      <w:b/>
      <w:color w:val="26282F"/>
    </w:rPr>
  </w:style>
  <w:style w:type="character" w:customStyle="1" w:styleId="afa">
    <w:name w:val="Гипертекстовая ссылка"/>
    <w:uiPriority w:val="99"/>
    <w:rsid w:val="00965B49"/>
    <w:rPr>
      <w:b/>
      <w:color w:val="106BBE"/>
    </w:rPr>
  </w:style>
  <w:style w:type="character" w:customStyle="1" w:styleId="afb">
    <w:name w:val="Активная гипертекстовая ссылка"/>
    <w:uiPriority w:val="99"/>
    <w:rsid w:val="00965B49"/>
    <w:rPr>
      <w:b/>
      <w:color w:val="106BBE"/>
      <w:u w:val="single"/>
    </w:rPr>
  </w:style>
  <w:style w:type="paragraph" w:customStyle="1" w:styleId="afc">
    <w:name w:val="Внимание"/>
    <w:basedOn w:val="a"/>
    <w:next w:val="a"/>
    <w:uiPriority w:val="99"/>
    <w:rsid w:val="00965B4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965B49"/>
  </w:style>
  <w:style w:type="paragraph" w:customStyle="1" w:styleId="afe">
    <w:name w:val="Внимание: недобросовестность!"/>
    <w:basedOn w:val="afc"/>
    <w:next w:val="a"/>
    <w:uiPriority w:val="99"/>
    <w:rsid w:val="00965B49"/>
  </w:style>
  <w:style w:type="character" w:customStyle="1" w:styleId="aff">
    <w:name w:val="Выделение для Базового Поиска"/>
    <w:uiPriority w:val="99"/>
    <w:rsid w:val="00965B49"/>
    <w:rPr>
      <w:b/>
      <w:color w:val="0058A9"/>
    </w:rPr>
  </w:style>
  <w:style w:type="character" w:customStyle="1" w:styleId="aff0">
    <w:name w:val="Выделение для Базового Поиска (курсив)"/>
    <w:uiPriority w:val="99"/>
    <w:rsid w:val="00965B49"/>
    <w:rPr>
      <w:b/>
      <w:i/>
      <w:color w:val="0058A9"/>
    </w:rPr>
  </w:style>
  <w:style w:type="paragraph" w:customStyle="1" w:styleId="aff1">
    <w:name w:val="Дочерний элемент списка"/>
    <w:basedOn w:val="a"/>
    <w:next w:val="a"/>
    <w:uiPriority w:val="99"/>
    <w:rsid w:val="00965B4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965B49"/>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965B49"/>
    <w:rPr>
      <w:b/>
      <w:bCs/>
      <w:color w:val="0058A9"/>
      <w:shd w:val="clear" w:color="auto" w:fill="ECE9D8"/>
    </w:rPr>
  </w:style>
  <w:style w:type="paragraph" w:customStyle="1" w:styleId="aff3">
    <w:name w:val="Заголовок группы контролов"/>
    <w:basedOn w:val="a"/>
    <w:next w:val="a"/>
    <w:uiPriority w:val="99"/>
    <w:rsid w:val="00965B4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965B4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65B4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965B49"/>
    <w:rPr>
      <w:b/>
      <w:color w:val="26282F"/>
    </w:rPr>
  </w:style>
  <w:style w:type="paragraph" w:customStyle="1" w:styleId="aff7">
    <w:name w:val="Заголовок статьи"/>
    <w:basedOn w:val="a"/>
    <w:next w:val="a"/>
    <w:uiPriority w:val="99"/>
    <w:rsid w:val="00965B4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965B49"/>
    <w:rPr>
      <w:b/>
      <w:color w:val="FF0000"/>
    </w:rPr>
  </w:style>
  <w:style w:type="paragraph" w:customStyle="1" w:styleId="aff9">
    <w:name w:val="Заголовок ЭР (левое окно)"/>
    <w:basedOn w:val="a"/>
    <w:next w:val="a"/>
    <w:uiPriority w:val="99"/>
    <w:rsid w:val="00965B4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965B49"/>
    <w:pPr>
      <w:spacing w:after="0"/>
      <w:jc w:val="left"/>
    </w:pPr>
  </w:style>
  <w:style w:type="paragraph" w:customStyle="1" w:styleId="affb">
    <w:name w:val="Интерактивный заголовок"/>
    <w:basedOn w:val="14"/>
    <w:next w:val="a"/>
    <w:uiPriority w:val="99"/>
    <w:rsid w:val="00965B49"/>
    <w:rPr>
      <w:u w:val="single"/>
    </w:rPr>
  </w:style>
  <w:style w:type="paragraph" w:customStyle="1" w:styleId="affc">
    <w:name w:val="Текст информации об изменениях"/>
    <w:basedOn w:val="a"/>
    <w:next w:val="a"/>
    <w:uiPriority w:val="99"/>
    <w:rsid w:val="00965B4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965B49"/>
    <w:pPr>
      <w:spacing w:before="180"/>
      <w:ind w:left="360" w:right="360" w:firstLine="0"/>
    </w:pPr>
    <w:rPr>
      <w:shd w:val="clear" w:color="auto" w:fill="EAEFED"/>
    </w:rPr>
  </w:style>
  <w:style w:type="paragraph" w:customStyle="1" w:styleId="affe">
    <w:name w:val="Текст (справка)"/>
    <w:basedOn w:val="a"/>
    <w:next w:val="a"/>
    <w:uiPriority w:val="99"/>
    <w:rsid w:val="00965B4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965B4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65B49"/>
    <w:rPr>
      <w:i/>
      <w:iCs/>
    </w:rPr>
  </w:style>
  <w:style w:type="paragraph" w:customStyle="1" w:styleId="afff1">
    <w:name w:val="Текст (лев. подпись)"/>
    <w:basedOn w:val="a"/>
    <w:next w:val="a"/>
    <w:uiPriority w:val="99"/>
    <w:rsid w:val="00965B4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965B49"/>
    <w:rPr>
      <w:sz w:val="14"/>
      <w:szCs w:val="14"/>
    </w:rPr>
  </w:style>
  <w:style w:type="paragraph" w:customStyle="1" w:styleId="afff3">
    <w:name w:val="Текст (прав. подпись)"/>
    <w:basedOn w:val="a"/>
    <w:next w:val="a"/>
    <w:uiPriority w:val="99"/>
    <w:rsid w:val="00965B49"/>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965B49"/>
    <w:rPr>
      <w:sz w:val="14"/>
      <w:szCs w:val="14"/>
    </w:rPr>
  </w:style>
  <w:style w:type="paragraph" w:customStyle="1" w:styleId="afff5">
    <w:name w:val="Комментарий пользователя"/>
    <w:basedOn w:val="afff"/>
    <w:next w:val="a"/>
    <w:uiPriority w:val="99"/>
    <w:rsid w:val="00965B49"/>
    <w:pPr>
      <w:jc w:val="left"/>
    </w:pPr>
    <w:rPr>
      <w:shd w:val="clear" w:color="auto" w:fill="FFDFE0"/>
    </w:rPr>
  </w:style>
  <w:style w:type="paragraph" w:customStyle="1" w:styleId="afff6">
    <w:name w:val="Куда обратиться?"/>
    <w:basedOn w:val="afc"/>
    <w:next w:val="a"/>
    <w:uiPriority w:val="99"/>
    <w:rsid w:val="00965B49"/>
  </w:style>
  <w:style w:type="paragraph" w:customStyle="1" w:styleId="afff7">
    <w:name w:val="Моноширинный"/>
    <w:basedOn w:val="a"/>
    <w:next w:val="a"/>
    <w:uiPriority w:val="99"/>
    <w:rsid w:val="00965B49"/>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965B49"/>
    <w:rPr>
      <w:b/>
      <w:color w:val="26282F"/>
      <w:shd w:val="clear" w:color="auto" w:fill="FFF580"/>
    </w:rPr>
  </w:style>
  <w:style w:type="paragraph" w:customStyle="1" w:styleId="afff9">
    <w:name w:val="Напишите нам"/>
    <w:basedOn w:val="a"/>
    <w:next w:val="a"/>
    <w:uiPriority w:val="99"/>
    <w:rsid w:val="00965B4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965B49"/>
    <w:rPr>
      <w:b/>
      <w:color w:val="000000"/>
      <w:shd w:val="clear" w:color="auto" w:fill="D8EDE8"/>
    </w:rPr>
  </w:style>
  <w:style w:type="paragraph" w:customStyle="1" w:styleId="afffb">
    <w:name w:val="Необходимые документы"/>
    <w:basedOn w:val="afc"/>
    <w:next w:val="a"/>
    <w:uiPriority w:val="99"/>
    <w:rsid w:val="00965B49"/>
    <w:pPr>
      <w:ind w:firstLine="118"/>
    </w:pPr>
  </w:style>
  <w:style w:type="paragraph" w:customStyle="1" w:styleId="afffc">
    <w:name w:val="Нормальный (таблица)"/>
    <w:basedOn w:val="a"/>
    <w:next w:val="a"/>
    <w:uiPriority w:val="99"/>
    <w:rsid w:val="00965B49"/>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965B49"/>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965B49"/>
    <w:pPr>
      <w:ind w:left="140"/>
    </w:pPr>
  </w:style>
  <w:style w:type="character" w:customStyle="1" w:styleId="affff">
    <w:name w:val="Опечатки"/>
    <w:uiPriority w:val="99"/>
    <w:rsid w:val="00965B49"/>
    <w:rPr>
      <w:color w:val="FF0000"/>
    </w:rPr>
  </w:style>
  <w:style w:type="paragraph" w:customStyle="1" w:styleId="affff0">
    <w:name w:val="Переменная часть"/>
    <w:basedOn w:val="aff2"/>
    <w:next w:val="a"/>
    <w:uiPriority w:val="99"/>
    <w:rsid w:val="00965B49"/>
    <w:rPr>
      <w:sz w:val="18"/>
      <w:szCs w:val="18"/>
    </w:rPr>
  </w:style>
  <w:style w:type="paragraph" w:customStyle="1" w:styleId="affff1">
    <w:name w:val="Подвал для информации об изменениях"/>
    <w:basedOn w:val="1"/>
    <w:next w:val="a"/>
    <w:uiPriority w:val="99"/>
    <w:rsid w:val="00965B4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65B49"/>
    <w:rPr>
      <w:b/>
      <w:bCs/>
    </w:rPr>
  </w:style>
  <w:style w:type="paragraph" w:customStyle="1" w:styleId="affff3">
    <w:name w:val="Подчёркнуный текст"/>
    <w:basedOn w:val="a"/>
    <w:next w:val="a"/>
    <w:uiPriority w:val="99"/>
    <w:rsid w:val="00965B4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965B49"/>
    <w:rPr>
      <w:sz w:val="20"/>
      <w:szCs w:val="20"/>
    </w:rPr>
  </w:style>
  <w:style w:type="paragraph" w:customStyle="1" w:styleId="affff5">
    <w:name w:val="Прижатый влево"/>
    <w:basedOn w:val="a"/>
    <w:next w:val="a"/>
    <w:uiPriority w:val="99"/>
    <w:rsid w:val="00965B49"/>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965B49"/>
  </w:style>
  <w:style w:type="paragraph" w:customStyle="1" w:styleId="affff7">
    <w:name w:val="Примечание."/>
    <w:basedOn w:val="afc"/>
    <w:next w:val="a"/>
    <w:uiPriority w:val="99"/>
    <w:rsid w:val="00965B49"/>
  </w:style>
  <w:style w:type="character" w:customStyle="1" w:styleId="affff8">
    <w:name w:val="Продолжение ссылки"/>
    <w:uiPriority w:val="99"/>
    <w:rsid w:val="00965B49"/>
  </w:style>
  <w:style w:type="paragraph" w:customStyle="1" w:styleId="affff9">
    <w:name w:val="Словарная статья"/>
    <w:basedOn w:val="a"/>
    <w:next w:val="a"/>
    <w:uiPriority w:val="99"/>
    <w:rsid w:val="00965B4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965B49"/>
    <w:rPr>
      <w:b/>
      <w:color w:val="26282F"/>
    </w:rPr>
  </w:style>
  <w:style w:type="character" w:customStyle="1" w:styleId="affffb">
    <w:name w:val="Сравнение редакций. Добавленный фрагмент"/>
    <w:uiPriority w:val="99"/>
    <w:rsid w:val="00965B49"/>
    <w:rPr>
      <w:color w:val="000000"/>
      <w:shd w:val="clear" w:color="auto" w:fill="C1D7FF"/>
    </w:rPr>
  </w:style>
  <w:style w:type="character" w:customStyle="1" w:styleId="affffc">
    <w:name w:val="Сравнение редакций. Удаленный фрагмент"/>
    <w:uiPriority w:val="99"/>
    <w:rsid w:val="00965B49"/>
    <w:rPr>
      <w:color w:val="000000"/>
      <w:shd w:val="clear" w:color="auto" w:fill="C4C413"/>
    </w:rPr>
  </w:style>
  <w:style w:type="paragraph" w:customStyle="1" w:styleId="affffd">
    <w:name w:val="Ссылка на официальную публикацию"/>
    <w:basedOn w:val="a"/>
    <w:next w:val="a"/>
    <w:uiPriority w:val="99"/>
    <w:rsid w:val="00965B4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965B49"/>
    <w:rPr>
      <w:b/>
      <w:color w:val="749232"/>
    </w:rPr>
  </w:style>
  <w:style w:type="paragraph" w:customStyle="1" w:styleId="afffff">
    <w:name w:val="Текст в таблице"/>
    <w:basedOn w:val="afffc"/>
    <w:next w:val="a"/>
    <w:uiPriority w:val="99"/>
    <w:rsid w:val="00965B49"/>
    <w:pPr>
      <w:ind w:firstLine="500"/>
    </w:pPr>
  </w:style>
  <w:style w:type="paragraph" w:customStyle="1" w:styleId="afffff0">
    <w:name w:val="Текст ЭР (см. также)"/>
    <w:basedOn w:val="a"/>
    <w:next w:val="a"/>
    <w:uiPriority w:val="99"/>
    <w:rsid w:val="00965B49"/>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965B4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965B49"/>
    <w:rPr>
      <w:b/>
      <w:strike/>
      <w:color w:val="666600"/>
    </w:rPr>
  </w:style>
  <w:style w:type="paragraph" w:customStyle="1" w:styleId="afffff3">
    <w:name w:val="Формула"/>
    <w:basedOn w:val="a"/>
    <w:next w:val="a"/>
    <w:uiPriority w:val="99"/>
    <w:rsid w:val="00965B4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965B49"/>
    <w:pPr>
      <w:jc w:val="center"/>
    </w:pPr>
  </w:style>
  <w:style w:type="paragraph" w:customStyle="1" w:styleId="-">
    <w:name w:val="ЭР-содержание (правое окно)"/>
    <w:basedOn w:val="a"/>
    <w:next w:val="a"/>
    <w:uiPriority w:val="99"/>
    <w:rsid w:val="00965B49"/>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965B4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965B49"/>
    <w:rPr>
      <w:rFonts w:cs="Times New Roman"/>
      <w:sz w:val="16"/>
    </w:rPr>
  </w:style>
  <w:style w:type="paragraph" w:styleId="41">
    <w:name w:val="toc 4"/>
    <w:basedOn w:val="a"/>
    <w:next w:val="a"/>
    <w:autoRedefine/>
    <w:rsid w:val="00965B49"/>
    <w:pPr>
      <w:spacing w:after="0" w:line="240" w:lineRule="auto"/>
      <w:ind w:left="720"/>
    </w:pPr>
    <w:rPr>
      <w:rFonts w:ascii="Calibri" w:eastAsia="Times New Roman" w:hAnsi="Calibri" w:cs="Calibri"/>
      <w:sz w:val="20"/>
      <w:szCs w:val="20"/>
    </w:rPr>
  </w:style>
  <w:style w:type="paragraph" w:styleId="5">
    <w:name w:val="toc 5"/>
    <w:basedOn w:val="a"/>
    <w:next w:val="a"/>
    <w:autoRedefine/>
    <w:rsid w:val="00965B49"/>
    <w:pPr>
      <w:spacing w:after="0" w:line="240" w:lineRule="auto"/>
      <w:ind w:left="960"/>
    </w:pPr>
    <w:rPr>
      <w:rFonts w:ascii="Calibri" w:eastAsia="Times New Roman" w:hAnsi="Calibri" w:cs="Calibri"/>
      <w:sz w:val="20"/>
      <w:szCs w:val="20"/>
    </w:rPr>
  </w:style>
  <w:style w:type="paragraph" w:styleId="6">
    <w:name w:val="toc 6"/>
    <w:basedOn w:val="a"/>
    <w:next w:val="a"/>
    <w:autoRedefine/>
    <w:rsid w:val="00965B49"/>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965B49"/>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965B49"/>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965B49"/>
    <w:pPr>
      <w:spacing w:after="0" w:line="240" w:lineRule="auto"/>
      <w:ind w:left="1920"/>
    </w:pPr>
    <w:rPr>
      <w:rFonts w:ascii="Calibri" w:eastAsia="Times New Roman" w:hAnsi="Calibri" w:cs="Calibri"/>
      <w:sz w:val="20"/>
      <w:szCs w:val="20"/>
    </w:rPr>
  </w:style>
  <w:style w:type="paragraph" w:customStyle="1" w:styleId="s1">
    <w:name w:val="s_1"/>
    <w:basedOn w:val="a"/>
    <w:rsid w:val="00965B49"/>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59"/>
    <w:rsid w:val="00965B49"/>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965B49"/>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965B49"/>
    <w:rPr>
      <w:rFonts w:ascii="Calibri" w:eastAsia="Times New Roman" w:hAnsi="Calibri" w:cs="Times New Roman"/>
      <w:sz w:val="20"/>
      <w:szCs w:val="20"/>
    </w:rPr>
  </w:style>
  <w:style w:type="character" w:styleId="afffff9">
    <w:name w:val="endnote reference"/>
    <w:uiPriority w:val="99"/>
    <w:semiHidden/>
    <w:unhideWhenUsed/>
    <w:rsid w:val="00965B49"/>
    <w:rPr>
      <w:rFonts w:cs="Times New Roman"/>
      <w:vertAlign w:val="superscript"/>
    </w:rPr>
  </w:style>
  <w:style w:type="character" w:styleId="afffffa">
    <w:name w:val="Strong"/>
    <w:uiPriority w:val="22"/>
    <w:qFormat/>
    <w:rsid w:val="00965B49"/>
    <w:rPr>
      <w:b/>
      <w:bCs/>
    </w:rPr>
  </w:style>
  <w:style w:type="table" w:customStyle="1" w:styleId="TableNormal">
    <w:name w:val="Table Normal"/>
    <w:uiPriority w:val="2"/>
    <w:semiHidden/>
    <w:unhideWhenUsed/>
    <w:qFormat/>
    <w:rsid w:val="00965B49"/>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5B49"/>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965B49"/>
    <w:rPr>
      <w:color w:val="0000FF"/>
      <w:u w:val="single"/>
    </w:rPr>
  </w:style>
  <w:style w:type="character" w:customStyle="1" w:styleId="Hyperlink1">
    <w:name w:val="Hyperlink.1"/>
    <w:uiPriority w:val="99"/>
    <w:rsid w:val="00391441"/>
    <w:rPr>
      <w:lang w:val="ru-RU"/>
    </w:rPr>
  </w:style>
  <w:style w:type="paragraph" w:styleId="afffffc">
    <w:name w:val="No Spacing"/>
    <w:uiPriority w:val="99"/>
    <w:qFormat/>
    <w:rsid w:val="000C0711"/>
    <w:pPr>
      <w:spacing w:after="0" w:line="240" w:lineRule="auto"/>
    </w:pPr>
    <w:rPr>
      <w:rFonts w:ascii="Times New Roman" w:eastAsia="Times New Roman" w:hAnsi="Times New Roman" w:cs="Times New Roman"/>
      <w:sz w:val="24"/>
      <w:szCs w:val="24"/>
    </w:rPr>
  </w:style>
  <w:style w:type="paragraph" w:customStyle="1" w:styleId="cv">
    <w:name w:val="cv"/>
    <w:basedOn w:val="a"/>
    <w:uiPriority w:val="99"/>
    <w:rsid w:val="000C0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Основной текст (2)_"/>
    <w:basedOn w:val="a0"/>
    <w:link w:val="28"/>
    <w:rsid w:val="000C0711"/>
    <w:rPr>
      <w:rFonts w:eastAsia="Times New Roman" w:cs="Times New Roman"/>
      <w:shd w:val="clear" w:color="auto" w:fill="FFFFFF"/>
    </w:rPr>
  </w:style>
  <w:style w:type="paragraph" w:customStyle="1" w:styleId="28">
    <w:name w:val="Основной текст (2)"/>
    <w:basedOn w:val="a"/>
    <w:link w:val="27"/>
    <w:rsid w:val="000C0711"/>
    <w:pPr>
      <w:widowControl w:val="0"/>
      <w:shd w:val="clear" w:color="auto" w:fill="FFFFFF"/>
      <w:spacing w:after="0" w:line="223" w:lineRule="exact"/>
      <w:ind w:hanging="360"/>
      <w:jc w:val="center"/>
    </w:pPr>
    <w:rPr>
      <w:rFonts w:eastAsia="Times New Roman" w:cs="Times New Roman"/>
    </w:rPr>
  </w:style>
  <w:style w:type="paragraph" w:customStyle="1" w:styleId="c70">
    <w:name w:val="c70"/>
    <w:basedOn w:val="a"/>
    <w:rsid w:val="000C0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0C0711"/>
  </w:style>
  <w:style w:type="paragraph" w:customStyle="1" w:styleId="c34">
    <w:name w:val="c34"/>
    <w:basedOn w:val="a"/>
    <w:rsid w:val="000C0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C0711"/>
  </w:style>
  <w:style w:type="character" w:customStyle="1" w:styleId="c2">
    <w:name w:val="c2"/>
    <w:basedOn w:val="a0"/>
    <w:rsid w:val="000C0711"/>
  </w:style>
  <w:style w:type="paragraph" w:customStyle="1" w:styleId="c61">
    <w:name w:val="c61"/>
    <w:basedOn w:val="a"/>
    <w:rsid w:val="000C0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C0711"/>
  </w:style>
  <w:style w:type="character" w:customStyle="1" w:styleId="c88">
    <w:name w:val="c88"/>
    <w:basedOn w:val="a0"/>
    <w:rsid w:val="000C0711"/>
  </w:style>
  <w:style w:type="paragraph" w:customStyle="1" w:styleId="c71">
    <w:name w:val="c71"/>
    <w:basedOn w:val="a"/>
    <w:rsid w:val="000C0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hranatruda.ru/ot_biblio/normativ/data_normativ/9/9744/" TargetMode="External"/><Relationship Id="rId18" Type="http://schemas.openxmlformats.org/officeDocument/2006/relationships/hyperlink" Target="http://www.pitporta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hranatruda.ru/ot_biblio/normativ/data_normativ/46/46201/" TargetMode="External"/><Relationship Id="rId17" Type="http://schemas.openxmlformats.org/officeDocument/2006/relationships/hyperlink" Target="http://www.eda-server.ru/culinary-school/" TargetMode="External"/><Relationship Id="rId2" Type="http://schemas.openxmlformats.org/officeDocument/2006/relationships/styles" Target="styles.xml"/><Relationship Id="rId16" Type="http://schemas.openxmlformats.org/officeDocument/2006/relationships/hyperlink" Target="http://www.eda-server.ru/gastron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zpp.ru/laws2/postan/post7.html" TargetMode="External"/><Relationship Id="rId5" Type="http://schemas.openxmlformats.org/officeDocument/2006/relationships/footnotes" Target="footnotes.xml"/><Relationship Id="rId15" Type="http://schemas.openxmlformats.org/officeDocument/2006/relationships/hyperlink" Target="http://www.jur-jur.ru/journals/jur22/index.html" TargetMode="External"/><Relationship Id="rId10" Type="http://schemas.openxmlformats.org/officeDocument/2006/relationships/hyperlink" Target="http://pravo.gov.ru/proxy/ips/?docbody=&amp;nd=102063865&amp;rdk=&amp;back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brikabiz.ru/1002/4/0.php-show_art=2758" TargetMode="External"/><Relationship Id="rId14" Type="http://schemas.openxmlformats.org/officeDocument/2006/relationships/hyperlink" Target="http://fcior.edu.ru/catalog/meta/5/p/pa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27</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Master321</dc:creator>
  <cp:keywords/>
  <dc:description/>
  <cp:lastModifiedBy>Webinar</cp:lastModifiedBy>
  <cp:revision>22</cp:revision>
  <dcterms:created xsi:type="dcterms:W3CDTF">2021-06-24T05:18:00Z</dcterms:created>
  <dcterms:modified xsi:type="dcterms:W3CDTF">2021-09-15T12:59:00Z</dcterms:modified>
</cp:coreProperties>
</file>